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43" w:rsidRPr="005C36DF" w:rsidRDefault="00FD7FEC"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15.55pt;margin-top:-23.7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7" o:title=""/>
            <w10:wrap type="tight"/>
          </v:shape>
        </w:pict>
      </w:r>
      <w:r w:rsidR="003D6726">
        <w:t xml:space="preserve"> </w:t>
      </w:r>
      <w:r w:rsidR="00F569D0">
        <w:t xml:space="preserve"> </w:t>
      </w:r>
      <w:r w:rsidR="00BC09CD">
        <w:tab/>
      </w:r>
      <w:r w:rsidR="00C75343">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D40D64">
            <w:pPr>
              <w:keepNext/>
              <w:keepLines/>
              <w:spacing w:before="360"/>
              <w:jc w:val="center"/>
              <w:rPr>
                <w:b/>
                <w:bCs/>
                <w:sz w:val="28"/>
                <w:szCs w:val="28"/>
              </w:rPr>
            </w:pPr>
            <w:r w:rsidRPr="0052378B">
              <w:rPr>
                <w:b/>
                <w:bCs/>
                <w:sz w:val="28"/>
                <w:szCs w:val="28"/>
              </w:rPr>
              <w:t xml:space="preserve">СОВЕТ ДЕПУТАТОВ </w:t>
            </w:r>
            <w:proofErr w:type="gramStart"/>
            <w:r w:rsidRPr="0052378B">
              <w:rPr>
                <w:b/>
                <w:bCs/>
                <w:sz w:val="28"/>
                <w:szCs w:val="28"/>
              </w:rPr>
              <w:t>КОЗИНСКОГО  СЕЛЬСКОГО</w:t>
            </w:r>
            <w:proofErr w:type="gramEnd"/>
            <w:r w:rsidRPr="0052378B">
              <w:rPr>
                <w:b/>
                <w:bCs/>
                <w:sz w:val="28"/>
                <w:szCs w:val="28"/>
              </w:rPr>
              <w:t xml:space="preserve">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FD7FEC" w:rsidRDefault="00C75343" w:rsidP="00377BD6">
      <w:pPr>
        <w:keepNext/>
        <w:keepLines/>
        <w:tabs>
          <w:tab w:val="left" w:pos="2680"/>
        </w:tabs>
        <w:rPr>
          <w:sz w:val="28"/>
          <w:szCs w:val="28"/>
        </w:rPr>
      </w:pPr>
      <w:proofErr w:type="gramStart"/>
      <w:r w:rsidRPr="00071C9C">
        <w:rPr>
          <w:sz w:val="28"/>
          <w:szCs w:val="28"/>
        </w:rPr>
        <w:t>От</w:t>
      </w:r>
      <w:r w:rsidR="00E8274D">
        <w:rPr>
          <w:sz w:val="28"/>
          <w:szCs w:val="28"/>
        </w:rPr>
        <w:t xml:space="preserve"> </w:t>
      </w:r>
      <w:r w:rsidRPr="00071C9C">
        <w:rPr>
          <w:sz w:val="28"/>
          <w:szCs w:val="28"/>
        </w:rPr>
        <w:t xml:space="preserve"> </w:t>
      </w:r>
      <w:r w:rsidR="00FD7FEC">
        <w:rPr>
          <w:sz w:val="28"/>
          <w:szCs w:val="28"/>
        </w:rPr>
        <w:t>23</w:t>
      </w:r>
      <w:proofErr w:type="gramEnd"/>
      <w:r w:rsidR="00FD7FEC">
        <w:rPr>
          <w:sz w:val="28"/>
          <w:szCs w:val="28"/>
        </w:rPr>
        <w:t xml:space="preserve"> ноября </w:t>
      </w:r>
      <w:r w:rsidR="00AE68B1" w:rsidRPr="00071C9C">
        <w:rPr>
          <w:sz w:val="28"/>
          <w:szCs w:val="28"/>
        </w:rPr>
        <w:t>201</w:t>
      </w:r>
      <w:r w:rsidR="002066EF">
        <w:rPr>
          <w:sz w:val="28"/>
          <w:szCs w:val="28"/>
        </w:rPr>
        <w:t>8</w:t>
      </w:r>
      <w:r w:rsidR="00AE68B1" w:rsidRPr="00071C9C">
        <w:rPr>
          <w:sz w:val="28"/>
          <w:szCs w:val="28"/>
        </w:rPr>
        <w:t>года</w:t>
      </w:r>
      <w:r w:rsidR="00433176" w:rsidRPr="00071C9C">
        <w:rPr>
          <w:sz w:val="28"/>
          <w:szCs w:val="28"/>
        </w:rPr>
        <w:t xml:space="preserve"> №</w:t>
      </w:r>
      <w:r w:rsidR="00FD7FEC">
        <w:rPr>
          <w:sz w:val="28"/>
          <w:szCs w:val="28"/>
        </w:rPr>
        <w:t xml:space="preserve"> 27</w:t>
      </w:r>
      <w:r w:rsidR="00E8274D">
        <w:rPr>
          <w:sz w:val="28"/>
          <w:szCs w:val="28"/>
        </w:rPr>
        <w:t xml:space="preserve"> </w:t>
      </w:r>
      <w:r w:rsidR="00433176" w:rsidRPr="00071C9C">
        <w:rPr>
          <w:sz w:val="28"/>
          <w:szCs w:val="28"/>
        </w:rPr>
        <w:t xml:space="preserve">  </w:t>
      </w:r>
    </w:p>
    <w:p w:rsidR="00C75343" w:rsidRPr="00071C9C" w:rsidRDefault="00433176" w:rsidP="00377BD6">
      <w:pPr>
        <w:keepNext/>
        <w:keepLines/>
        <w:tabs>
          <w:tab w:val="left" w:pos="2680"/>
        </w:tabs>
        <w:rPr>
          <w:sz w:val="28"/>
          <w:szCs w:val="28"/>
        </w:rPr>
      </w:pPr>
      <w:r w:rsidRPr="00071C9C">
        <w:rPr>
          <w:sz w:val="28"/>
          <w:szCs w:val="28"/>
        </w:rPr>
        <w:t xml:space="preserve">       </w:t>
      </w:r>
      <w:r w:rsidR="004A353D" w:rsidRPr="00071C9C">
        <w:rPr>
          <w:sz w:val="28"/>
          <w:szCs w:val="28"/>
        </w:rPr>
        <w:t xml:space="preserve"> </w:t>
      </w:r>
      <w:r w:rsidRPr="00071C9C">
        <w:rPr>
          <w:sz w:val="28"/>
          <w:szCs w:val="28"/>
        </w:rPr>
        <w:t xml:space="preserve">   </w:t>
      </w:r>
      <w:r w:rsidR="008006C2" w:rsidRPr="00071C9C">
        <w:rPr>
          <w:sz w:val="28"/>
          <w:szCs w:val="28"/>
        </w:rPr>
        <w:t xml:space="preserve"> </w:t>
      </w:r>
      <w:r w:rsidRPr="00071C9C">
        <w:rPr>
          <w:sz w:val="28"/>
          <w:szCs w:val="28"/>
        </w:rPr>
        <w:t xml:space="preserve">  </w:t>
      </w:r>
      <w:r w:rsidR="005C36DF" w:rsidRPr="00071C9C">
        <w:rPr>
          <w:sz w:val="28"/>
          <w:szCs w:val="28"/>
        </w:rPr>
        <w:t xml:space="preserve">                                  </w:t>
      </w:r>
      <w:r w:rsidR="00C75343" w:rsidRPr="00071C9C">
        <w:rPr>
          <w:sz w:val="28"/>
          <w:szCs w:val="28"/>
        </w:rPr>
        <w:t xml:space="preserve"> </w:t>
      </w:r>
    </w:p>
    <w:p w:rsidR="00D40D64" w:rsidRDefault="00AE68B1" w:rsidP="00143C18">
      <w:pPr>
        <w:keepNext/>
        <w:keepLines/>
        <w:ind w:right="4677"/>
        <w:rPr>
          <w:sz w:val="28"/>
          <w:szCs w:val="28"/>
        </w:rPr>
      </w:pPr>
      <w:proofErr w:type="gramStart"/>
      <w:r>
        <w:rPr>
          <w:sz w:val="28"/>
          <w:szCs w:val="28"/>
        </w:rPr>
        <w:t xml:space="preserve">О </w:t>
      </w:r>
      <w:r w:rsidR="0006674F">
        <w:rPr>
          <w:sz w:val="28"/>
          <w:szCs w:val="28"/>
        </w:rPr>
        <w:t xml:space="preserve"> проекте</w:t>
      </w:r>
      <w:proofErr w:type="gramEnd"/>
      <w:r w:rsidR="00143C18">
        <w:rPr>
          <w:sz w:val="28"/>
          <w:szCs w:val="28"/>
        </w:rPr>
        <w:t xml:space="preserve">  </w:t>
      </w:r>
      <w:r w:rsidRPr="007425A6">
        <w:rPr>
          <w:sz w:val="28"/>
          <w:szCs w:val="28"/>
        </w:rPr>
        <w:t>бюджет</w:t>
      </w:r>
      <w:r w:rsidR="0006674F">
        <w:rPr>
          <w:sz w:val="28"/>
          <w:szCs w:val="28"/>
        </w:rPr>
        <w:t xml:space="preserve">а </w:t>
      </w:r>
      <w:r w:rsidRPr="007425A6">
        <w:rPr>
          <w:sz w:val="28"/>
          <w:szCs w:val="28"/>
        </w:rPr>
        <w:t>муниципального</w:t>
      </w:r>
      <w:r>
        <w:rPr>
          <w:sz w:val="28"/>
          <w:szCs w:val="28"/>
        </w:rPr>
        <w:t xml:space="preserve"> </w:t>
      </w:r>
    </w:p>
    <w:p w:rsidR="00D40D64" w:rsidRDefault="00AE68B1" w:rsidP="00D40D64">
      <w:pPr>
        <w:keepNext/>
        <w:keepLines/>
        <w:ind w:right="4677"/>
        <w:jc w:val="both"/>
        <w:rPr>
          <w:sz w:val="28"/>
          <w:szCs w:val="28"/>
        </w:rPr>
      </w:pPr>
      <w:r w:rsidRPr="007425A6">
        <w:rPr>
          <w:sz w:val="28"/>
          <w:szCs w:val="28"/>
        </w:rPr>
        <w:t xml:space="preserve">образования </w:t>
      </w:r>
      <w:r w:rsidR="00D40D64">
        <w:rPr>
          <w:sz w:val="28"/>
          <w:szCs w:val="28"/>
        </w:rPr>
        <w:t xml:space="preserve">  </w:t>
      </w:r>
      <w:r w:rsidRPr="007425A6">
        <w:rPr>
          <w:sz w:val="28"/>
          <w:szCs w:val="28"/>
        </w:rPr>
        <w:t xml:space="preserve">Козинского  </w:t>
      </w:r>
      <w:r w:rsidR="00D40D64">
        <w:rPr>
          <w:sz w:val="28"/>
          <w:szCs w:val="28"/>
        </w:rPr>
        <w:t xml:space="preserve">  </w:t>
      </w:r>
      <w:r w:rsidRPr="007425A6">
        <w:rPr>
          <w:sz w:val="28"/>
          <w:szCs w:val="28"/>
        </w:rPr>
        <w:t xml:space="preserve">сельского  </w:t>
      </w:r>
    </w:p>
    <w:p w:rsidR="00D40D64" w:rsidRDefault="00AE68B1" w:rsidP="00D40D64">
      <w:pPr>
        <w:keepNext/>
        <w:keepLines/>
        <w:ind w:right="4677"/>
        <w:jc w:val="both"/>
        <w:rPr>
          <w:sz w:val="28"/>
          <w:szCs w:val="28"/>
        </w:rPr>
      </w:pPr>
      <w:r w:rsidRPr="007425A6">
        <w:rPr>
          <w:sz w:val="28"/>
          <w:szCs w:val="28"/>
        </w:rPr>
        <w:t xml:space="preserve">поселения </w:t>
      </w:r>
      <w:r w:rsidR="00D40D64">
        <w:rPr>
          <w:sz w:val="28"/>
          <w:szCs w:val="28"/>
        </w:rPr>
        <w:t xml:space="preserve">     </w:t>
      </w:r>
      <w:r w:rsidRPr="007425A6">
        <w:rPr>
          <w:sz w:val="28"/>
          <w:szCs w:val="28"/>
        </w:rPr>
        <w:t xml:space="preserve">Смоленского </w:t>
      </w:r>
      <w:r w:rsidR="00D40D64">
        <w:rPr>
          <w:sz w:val="28"/>
          <w:szCs w:val="28"/>
        </w:rPr>
        <w:t xml:space="preserve">     </w:t>
      </w:r>
      <w:r w:rsidRPr="007425A6">
        <w:rPr>
          <w:sz w:val="28"/>
          <w:szCs w:val="28"/>
        </w:rPr>
        <w:t>района</w:t>
      </w:r>
      <w:r>
        <w:rPr>
          <w:sz w:val="28"/>
          <w:szCs w:val="28"/>
        </w:rPr>
        <w:t xml:space="preserve"> </w:t>
      </w:r>
    </w:p>
    <w:p w:rsidR="00AE68B1" w:rsidRPr="007425A6" w:rsidRDefault="00AE68B1" w:rsidP="00824515">
      <w:pPr>
        <w:keepNext/>
        <w:keepLines/>
        <w:ind w:right="5528"/>
        <w:jc w:val="both"/>
        <w:rPr>
          <w:sz w:val="28"/>
          <w:szCs w:val="28"/>
        </w:rPr>
      </w:pPr>
      <w:r w:rsidRPr="007425A6">
        <w:rPr>
          <w:sz w:val="28"/>
          <w:szCs w:val="28"/>
        </w:rPr>
        <w:t>Смоленской</w:t>
      </w:r>
      <w:r w:rsidR="00D40D64">
        <w:rPr>
          <w:sz w:val="28"/>
          <w:szCs w:val="28"/>
        </w:rPr>
        <w:t xml:space="preserve">  </w:t>
      </w:r>
      <w:r w:rsidRPr="007425A6">
        <w:rPr>
          <w:sz w:val="28"/>
          <w:szCs w:val="28"/>
        </w:rPr>
        <w:t xml:space="preserve"> области </w:t>
      </w:r>
      <w:r w:rsidR="00D40D64">
        <w:rPr>
          <w:sz w:val="28"/>
          <w:szCs w:val="28"/>
        </w:rPr>
        <w:t xml:space="preserve">    </w:t>
      </w:r>
      <w:proofErr w:type="gramStart"/>
      <w:r w:rsidRPr="007425A6">
        <w:rPr>
          <w:sz w:val="28"/>
          <w:szCs w:val="28"/>
        </w:rPr>
        <w:t xml:space="preserve">на </w:t>
      </w:r>
      <w:r w:rsidR="00D40D64">
        <w:rPr>
          <w:sz w:val="28"/>
          <w:szCs w:val="28"/>
        </w:rPr>
        <w:t xml:space="preserve"> </w:t>
      </w:r>
      <w:r w:rsidRPr="007425A6">
        <w:rPr>
          <w:sz w:val="28"/>
          <w:szCs w:val="28"/>
        </w:rPr>
        <w:t>201</w:t>
      </w:r>
      <w:r w:rsidR="002066EF">
        <w:rPr>
          <w:sz w:val="28"/>
          <w:szCs w:val="28"/>
        </w:rPr>
        <w:t>9</w:t>
      </w:r>
      <w:proofErr w:type="gramEnd"/>
      <w:r w:rsidR="00D40D64">
        <w:rPr>
          <w:sz w:val="28"/>
          <w:szCs w:val="28"/>
        </w:rPr>
        <w:t xml:space="preserve"> </w:t>
      </w:r>
      <w:r w:rsidRPr="007425A6">
        <w:rPr>
          <w:sz w:val="28"/>
          <w:szCs w:val="28"/>
        </w:rPr>
        <w:t xml:space="preserve"> год </w:t>
      </w:r>
      <w:r w:rsidR="002066EF">
        <w:rPr>
          <w:sz w:val="28"/>
          <w:szCs w:val="28"/>
        </w:rPr>
        <w:t>и плановый период 2020 и 2021</w:t>
      </w:r>
      <w:r w:rsidR="00437FB2">
        <w:rPr>
          <w:sz w:val="28"/>
          <w:szCs w:val="28"/>
        </w:rPr>
        <w:t xml:space="preserve"> годов</w:t>
      </w:r>
    </w:p>
    <w:p w:rsidR="00C75343" w:rsidRDefault="00C75343" w:rsidP="00377BD6">
      <w:pPr>
        <w:keepNext/>
        <w:keepLines/>
        <w:tabs>
          <w:tab w:val="left" w:pos="1260"/>
        </w:tabs>
        <w:ind w:firstLine="709"/>
        <w:jc w:val="both"/>
        <w:rPr>
          <w:sz w:val="28"/>
          <w:szCs w:val="28"/>
        </w:rPr>
      </w:pPr>
    </w:p>
    <w:p w:rsidR="00423307" w:rsidRDefault="00423307" w:rsidP="00445334">
      <w:pPr>
        <w:keepNext/>
        <w:keepLines/>
        <w:ind w:firstLine="709"/>
        <w:rPr>
          <w:b/>
          <w:bCs/>
          <w:sz w:val="28"/>
          <w:szCs w:val="28"/>
        </w:rPr>
      </w:pPr>
      <w:r>
        <w:rPr>
          <w:b/>
          <w:bCs/>
          <w:sz w:val="28"/>
          <w:szCs w:val="28"/>
        </w:rPr>
        <w:t>Статья 1</w:t>
      </w:r>
    </w:p>
    <w:p w:rsidR="00423307" w:rsidRDefault="00423307" w:rsidP="00445334">
      <w:pPr>
        <w:keepNext/>
        <w:keepLines/>
        <w:ind w:firstLine="709"/>
        <w:jc w:val="both"/>
        <w:rPr>
          <w:sz w:val="28"/>
          <w:szCs w:val="28"/>
        </w:rPr>
      </w:pPr>
      <w:r>
        <w:rPr>
          <w:sz w:val="28"/>
          <w:szCs w:val="28"/>
        </w:rPr>
        <w:t xml:space="preserve">1. Утвердить основные характеристики бюджета муниципального образования Козинского сельского поселения </w:t>
      </w:r>
      <w:proofErr w:type="gramStart"/>
      <w:r>
        <w:rPr>
          <w:sz w:val="28"/>
          <w:szCs w:val="28"/>
        </w:rPr>
        <w:t>Смоленского  р</w:t>
      </w:r>
      <w:r w:rsidR="00861BA9">
        <w:rPr>
          <w:sz w:val="28"/>
          <w:szCs w:val="28"/>
        </w:rPr>
        <w:t>айона</w:t>
      </w:r>
      <w:proofErr w:type="gramEnd"/>
      <w:r w:rsidR="00861BA9">
        <w:rPr>
          <w:sz w:val="28"/>
          <w:szCs w:val="28"/>
        </w:rPr>
        <w:t xml:space="preserve"> Смоленской области на 201</w:t>
      </w:r>
      <w:r w:rsidR="002066EF">
        <w:rPr>
          <w:sz w:val="28"/>
          <w:szCs w:val="28"/>
        </w:rPr>
        <w:t>9</w:t>
      </w:r>
      <w:r>
        <w:rPr>
          <w:sz w:val="28"/>
          <w:szCs w:val="28"/>
        </w:rPr>
        <w:t> год:</w:t>
      </w:r>
    </w:p>
    <w:p w:rsidR="00423307" w:rsidRDefault="00423307" w:rsidP="00445334">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2066EF">
        <w:rPr>
          <w:b/>
          <w:bCs/>
          <w:sz w:val="28"/>
          <w:szCs w:val="28"/>
        </w:rPr>
        <w:t>15361</w:t>
      </w:r>
      <w:r w:rsidR="00861BA9">
        <w:rPr>
          <w:b/>
          <w:bCs/>
          <w:sz w:val="28"/>
          <w:szCs w:val="28"/>
        </w:rPr>
        <w:t>,</w:t>
      </w:r>
      <w:proofErr w:type="gramStart"/>
      <w:r w:rsidR="002066EF">
        <w:rPr>
          <w:b/>
          <w:bCs/>
          <w:sz w:val="28"/>
          <w:szCs w:val="28"/>
        </w:rPr>
        <w:t>0</w:t>
      </w:r>
      <w:r>
        <w:rPr>
          <w:b/>
          <w:bCs/>
          <w:sz w:val="28"/>
          <w:szCs w:val="28"/>
        </w:rPr>
        <w:t xml:space="preserve">  </w:t>
      </w:r>
      <w:r w:rsidRPr="00EF03F2">
        <w:rPr>
          <w:sz w:val="28"/>
          <w:szCs w:val="28"/>
        </w:rPr>
        <w:t>тыс</w:t>
      </w:r>
      <w:r>
        <w:rPr>
          <w:sz w:val="28"/>
          <w:szCs w:val="28"/>
        </w:rPr>
        <w:t>.</w:t>
      </w:r>
      <w:proofErr w:type="gramEnd"/>
      <w:r>
        <w:rPr>
          <w:sz w:val="28"/>
          <w:szCs w:val="28"/>
        </w:rPr>
        <w:t xml:space="preserve">  </w:t>
      </w:r>
      <w:proofErr w:type="gramStart"/>
      <w:r>
        <w:rPr>
          <w:sz w:val="28"/>
          <w:szCs w:val="28"/>
        </w:rPr>
        <w:t>рублей,  в</w:t>
      </w:r>
      <w:proofErr w:type="gramEnd"/>
      <w:r>
        <w:rPr>
          <w:sz w:val="28"/>
          <w:szCs w:val="28"/>
        </w:rPr>
        <w:t xml:space="preserve">  том  числе  объем   безвозмездных поступлений в сумме </w:t>
      </w:r>
      <w:r w:rsidR="002066EF">
        <w:rPr>
          <w:b/>
          <w:bCs/>
          <w:sz w:val="28"/>
          <w:szCs w:val="28"/>
        </w:rPr>
        <w:t>968</w:t>
      </w:r>
      <w:r w:rsidR="00861BA9">
        <w:rPr>
          <w:b/>
          <w:bCs/>
          <w:sz w:val="28"/>
          <w:szCs w:val="28"/>
        </w:rPr>
        <w:t>,7</w:t>
      </w:r>
      <w:r>
        <w:rPr>
          <w:b/>
          <w:bCs/>
          <w:sz w:val="28"/>
          <w:szCs w:val="28"/>
        </w:rPr>
        <w:t xml:space="preserve"> </w:t>
      </w:r>
      <w:r>
        <w:rPr>
          <w:sz w:val="28"/>
          <w:szCs w:val="28"/>
        </w:rPr>
        <w:t xml:space="preserve">тыс. рублей; из которых объем получаемых межбюджетных трансфертов </w:t>
      </w:r>
      <w:r w:rsidR="002066EF">
        <w:rPr>
          <w:b/>
          <w:sz w:val="28"/>
          <w:szCs w:val="28"/>
        </w:rPr>
        <w:t>968</w:t>
      </w:r>
      <w:r w:rsidR="00861BA9">
        <w:rPr>
          <w:b/>
          <w:sz w:val="28"/>
          <w:szCs w:val="28"/>
        </w:rPr>
        <w:t>,7</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423307" w:rsidRDefault="00423307" w:rsidP="00445334">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w:t>
      </w:r>
      <w:proofErr w:type="gramStart"/>
      <w:r>
        <w:rPr>
          <w:sz w:val="28"/>
          <w:szCs w:val="28"/>
        </w:rPr>
        <w:t xml:space="preserve">сумме </w:t>
      </w:r>
      <w:r>
        <w:rPr>
          <w:b/>
          <w:bCs/>
          <w:sz w:val="28"/>
          <w:szCs w:val="28"/>
        </w:rPr>
        <w:t xml:space="preserve"> </w:t>
      </w:r>
      <w:r w:rsidR="002066EF">
        <w:rPr>
          <w:b/>
          <w:sz w:val="28"/>
          <w:szCs w:val="28"/>
        </w:rPr>
        <w:t>15361</w:t>
      </w:r>
      <w:proofErr w:type="gramEnd"/>
      <w:r w:rsidR="00C24DF8">
        <w:rPr>
          <w:b/>
          <w:sz w:val="28"/>
          <w:szCs w:val="28"/>
        </w:rPr>
        <w:t>,</w:t>
      </w:r>
      <w:r w:rsidR="002066EF">
        <w:rPr>
          <w:b/>
          <w:sz w:val="28"/>
          <w:szCs w:val="28"/>
        </w:rPr>
        <w:t>0</w:t>
      </w:r>
      <w:r>
        <w:rPr>
          <w:sz w:val="28"/>
          <w:szCs w:val="28"/>
        </w:rPr>
        <w:t xml:space="preserve"> </w:t>
      </w:r>
      <w:r w:rsidRPr="00EF03F2">
        <w:rPr>
          <w:sz w:val="28"/>
          <w:szCs w:val="28"/>
        </w:rPr>
        <w:t>тыс</w:t>
      </w:r>
      <w:r>
        <w:rPr>
          <w:sz w:val="28"/>
          <w:szCs w:val="28"/>
        </w:rPr>
        <w:t>. рублей;</w:t>
      </w:r>
    </w:p>
    <w:p w:rsidR="00423307" w:rsidRDefault="00423307" w:rsidP="00445334">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w:t>
      </w:r>
      <w:proofErr w:type="gramStart"/>
      <w:r>
        <w:rPr>
          <w:sz w:val="28"/>
          <w:szCs w:val="28"/>
        </w:rPr>
        <w:t xml:space="preserve">сумме </w:t>
      </w:r>
      <w:r>
        <w:rPr>
          <w:b/>
          <w:bCs/>
          <w:sz w:val="28"/>
          <w:szCs w:val="28"/>
        </w:rPr>
        <w:t xml:space="preserve"> </w:t>
      </w:r>
      <w:r w:rsidR="00C24DF8">
        <w:rPr>
          <w:b/>
          <w:bCs/>
          <w:sz w:val="28"/>
          <w:szCs w:val="28"/>
        </w:rPr>
        <w:t>0</w:t>
      </w:r>
      <w:proofErr w:type="gramEnd"/>
      <w:r>
        <w:rPr>
          <w:b/>
          <w:bCs/>
          <w:sz w:val="28"/>
          <w:szCs w:val="28"/>
        </w:rPr>
        <w:t xml:space="preserve">,0 </w:t>
      </w:r>
      <w:r w:rsidRPr="00EF03F2">
        <w:rPr>
          <w:sz w:val="28"/>
          <w:szCs w:val="28"/>
        </w:rPr>
        <w:t>тыс</w:t>
      </w:r>
      <w:r>
        <w:rPr>
          <w:sz w:val="28"/>
          <w:szCs w:val="28"/>
        </w:rPr>
        <w:t xml:space="preserve">. рублей, </w:t>
      </w:r>
      <w:r w:rsidR="00C24DF8">
        <w:rPr>
          <w:sz w:val="28"/>
          <w:szCs w:val="28"/>
        </w:rPr>
        <w:t xml:space="preserve">что составляет </w:t>
      </w:r>
      <w:r w:rsidR="00C24DF8" w:rsidRPr="00F54F2B">
        <w:rPr>
          <w:b/>
          <w:sz w:val="28"/>
          <w:szCs w:val="28"/>
        </w:rPr>
        <w:t>0,0</w:t>
      </w:r>
      <w:r w:rsidR="00C24DF8">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423307" w:rsidRDefault="00423307" w:rsidP="00445334">
      <w:pPr>
        <w:keepNext/>
        <w:keepLines/>
        <w:ind w:firstLine="709"/>
        <w:jc w:val="both"/>
        <w:rPr>
          <w:sz w:val="28"/>
          <w:szCs w:val="28"/>
        </w:rPr>
      </w:pPr>
      <w:r>
        <w:rPr>
          <w:sz w:val="28"/>
          <w:szCs w:val="28"/>
        </w:rPr>
        <w:t xml:space="preserve">4) утвердить общий объем межбюджетных трансфертов </w:t>
      </w:r>
      <w:proofErr w:type="gramStart"/>
      <w:r>
        <w:rPr>
          <w:sz w:val="28"/>
          <w:szCs w:val="28"/>
        </w:rPr>
        <w:t>в сумме</w:t>
      </w:r>
      <w:proofErr w:type="gramEnd"/>
      <w:r>
        <w:rPr>
          <w:sz w:val="28"/>
          <w:szCs w:val="28"/>
        </w:rPr>
        <w:t xml:space="preserve">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201</w:t>
      </w:r>
      <w:r w:rsidR="002066EF">
        <w:rPr>
          <w:sz w:val="28"/>
          <w:szCs w:val="28"/>
        </w:rPr>
        <w:t>9</w:t>
      </w:r>
      <w:r>
        <w:rPr>
          <w:sz w:val="28"/>
          <w:szCs w:val="28"/>
        </w:rPr>
        <w:t xml:space="preserve"> году в сумме </w:t>
      </w:r>
      <w:r w:rsidRPr="00DF6902">
        <w:rPr>
          <w:b/>
          <w:sz w:val="28"/>
          <w:szCs w:val="28"/>
        </w:rPr>
        <w:t>2</w:t>
      </w:r>
      <w:r w:rsidR="00C24DF8" w:rsidRPr="00DF6902">
        <w:rPr>
          <w:b/>
          <w:sz w:val="28"/>
          <w:szCs w:val="28"/>
        </w:rPr>
        <w:t>1</w:t>
      </w:r>
      <w:r w:rsidRPr="00DF6902">
        <w:rPr>
          <w:b/>
          <w:sz w:val="28"/>
          <w:szCs w:val="28"/>
        </w:rPr>
        <w:t>,</w:t>
      </w:r>
      <w:r w:rsidR="002066EF">
        <w:rPr>
          <w:b/>
          <w:sz w:val="28"/>
          <w:szCs w:val="28"/>
        </w:rPr>
        <w:t>2</w:t>
      </w:r>
      <w:r>
        <w:rPr>
          <w:sz w:val="28"/>
          <w:szCs w:val="28"/>
        </w:rPr>
        <w:t xml:space="preserve"> тыс. руб.</w:t>
      </w:r>
    </w:p>
    <w:p w:rsidR="00423307" w:rsidRDefault="00423307" w:rsidP="00445334">
      <w:pPr>
        <w:keepNext/>
        <w:keepLines/>
        <w:ind w:firstLine="709"/>
        <w:jc w:val="both"/>
        <w:rPr>
          <w:sz w:val="28"/>
          <w:szCs w:val="28"/>
        </w:rPr>
      </w:pPr>
      <w:r>
        <w:rPr>
          <w:sz w:val="28"/>
          <w:szCs w:val="28"/>
        </w:rPr>
        <w:t xml:space="preserve">2. Утвердить основные характеристики бюджета муниципального образования Козинского сельского поселения </w:t>
      </w:r>
      <w:proofErr w:type="gramStart"/>
      <w:r>
        <w:rPr>
          <w:sz w:val="28"/>
          <w:szCs w:val="28"/>
        </w:rPr>
        <w:t>Смоленского  района</w:t>
      </w:r>
      <w:proofErr w:type="gramEnd"/>
      <w:r>
        <w:rPr>
          <w:sz w:val="28"/>
          <w:szCs w:val="28"/>
        </w:rPr>
        <w:t xml:space="preserve"> Смоленской области на плановый период</w:t>
      </w:r>
      <w:r w:rsidR="002066EF">
        <w:rPr>
          <w:sz w:val="28"/>
          <w:szCs w:val="28"/>
        </w:rPr>
        <w:t xml:space="preserve"> 2020</w:t>
      </w:r>
      <w:r w:rsidR="00C24DF8">
        <w:rPr>
          <w:sz w:val="28"/>
          <w:szCs w:val="28"/>
        </w:rPr>
        <w:t xml:space="preserve"> и 202</w:t>
      </w:r>
      <w:r w:rsidR="002066EF">
        <w:rPr>
          <w:sz w:val="28"/>
          <w:szCs w:val="28"/>
        </w:rPr>
        <w:t>1</w:t>
      </w:r>
      <w:r>
        <w:rPr>
          <w:sz w:val="28"/>
          <w:szCs w:val="28"/>
        </w:rPr>
        <w:t xml:space="preserve"> годов:</w:t>
      </w:r>
    </w:p>
    <w:p w:rsidR="00423307" w:rsidRPr="0006674F" w:rsidRDefault="00423307" w:rsidP="00445334">
      <w:pPr>
        <w:keepNext/>
        <w:keepLines/>
        <w:ind w:firstLine="709"/>
        <w:jc w:val="both"/>
        <w:rPr>
          <w:sz w:val="28"/>
          <w:szCs w:val="28"/>
        </w:rPr>
      </w:pPr>
      <w:r>
        <w:rPr>
          <w:sz w:val="28"/>
          <w:szCs w:val="28"/>
        </w:rPr>
        <w:lastRenderedPageBreak/>
        <w:t xml:space="preserve">1) общий объем доходов бюджета муниципального образования Козинского сельского поселения Смоленского </w:t>
      </w:r>
      <w:r w:rsidR="002066EF">
        <w:rPr>
          <w:sz w:val="28"/>
          <w:szCs w:val="28"/>
        </w:rPr>
        <w:t>района Смоленской области на 2020</w:t>
      </w:r>
      <w:r>
        <w:rPr>
          <w:sz w:val="28"/>
          <w:szCs w:val="28"/>
        </w:rPr>
        <w:t xml:space="preserve"> год в сумме </w:t>
      </w:r>
      <w:r w:rsidR="002066EF">
        <w:rPr>
          <w:b/>
          <w:bCs/>
          <w:sz w:val="28"/>
          <w:szCs w:val="28"/>
        </w:rPr>
        <w:t>14148,</w:t>
      </w:r>
      <w:proofErr w:type="gramStart"/>
      <w:r w:rsidR="002066EF">
        <w:rPr>
          <w:b/>
          <w:bCs/>
          <w:sz w:val="28"/>
          <w:szCs w:val="28"/>
        </w:rPr>
        <w:t>5</w:t>
      </w:r>
      <w:r>
        <w:rPr>
          <w:b/>
          <w:bCs/>
          <w:sz w:val="28"/>
          <w:szCs w:val="28"/>
        </w:rPr>
        <w:t xml:space="preserve">  </w:t>
      </w:r>
      <w:r w:rsidRPr="00EF03F2">
        <w:rPr>
          <w:sz w:val="28"/>
          <w:szCs w:val="28"/>
        </w:rPr>
        <w:t>тыс</w:t>
      </w:r>
      <w:r>
        <w:rPr>
          <w:sz w:val="28"/>
          <w:szCs w:val="28"/>
        </w:rPr>
        <w:t>.</w:t>
      </w:r>
      <w:proofErr w:type="gramEnd"/>
      <w:r>
        <w:rPr>
          <w:sz w:val="28"/>
          <w:szCs w:val="28"/>
        </w:rPr>
        <w:t xml:space="preserve">  </w:t>
      </w:r>
      <w:proofErr w:type="gramStart"/>
      <w:r>
        <w:rPr>
          <w:sz w:val="28"/>
          <w:szCs w:val="28"/>
        </w:rPr>
        <w:t>рублей,  в</w:t>
      </w:r>
      <w:proofErr w:type="gramEnd"/>
      <w:r>
        <w:rPr>
          <w:sz w:val="28"/>
          <w:szCs w:val="28"/>
        </w:rPr>
        <w:t xml:space="preserve">  том  числе  объем  получаемых безвозмездных поступлений в сумме </w:t>
      </w:r>
      <w:r w:rsidR="002066EF">
        <w:rPr>
          <w:b/>
          <w:bCs/>
          <w:sz w:val="28"/>
          <w:szCs w:val="28"/>
        </w:rPr>
        <w:t>991,7</w:t>
      </w:r>
      <w:r>
        <w:rPr>
          <w:b/>
          <w:bCs/>
          <w:sz w:val="28"/>
          <w:szCs w:val="28"/>
        </w:rPr>
        <w:t xml:space="preserve"> </w:t>
      </w:r>
      <w:r w:rsidR="00C24DF8">
        <w:rPr>
          <w:sz w:val="28"/>
          <w:szCs w:val="28"/>
        </w:rPr>
        <w:t>тыс. рублей и на 202</w:t>
      </w:r>
      <w:r w:rsidR="002066EF">
        <w:rPr>
          <w:sz w:val="28"/>
          <w:szCs w:val="28"/>
        </w:rPr>
        <w:t>1</w:t>
      </w:r>
      <w:r>
        <w:rPr>
          <w:sz w:val="28"/>
          <w:szCs w:val="28"/>
        </w:rPr>
        <w:t xml:space="preserve"> год в сумме </w:t>
      </w:r>
      <w:r w:rsidR="002066EF">
        <w:rPr>
          <w:b/>
          <w:bCs/>
          <w:sz w:val="28"/>
          <w:szCs w:val="28"/>
        </w:rPr>
        <w:t>14903,3</w:t>
      </w:r>
      <w:r>
        <w:rPr>
          <w:b/>
          <w:bCs/>
          <w:sz w:val="28"/>
          <w:szCs w:val="28"/>
        </w:rPr>
        <w:t xml:space="preserve">  </w:t>
      </w:r>
      <w:r w:rsidRPr="00EF03F2">
        <w:rPr>
          <w:sz w:val="28"/>
          <w:szCs w:val="28"/>
        </w:rPr>
        <w:t>тыс</w:t>
      </w:r>
      <w:r>
        <w:rPr>
          <w:sz w:val="28"/>
          <w:szCs w:val="28"/>
        </w:rPr>
        <w:t xml:space="preserve">.  </w:t>
      </w:r>
      <w:proofErr w:type="gramStart"/>
      <w:r>
        <w:rPr>
          <w:sz w:val="28"/>
          <w:szCs w:val="28"/>
        </w:rPr>
        <w:t>рублей,  в</w:t>
      </w:r>
      <w:proofErr w:type="gramEnd"/>
      <w:r>
        <w:rPr>
          <w:sz w:val="28"/>
          <w:szCs w:val="28"/>
        </w:rPr>
        <w:t xml:space="preserve">  том  числе  объем  получаемых безвозмездных поступлений в сумме </w:t>
      </w:r>
      <w:r w:rsidR="002066EF">
        <w:rPr>
          <w:b/>
          <w:bCs/>
          <w:sz w:val="28"/>
          <w:szCs w:val="28"/>
        </w:rPr>
        <w:t>1016,2</w:t>
      </w:r>
      <w:r>
        <w:rPr>
          <w:b/>
          <w:bCs/>
          <w:sz w:val="28"/>
          <w:szCs w:val="28"/>
        </w:rPr>
        <w:t xml:space="preserve"> </w:t>
      </w:r>
      <w:r>
        <w:rPr>
          <w:sz w:val="28"/>
          <w:szCs w:val="28"/>
        </w:rPr>
        <w:t>тыс. рублей</w:t>
      </w:r>
    </w:p>
    <w:p w:rsidR="00665819" w:rsidRPr="006D7D1B" w:rsidRDefault="00665819" w:rsidP="00445334">
      <w:pPr>
        <w:keepNext/>
        <w:keepLines/>
        <w:ind w:firstLine="709"/>
        <w:jc w:val="both"/>
        <w:rPr>
          <w:sz w:val="28"/>
          <w:szCs w:val="28"/>
        </w:rPr>
      </w:pPr>
      <w:r w:rsidRPr="00665819">
        <w:rPr>
          <w:sz w:val="28"/>
          <w:szCs w:val="28"/>
        </w:rPr>
        <w:t xml:space="preserve">2) </w:t>
      </w:r>
      <w:r>
        <w:rPr>
          <w:sz w:val="28"/>
          <w:szCs w:val="28"/>
        </w:rPr>
        <w:t xml:space="preserve">общий объем расходов бюджета муниципального образования Козинского сельского поселения Смоленского района Смоленской области на 2020 год в сумме </w:t>
      </w:r>
      <w:r>
        <w:rPr>
          <w:b/>
          <w:bCs/>
          <w:sz w:val="28"/>
          <w:szCs w:val="28"/>
        </w:rPr>
        <w:t xml:space="preserve"> </w:t>
      </w:r>
      <w:r w:rsidR="006D7D1B">
        <w:rPr>
          <w:b/>
          <w:bCs/>
          <w:sz w:val="28"/>
          <w:szCs w:val="28"/>
        </w:rPr>
        <w:t>14148</w:t>
      </w:r>
      <w:r>
        <w:rPr>
          <w:b/>
          <w:bCs/>
          <w:sz w:val="28"/>
          <w:szCs w:val="28"/>
        </w:rPr>
        <w:t>,</w:t>
      </w:r>
      <w:r w:rsidR="006D7D1B">
        <w:rPr>
          <w:b/>
          <w:bCs/>
          <w:sz w:val="28"/>
          <w:szCs w:val="28"/>
        </w:rPr>
        <w:t>5</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6D7D1B" w:rsidRPr="006D7D1B">
        <w:rPr>
          <w:sz w:val="28"/>
          <w:szCs w:val="28"/>
        </w:rPr>
        <w:t xml:space="preserve">) </w:t>
      </w:r>
      <w:r w:rsidR="006D7D1B">
        <w:rPr>
          <w:sz w:val="28"/>
          <w:szCs w:val="28"/>
        </w:rPr>
        <w:t xml:space="preserve">в сумме </w:t>
      </w:r>
      <w:r w:rsidR="006D7D1B" w:rsidRPr="00391A5F">
        <w:rPr>
          <w:b/>
          <w:sz w:val="28"/>
          <w:szCs w:val="28"/>
        </w:rPr>
        <w:t>345,5</w:t>
      </w:r>
      <w:r w:rsidR="006D7D1B">
        <w:rPr>
          <w:sz w:val="28"/>
          <w:szCs w:val="28"/>
        </w:rPr>
        <w:t xml:space="preserve"> тыс. рублей </w:t>
      </w:r>
      <w:r w:rsidR="006D7D1B" w:rsidRPr="00547971">
        <w:rPr>
          <w:sz w:val="28"/>
          <w:szCs w:val="28"/>
        </w:rPr>
        <w:t xml:space="preserve">и </w:t>
      </w:r>
      <w:r w:rsidR="006D7D1B">
        <w:rPr>
          <w:sz w:val="28"/>
          <w:szCs w:val="28"/>
        </w:rPr>
        <w:t>2021</w:t>
      </w:r>
      <w:r w:rsidR="006D7D1B" w:rsidRPr="00547971">
        <w:rPr>
          <w:sz w:val="28"/>
          <w:szCs w:val="28"/>
        </w:rPr>
        <w:t xml:space="preserve"> год в сумме </w:t>
      </w:r>
      <w:r w:rsidR="006D7D1B">
        <w:rPr>
          <w:b/>
          <w:sz w:val="28"/>
          <w:szCs w:val="28"/>
        </w:rPr>
        <w:t>14903</w:t>
      </w:r>
      <w:r w:rsidR="006D7D1B" w:rsidRPr="00391A5F">
        <w:rPr>
          <w:b/>
          <w:sz w:val="28"/>
          <w:szCs w:val="28"/>
        </w:rPr>
        <w:t>,</w:t>
      </w:r>
      <w:r w:rsidR="006D7D1B">
        <w:rPr>
          <w:b/>
          <w:sz w:val="28"/>
          <w:szCs w:val="28"/>
        </w:rPr>
        <w:t>3</w:t>
      </w:r>
      <w:r w:rsidR="006D7D1B" w:rsidRPr="00547971">
        <w:rPr>
          <w:sz w:val="28"/>
          <w:szCs w:val="28"/>
        </w:rPr>
        <w:t xml:space="preserve"> тыс. рублей</w:t>
      </w:r>
      <w:r w:rsidR="006D7D1B">
        <w:rPr>
          <w:sz w:val="28"/>
          <w:szCs w:val="28"/>
        </w:rPr>
        <w:t>, в том числе</w:t>
      </w:r>
      <w:r w:rsidR="006D7D1B" w:rsidRPr="00547971">
        <w:rPr>
          <w:sz w:val="28"/>
          <w:szCs w:val="28"/>
        </w:rPr>
        <w:t xml:space="preserve"> </w:t>
      </w:r>
      <w:r w:rsidR="006D7D1B">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6D7D1B" w:rsidRPr="00391A5F">
        <w:rPr>
          <w:b/>
          <w:sz w:val="28"/>
          <w:szCs w:val="28"/>
        </w:rPr>
        <w:t>728,7</w:t>
      </w:r>
      <w:r w:rsidR="006D7D1B">
        <w:rPr>
          <w:sz w:val="28"/>
          <w:szCs w:val="28"/>
        </w:rPr>
        <w:t xml:space="preserve"> тыс. рублей</w:t>
      </w:r>
      <w:r w:rsidR="006D7D1B" w:rsidRPr="00547971">
        <w:rPr>
          <w:sz w:val="28"/>
          <w:szCs w:val="28"/>
        </w:rPr>
        <w:t>;</w:t>
      </w:r>
    </w:p>
    <w:p w:rsidR="00423307" w:rsidRDefault="00423307" w:rsidP="00445334">
      <w:pPr>
        <w:keepNext/>
        <w:keepLines/>
        <w:ind w:firstLine="709"/>
        <w:jc w:val="both"/>
        <w:rPr>
          <w:sz w:val="28"/>
          <w:szCs w:val="28"/>
        </w:rPr>
      </w:pPr>
      <w:r>
        <w:rPr>
          <w:sz w:val="28"/>
          <w:szCs w:val="28"/>
        </w:rPr>
        <w:t>3) общий объём дефицита бюджета муниципального образования Козинского сельского поселения Смоленского района Смоленской области на 20</w:t>
      </w:r>
      <w:r w:rsidR="002066EF">
        <w:rPr>
          <w:sz w:val="28"/>
          <w:szCs w:val="28"/>
        </w:rPr>
        <w:t>20</w:t>
      </w:r>
      <w:r w:rsidR="00530591">
        <w:rPr>
          <w:sz w:val="28"/>
          <w:szCs w:val="28"/>
        </w:rPr>
        <w:t xml:space="preserve"> </w:t>
      </w:r>
      <w:r>
        <w:rPr>
          <w:sz w:val="28"/>
          <w:szCs w:val="28"/>
        </w:rPr>
        <w:t xml:space="preserve">год в </w:t>
      </w:r>
      <w:proofErr w:type="gramStart"/>
      <w:r>
        <w:rPr>
          <w:sz w:val="28"/>
          <w:szCs w:val="28"/>
        </w:rPr>
        <w:t xml:space="preserve">сумме </w:t>
      </w:r>
      <w:r>
        <w:rPr>
          <w:b/>
          <w:bCs/>
          <w:sz w:val="28"/>
          <w:szCs w:val="28"/>
        </w:rPr>
        <w:t xml:space="preserve"> 0</w:t>
      </w:r>
      <w:proofErr w:type="gramEnd"/>
      <w:r>
        <w:rPr>
          <w:b/>
          <w:bCs/>
          <w:sz w:val="28"/>
          <w:szCs w:val="28"/>
        </w:rPr>
        <w:t xml:space="preserve">,0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423307" w:rsidRDefault="00C24DF8" w:rsidP="00445334">
      <w:pPr>
        <w:keepNext/>
        <w:keepLines/>
        <w:ind w:firstLine="709"/>
        <w:jc w:val="both"/>
        <w:rPr>
          <w:sz w:val="28"/>
          <w:szCs w:val="28"/>
        </w:rPr>
      </w:pPr>
      <w:r>
        <w:rPr>
          <w:sz w:val="28"/>
          <w:szCs w:val="28"/>
        </w:rPr>
        <w:t>и на 202</w:t>
      </w:r>
      <w:r w:rsidR="002066EF">
        <w:rPr>
          <w:sz w:val="28"/>
          <w:szCs w:val="28"/>
        </w:rPr>
        <w:t>1</w:t>
      </w:r>
      <w:r w:rsidR="00423307">
        <w:rPr>
          <w:sz w:val="28"/>
          <w:szCs w:val="28"/>
        </w:rPr>
        <w:t xml:space="preserve"> год в сумме </w:t>
      </w:r>
      <w:r w:rsidR="00423307" w:rsidRPr="006D6161">
        <w:rPr>
          <w:b/>
          <w:sz w:val="28"/>
          <w:szCs w:val="28"/>
        </w:rPr>
        <w:t>0,0</w:t>
      </w:r>
      <w:r w:rsidR="00423307">
        <w:rPr>
          <w:sz w:val="28"/>
          <w:szCs w:val="28"/>
        </w:rPr>
        <w:t xml:space="preserve"> тыс. рублей,</w:t>
      </w:r>
      <w:r w:rsidR="00423307" w:rsidRPr="00855C99">
        <w:rPr>
          <w:sz w:val="28"/>
          <w:szCs w:val="28"/>
        </w:rPr>
        <w:t xml:space="preserve"> </w:t>
      </w:r>
      <w:r w:rsidR="00423307">
        <w:rPr>
          <w:sz w:val="28"/>
          <w:szCs w:val="28"/>
        </w:rPr>
        <w:t xml:space="preserve">что составляет </w:t>
      </w:r>
      <w:r w:rsidR="00423307" w:rsidRPr="00F54F2B">
        <w:rPr>
          <w:b/>
          <w:sz w:val="28"/>
          <w:szCs w:val="28"/>
        </w:rPr>
        <w:t>0,0</w:t>
      </w:r>
      <w:r w:rsidR="00423307">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423307" w:rsidRDefault="00423307" w:rsidP="00445334">
      <w:pPr>
        <w:keepNext/>
        <w:keepLines/>
        <w:ind w:firstLine="709"/>
        <w:jc w:val="both"/>
        <w:rPr>
          <w:sz w:val="28"/>
          <w:szCs w:val="28"/>
        </w:rPr>
      </w:pPr>
      <w:r w:rsidRPr="00855C99">
        <w:rPr>
          <w:sz w:val="28"/>
          <w:szCs w:val="28"/>
        </w:rPr>
        <w:t xml:space="preserve"> </w:t>
      </w:r>
      <w:r>
        <w:rPr>
          <w:sz w:val="28"/>
          <w:szCs w:val="28"/>
        </w:rPr>
        <w:t xml:space="preserve">4) утвердить </w:t>
      </w:r>
      <w:proofErr w:type="gramStart"/>
      <w:r>
        <w:rPr>
          <w:sz w:val="28"/>
          <w:szCs w:val="28"/>
        </w:rPr>
        <w:t>общий объем межбюджетных трансфертов</w:t>
      </w:r>
      <w:proofErr w:type="gramEnd"/>
      <w:r>
        <w:rPr>
          <w:sz w:val="28"/>
          <w:szCs w:val="28"/>
        </w:rPr>
        <w:t xml:space="preserve">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w:t>
      </w:r>
      <w:r w:rsidR="002066EF">
        <w:rPr>
          <w:sz w:val="28"/>
          <w:szCs w:val="28"/>
        </w:rPr>
        <w:t>20</w:t>
      </w:r>
      <w:r w:rsidR="00530591">
        <w:rPr>
          <w:sz w:val="28"/>
          <w:szCs w:val="28"/>
        </w:rPr>
        <w:t xml:space="preserve"> году в сумме 21</w:t>
      </w:r>
      <w:r>
        <w:rPr>
          <w:sz w:val="28"/>
          <w:szCs w:val="28"/>
        </w:rPr>
        <w:t>,</w:t>
      </w:r>
      <w:r w:rsidR="002066EF">
        <w:rPr>
          <w:sz w:val="28"/>
          <w:szCs w:val="28"/>
        </w:rPr>
        <w:t>4</w:t>
      </w:r>
      <w:r w:rsidR="00530591">
        <w:rPr>
          <w:sz w:val="28"/>
          <w:szCs w:val="28"/>
        </w:rPr>
        <w:t xml:space="preserve"> тыс. рублей и в 202</w:t>
      </w:r>
      <w:r w:rsidR="002066EF">
        <w:rPr>
          <w:sz w:val="28"/>
          <w:szCs w:val="28"/>
        </w:rPr>
        <w:t>1</w:t>
      </w:r>
      <w:r>
        <w:rPr>
          <w:sz w:val="28"/>
          <w:szCs w:val="28"/>
        </w:rPr>
        <w:t xml:space="preserve"> году в сумме 2</w:t>
      </w:r>
      <w:r w:rsidR="00530591">
        <w:rPr>
          <w:sz w:val="28"/>
          <w:szCs w:val="28"/>
        </w:rPr>
        <w:t>1</w:t>
      </w:r>
      <w:r>
        <w:rPr>
          <w:sz w:val="28"/>
          <w:szCs w:val="28"/>
        </w:rPr>
        <w:t>,</w:t>
      </w:r>
      <w:r w:rsidR="002066EF">
        <w:rPr>
          <w:sz w:val="28"/>
          <w:szCs w:val="28"/>
        </w:rPr>
        <w:t>6</w:t>
      </w:r>
      <w:r>
        <w:rPr>
          <w:sz w:val="28"/>
          <w:szCs w:val="28"/>
        </w:rPr>
        <w:t xml:space="preserve"> тыс. рублей</w:t>
      </w:r>
    </w:p>
    <w:p w:rsidR="00423307" w:rsidRDefault="00423307" w:rsidP="00445334">
      <w:pPr>
        <w:keepNext/>
        <w:keepLines/>
        <w:ind w:firstLine="709"/>
        <w:jc w:val="both"/>
        <w:rPr>
          <w:sz w:val="28"/>
          <w:szCs w:val="28"/>
        </w:rPr>
      </w:pPr>
    </w:p>
    <w:p w:rsidR="00423307" w:rsidRDefault="00423307" w:rsidP="00445334">
      <w:pPr>
        <w:keepNext/>
        <w:keepLines/>
        <w:ind w:firstLine="709"/>
        <w:rPr>
          <w:b/>
          <w:bCs/>
          <w:sz w:val="28"/>
          <w:szCs w:val="28"/>
        </w:rPr>
      </w:pPr>
      <w:r>
        <w:rPr>
          <w:b/>
          <w:bCs/>
          <w:sz w:val="28"/>
          <w:szCs w:val="28"/>
        </w:rPr>
        <w:t>Статья 2</w:t>
      </w:r>
    </w:p>
    <w:p w:rsidR="00423307" w:rsidRDefault="00423307"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главных администраторов </w:t>
      </w:r>
      <w:r w:rsidR="00530591">
        <w:rPr>
          <w:rFonts w:ascii="Times New Roman" w:hAnsi="Times New Roman" w:cs="Times New Roman"/>
          <w:sz w:val="28"/>
          <w:szCs w:val="28"/>
        </w:rPr>
        <w:t>доходов</w:t>
      </w:r>
      <w:r>
        <w:rPr>
          <w:rFonts w:ascii="Times New Roman" w:hAnsi="Times New Roman" w:cs="Times New Roman"/>
          <w:sz w:val="28"/>
          <w:szCs w:val="28"/>
        </w:rPr>
        <w:t xml:space="preserve">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согласно приложению №1 к настоящему решению;</w:t>
      </w:r>
    </w:p>
    <w:p w:rsidR="00423307" w:rsidRDefault="00423307"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главных администраторов источников финансирования, </w:t>
      </w:r>
      <w:proofErr w:type="gramStart"/>
      <w:r>
        <w:rPr>
          <w:rFonts w:ascii="Times New Roman" w:hAnsi="Times New Roman" w:cs="Times New Roman"/>
          <w:sz w:val="28"/>
          <w:szCs w:val="28"/>
        </w:rPr>
        <w:t>дефицита  бюджета</w:t>
      </w:r>
      <w:proofErr w:type="gramEnd"/>
      <w:r>
        <w:rPr>
          <w:rFonts w:ascii="Times New Roman" w:hAnsi="Times New Roman" w:cs="Times New Roman"/>
          <w:sz w:val="28"/>
          <w:szCs w:val="28"/>
        </w:rPr>
        <w:t xml:space="preserve">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423307" w:rsidRDefault="00423307" w:rsidP="00445334">
      <w:pPr>
        <w:pStyle w:val="ConsNormal"/>
        <w:keepNext/>
        <w:keepLines/>
        <w:widowControl/>
        <w:ind w:firstLine="709"/>
        <w:jc w:val="both"/>
        <w:rPr>
          <w:rFonts w:ascii="Times New Roman" w:hAnsi="Times New Roman" w:cs="Times New Roman"/>
          <w:b/>
          <w:bCs/>
          <w:sz w:val="28"/>
          <w:szCs w:val="28"/>
        </w:rPr>
      </w:pPr>
    </w:p>
    <w:p w:rsidR="00423307" w:rsidRPr="00F55958" w:rsidRDefault="00423307" w:rsidP="00445334">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3</w:t>
      </w:r>
    </w:p>
    <w:p w:rsidR="00423307" w:rsidRDefault="00423307" w:rsidP="00445334">
      <w:pPr>
        <w:pStyle w:val="ConsNormal"/>
        <w:keepNext/>
        <w:keepLines/>
        <w:widowControl/>
        <w:ind w:firstLine="709"/>
        <w:jc w:val="both"/>
        <w:rPr>
          <w:rFonts w:ascii="Times New Roman" w:hAnsi="Times New Roman" w:cs="Times New Roman"/>
          <w:sz w:val="28"/>
          <w:szCs w:val="28"/>
        </w:rPr>
      </w:pPr>
      <w:r w:rsidRPr="00100504">
        <w:rPr>
          <w:rFonts w:ascii="Times New Roman" w:hAnsi="Times New Roman" w:cs="Times New Roman"/>
          <w:bCs/>
          <w:sz w:val="28"/>
          <w:szCs w:val="28"/>
        </w:rPr>
        <w:t xml:space="preserve">Утвердить </w:t>
      </w:r>
      <w:r>
        <w:rPr>
          <w:rFonts w:ascii="Times New Roman" w:hAnsi="Times New Roman" w:cs="Times New Roman"/>
          <w:bCs/>
          <w:sz w:val="28"/>
          <w:szCs w:val="28"/>
        </w:rPr>
        <w:t>Нормативы зачисления доходов в бюджет муниципального образования</w:t>
      </w:r>
      <w:r w:rsidRPr="00100504">
        <w:rPr>
          <w:rFonts w:ascii="Times New Roman" w:hAnsi="Times New Roman" w:cs="Times New Roman"/>
          <w:sz w:val="28"/>
          <w:szCs w:val="28"/>
        </w:rPr>
        <w:t xml:space="preserve"> </w:t>
      </w:r>
      <w:r>
        <w:rPr>
          <w:rFonts w:ascii="Times New Roman" w:hAnsi="Times New Roman" w:cs="Times New Roman"/>
          <w:sz w:val="28"/>
          <w:szCs w:val="28"/>
        </w:rPr>
        <w:t>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w:t>
      </w:r>
      <w:r w:rsidR="002066EF">
        <w:rPr>
          <w:rFonts w:ascii="Times New Roman" w:hAnsi="Times New Roman" w:cs="Times New Roman"/>
          <w:sz w:val="28"/>
          <w:szCs w:val="28"/>
        </w:rPr>
        <w:t>9</w:t>
      </w:r>
      <w:r w:rsidR="0029357A">
        <w:rPr>
          <w:rFonts w:ascii="Times New Roman" w:hAnsi="Times New Roman" w:cs="Times New Roman"/>
          <w:sz w:val="28"/>
          <w:szCs w:val="28"/>
        </w:rPr>
        <w:t xml:space="preserve"> </w:t>
      </w:r>
      <w:r>
        <w:rPr>
          <w:rFonts w:ascii="Times New Roman" w:hAnsi="Times New Roman" w:cs="Times New Roman"/>
          <w:sz w:val="28"/>
          <w:szCs w:val="28"/>
        </w:rPr>
        <w:t>год и плано</w:t>
      </w:r>
      <w:r w:rsidR="002066EF">
        <w:rPr>
          <w:rFonts w:ascii="Times New Roman" w:hAnsi="Times New Roman" w:cs="Times New Roman"/>
          <w:sz w:val="28"/>
          <w:szCs w:val="28"/>
        </w:rPr>
        <w:t>вый период 2020</w:t>
      </w:r>
      <w:r>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066EF">
        <w:rPr>
          <w:rFonts w:ascii="Times New Roman" w:hAnsi="Times New Roman" w:cs="Times New Roman"/>
          <w:sz w:val="28"/>
          <w:szCs w:val="28"/>
        </w:rPr>
        <w:t>1</w:t>
      </w:r>
      <w:r>
        <w:rPr>
          <w:rFonts w:ascii="Times New Roman" w:hAnsi="Times New Roman" w:cs="Times New Roman"/>
          <w:sz w:val="28"/>
          <w:szCs w:val="28"/>
        </w:rPr>
        <w:t xml:space="preserve"> годов согласно приложению №3</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490056" w:rsidRDefault="00490056" w:rsidP="00445334">
      <w:pPr>
        <w:pStyle w:val="ConsNormal"/>
        <w:keepNext/>
        <w:keepLines/>
        <w:widowControl/>
        <w:ind w:firstLine="709"/>
        <w:jc w:val="both"/>
        <w:rPr>
          <w:rFonts w:ascii="Times New Roman" w:hAnsi="Times New Roman" w:cs="Times New Roman"/>
          <w:b/>
          <w:bCs/>
          <w:sz w:val="28"/>
          <w:szCs w:val="28"/>
        </w:rPr>
      </w:pPr>
    </w:p>
    <w:p w:rsidR="00FD7FEC" w:rsidRDefault="00FD7FEC" w:rsidP="00445334">
      <w:pPr>
        <w:pStyle w:val="ConsNormal"/>
        <w:keepNext/>
        <w:keepLines/>
        <w:widowControl/>
        <w:ind w:firstLine="709"/>
        <w:jc w:val="both"/>
        <w:rPr>
          <w:rFonts w:ascii="Times New Roman" w:hAnsi="Times New Roman" w:cs="Times New Roman"/>
          <w:b/>
          <w:bCs/>
          <w:sz w:val="28"/>
          <w:szCs w:val="28"/>
        </w:rPr>
      </w:pPr>
    </w:p>
    <w:p w:rsidR="00423307" w:rsidRPr="00F55958" w:rsidRDefault="00423307" w:rsidP="00445334">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4</w:t>
      </w:r>
    </w:p>
    <w:p w:rsidR="00423307" w:rsidRDefault="00423307"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прогнозируемые </w:t>
      </w:r>
      <w:proofErr w:type="gramStart"/>
      <w:r>
        <w:rPr>
          <w:rFonts w:ascii="Times New Roman" w:hAnsi="Times New Roman" w:cs="Times New Roman"/>
          <w:sz w:val="28"/>
          <w:szCs w:val="28"/>
        </w:rPr>
        <w:t>доходы  бюджета</w:t>
      </w:r>
      <w:proofErr w:type="gramEnd"/>
      <w:r>
        <w:rPr>
          <w:rFonts w:ascii="Times New Roman" w:hAnsi="Times New Roman" w:cs="Times New Roman"/>
          <w:sz w:val="28"/>
          <w:szCs w:val="28"/>
        </w:rPr>
        <w:t xml:space="preserve">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w:t>
      </w:r>
      <w:r w:rsidR="002066EF">
        <w:rPr>
          <w:rFonts w:ascii="Times New Roman" w:hAnsi="Times New Roman" w:cs="Times New Roman"/>
          <w:sz w:val="28"/>
          <w:szCs w:val="28"/>
        </w:rPr>
        <w:t>9</w:t>
      </w:r>
      <w:r>
        <w:rPr>
          <w:rFonts w:ascii="Times New Roman" w:hAnsi="Times New Roman" w:cs="Times New Roman"/>
          <w:sz w:val="28"/>
          <w:szCs w:val="28"/>
        </w:rPr>
        <w:t> год  и плановый период 20</w:t>
      </w:r>
      <w:r w:rsidR="002066EF">
        <w:rPr>
          <w:rFonts w:ascii="Times New Roman" w:hAnsi="Times New Roman" w:cs="Times New Roman"/>
          <w:sz w:val="28"/>
          <w:szCs w:val="28"/>
        </w:rPr>
        <w:t>20</w:t>
      </w:r>
      <w:r w:rsidR="00DB4BE9">
        <w:rPr>
          <w:rFonts w:ascii="Times New Roman" w:hAnsi="Times New Roman" w:cs="Times New Roman"/>
          <w:sz w:val="28"/>
          <w:szCs w:val="28"/>
        </w:rPr>
        <w:t xml:space="preserve"> и 202</w:t>
      </w:r>
      <w:r w:rsidR="002066EF">
        <w:rPr>
          <w:rFonts w:ascii="Times New Roman" w:hAnsi="Times New Roman" w:cs="Times New Roman"/>
          <w:sz w:val="28"/>
          <w:szCs w:val="28"/>
        </w:rPr>
        <w:t>1</w:t>
      </w:r>
      <w:r>
        <w:rPr>
          <w:rFonts w:ascii="Times New Roman" w:hAnsi="Times New Roman" w:cs="Times New Roman"/>
          <w:sz w:val="28"/>
          <w:szCs w:val="28"/>
        </w:rPr>
        <w:t xml:space="preserve"> годов согласно приложению №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423307" w:rsidRDefault="00423307"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357A">
        <w:rPr>
          <w:rFonts w:ascii="Times New Roman" w:hAnsi="Times New Roman" w:cs="Times New Roman"/>
          <w:sz w:val="28"/>
          <w:szCs w:val="28"/>
        </w:rPr>
        <w:t xml:space="preserve"> </w:t>
      </w: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w:t>
      </w:r>
      <w:r w:rsidR="002066EF">
        <w:rPr>
          <w:rFonts w:ascii="Times New Roman" w:hAnsi="Times New Roman" w:cs="Times New Roman"/>
          <w:sz w:val="28"/>
          <w:szCs w:val="28"/>
        </w:rPr>
        <w:t>9</w:t>
      </w:r>
      <w:r w:rsidR="00DB4BE9">
        <w:rPr>
          <w:rFonts w:ascii="Times New Roman" w:hAnsi="Times New Roman" w:cs="Times New Roman"/>
          <w:sz w:val="28"/>
          <w:szCs w:val="28"/>
        </w:rPr>
        <w:t xml:space="preserve"> </w:t>
      </w:r>
      <w:r w:rsidR="002066EF">
        <w:rPr>
          <w:rFonts w:ascii="Times New Roman" w:hAnsi="Times New Roman" w:cs="Times New Roman"/>
          <w:sz w:val="28"/>
          <w:szCs w:val="28"/>
        </w:rPr>
        <w:t xml:space="preserve">год </w:t>
      </w:r>
      <w:proofErr w:type="gramStart"/>
      <w:r w:rsidR="002066EF">
        <w:rPr>
          <w:rFonts w:ascii="Times New Roman" w:hAnsi="Times New Roman" w:cs="Times New Roman"/>
          <w:sz w:val="28"/>
          <w:szCs w:val="28"/>
        </w:rPr>
        <w:t>и  плановый</w:t>
      </w:r>
      <w:proofErr w:type="gramEnd"/>
      <w:r w:rsidR="002066EF">
        <w:rPr>
          <w:rFonts w:ascii="Times New Roman" w:hAnsi="Times New Roman" w:cs="Times New Roman"/>
          <w:sz w:val="28"/>
          <w:szCs w:val="28"/>
        </w:rPr>
        <w:t xml:space="preserve"> период 2020</w:t>
      </w:r>
      <w:r>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066EF">
        <w:rPr>
          <w:rFonts w:ascii="Times New Roman" w:hAnsi="Times New Roman" w:cs="Times New Roman"/>
          <w:sz w:val="28"/>
          <w:szCs w:val="28"/>
        </w:rPr>
        <w:t>1</w:t>
      </w:r>
      <w:r>
        <w:rPr>
          <w:rFonts w:ascii="Times New Roman" w:hAnsi="Times New Roman" w:cs="Times New Roman"/>
          <w:sz w:val="28"/>
          <w:szCs w:val="28"/>
        </w:rPr>
        <w:t xml:space="preserve"> годов согласно приложению №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423307" w:rsidRDefault="00423307"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3. 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w:t>
      </w:r>
      <w:r w:rsidR="002066EF">
        <w:rPr>
          <w:rFonts w:ascii="Times New Roman" w:hAnsi="Times New Roman" w:cs="Times New Roman"/>
          <w:sz w:val="28"/>
          <w:szCs w:val="28"/>
        </w:rPr>
        <w:t>9</w:t>
      </w:r>
      <w:r>
        <w:rPr>
          <w:rFonts w:ascii="Times New Roman" w:hAnsi="Times New Roman" w:cs="Times New Roman"/>
          <w:sz w:val="28"/>
          <w:szCs w:val="28"/>
        </w:rPr>
        <w:t>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w:t>
      </w:r>
      <w:r w:rsidR="002066EF">
        <w:rPr>
          <w:rFonts w:ascii="Times New Roman" w:hAnsi="Times New Roman" w:cs="Times New Roman"/>
          <w:sz w:val="28"/>
          <w:szCs w:val="28"/>
        </w:rPr>
        <w:t>20</w:t>
      </w:r>
      <w:r>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066EF">
        <w:rPr>
          <w:rFonts w:ascii="Times New Roman" w:hAnsi="Times New Roman" w:cs="Times New Roman"/>
          <w:sz w:val="28"/>
          <w:szCs w:val="28"/>
        </w:rPr>
        <w:t>1</w:t>
      </w:r>
      <w:r>
        <w:rPr>
          <w:rFonts w:ascii="Times New Roman" w:hAnsi="Times New Roman" w:cs="Times New Roman"/>
          <w:sz w:val="28"/>
          <w:szCs w:val="28"/>
        </w:rPr>
        <w:t xml:space="preserve"> годов согласно приложению №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423307" w:rsidRDefault="00423307"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4. 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w:t>
      </w:r>
      <w:r w:rsidR="002066EF">
        <w:rPr>
          <w:rFonts w:ascii="Times New Roman" w:hAnsi="Times New Roman" w:cs="Times New Roman"/>
          <w:sz w:val="28"/>
          <w:szCs w:val="28"/>
        </w:rPr>
        <w:t>9</w:t>
      </w:r>
      <w:r>
        <w:rPr>
          <w:rFonts w:ascii="Times New Roman" w:hAnsi="Times New Roman" w:cs="Times New Roman"/>
          <w:sz w:val="28"/>
          <w:szCs w:val="28"/>
        </w:rPr>
        <w:t> год и плановый период 20</w:t>
      </w:r>
      <w:r w:rsidR="002066EF">
        <w:rPr>
          <w:rFonts w:ascii="Times New Roman" w:hAnsi="Times New Roman" w:cs="Times New Roman"/>
          <w:sz w:val="28"/>
          <w:szCs w:val="28"/>
        </w:rPr>
        <w:t>20</w:t>
      </w:r>
      <w:r>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066EF">
        <w:rPr>
          <w:rFonts w:ascii="Times New Roman" w:hAnsi="Times New Roman" w:cs="Times New Roman"/>
          <w:sz w:val="28"/>
          <w:szCs w:val="28"/>
        </w:rPr>
        <w:t>1</w:t>
      </w:r>
      <w:r>
        <w:rPr>
          <w:rFonts w:ascii="Times New Roman" w:hAnsi="Times New Roman" w:cs="Times New Roman"/>
          <w:sz w:val="28"/>
          <w:szCs w:val="28"/>
        </w:rPr>
        <w:t xml:space="preserve"> годов согласно приложению №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423307" w:rsidRDefault="00423307"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5. Утвердить распределение бюджетных ассигнований по разделам, подразделам, целевым статьям и видам расходов классификации, расходов бюджета муниципального образования</w:t>
      </w:r>
      <w:r w:rsidRPr="00F55958">
        <w:rPr>
          <w:rFonts w:ascii="Times New Roman" w:hAnsi="Times New Roman" w:cs="Times New Roman"/>
          <w:sz w:val="28"/>
          <w:szCs w:val="28"/>
        </w:rPr>
        <w:t xml:space="preserve"> </w:t>
      </w:r>
      <w:r>
        <w:rPr>
          <w:rFonts w:ascii="Times New Roman" w:hAnsi="Times New Roman" w:cs="Times New Roman"/>
          <w:sz w:val="28"/>
          <w:szCs w:val="28"/>
        </w:rPr>
        <w:t>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w:t>
      </w:r>
      <w:r w:rsidR="002066EF">
        <w:rPr>
          <w:rFonts w:ascii="Times New Roman" w:hAnsi="Times New Roman" w:cs="Times New Roman"/>
          <w:sz w:val="28"/>
          <w:szCs w:val="28"/>
        </w:rPr>
        <w:t>9 год и плановый период 2020</w:t>
      </w:r>
      <w:r>
        <w:rPr>
          <w:rFonts w:ascii="Times New Roman" w:hAnsi="Times New Roman" w:cs="Times New Roman"/>
          <w:sz w:val="28"/>
          <w:szCs w:val="28"/>
        </w:rPr>
        <w:t xml:space="preserve"> и 20</w:t>
      </w:r>
      <w:r w:rsidR="002066EF">
        <w:rPr>
          <w:rFonts w:ascii="Times New Roman" w:hAnsi="Times New Roman" w:cs="Times New Roman"/>
          <w:sz w:val="28"/>
          <w:szCs w:val="28"/>
        </w:rPr>
        <w:t>21</w:t>
      </w:r>
      <w:r>
        <w:rPr>
          <w:rFonts w:ascii="Times New Roman" w:hAnsi="Times New Roman" w:cs="Times New Roman"/>
          <w:sz w:val="28"/>
          <w:szCs w:val="28"/>
        </w:rPr>
        <w:t xml:space="preserve"> годов согласно приложению № 8</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391A5F" w:rsidRDefault="00391A5F" w:rsidP="00391A5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6. Утвердить распределение бюджетных ассигнований по целевым статьям и видам расходов классификации, расходов бюджета муниципального образования</w:t>
      </w:r>
      <w:r w:rsidRPr="00F55958">
        <w:rPr>
          <w:rFonts w:ascii="Times New Roman" w:hAnsi="Times New Roman" w:cs="Times New Roman"/>
          <w:sz w:val="28"/>
          <w:szCs w:val="28"/>
        </w:rPr>
        <w:t xml:space="preserve"> </w:t>
      </w:r>
      <w:r>
        <w:rPr>
          <w:rFonts w:ascii="Times New Roman" w:hAnsi="Times New Roman" w:cs="Times New Roman"/>
          <w:sz w:val="28"/>
          <w:szCs w:val="28"/>
        </w:rPr>
        <w:t>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2019 год и плановый период 2020 и 2021 годов согласно приложению № </w:t>
      </w:r>
      <w:r w:rsidR="00FE4C53" w:rsidRPr="00FE4C53">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423307" w:rsidRDefault="00391A5F"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423307">
        <w:rPr>
          <w:rFonts w:ascii="Times New Roman" w:hAnsi="Times New Roman" w:cs="Times New Roman"/>
          <w:sz w:val="28"/>
          <w:szCs w:val="28"/>
        </w:rPr>
        <w:t>.    Утвердить      объем   бюджетных   ассигнований</w:t>
      </w:r>
      <w:r w:rsidR="00423307">
        <w:rPr>
          <w:rFonts w:ascii="Times New Roman" w:hAnsi="Times New Roman" w:cs="Times New Roman"/>
          <w:sz w:val="28"/>
          <w:szCs w:val="28"/>
        </w:rPr>
        <w:tab/>
        <w:t xml:space="preserve">        на реализацию муниципальных программ муниципального образования Козинского сельского поселения</w:t>
      </w:r>
      <w:r w:rsidR="00423307">
        <w:rPr>
          <w:sz w:val="28"/>
          <w:szCs w:val="28"/>
        </w:rPr>
        <w:t xml:space="preserve"> </w:t>
      </w:r>
      <w:r w:rsidR="00423307">
        <w:rPr>
          <w:rFonts w:ascii="Times New Roman" w:hAnsi="Times New Roman" w:cs="Times New Roman"/>
          <w:sz w:val="28"/>
          <w:szCs w:val="28"/>
        </w:rPr>
        <w:t>Смоленского района Смоленской области на 201</w:t>
      </w:r>
      <w:r w:rsidR="002A1E66">
        <w:rPr>
          <w:rFonts w:ascii="Times New Roman" w:hAnsi="Times New Roman" w:cs="Times New Roman"/>
          <w:sz w:val="28"/>
          <w:szCs w:val="28"/>
        </w:rPr>
        <w:t>9</w:t>
      </w:r>
      <w:r w:rsidR="00423307">
        <w:rPr>
          <w:rFonts w:ascii="Times New Roman" w:hAnsi="Times New Roman" w:cs="Times New Roman"/>
          <w:sz w:val="28"/>
          <w:szCs w:val="28"/>
        </w:rPr>
        <w:t xml:space="preserve"> год и</w:t>
      </w:r>
      <w:r w:rsidR="00423307" w:rsidRPr="006D6161">
        <w:rPr>
          <w:rFonts w:ascii="Times New Roman" w:hAnsi="Times New Roman" w:cs="Times New Roman"/>
          <w:sz w:val="28"/>
          <w:szCs w:val="28"/>
        </w:rPr>
        <w:t xml:space="preserve"> </w:t>
      </w:r>
      <w:r w:rsidR="00423307">
        <w:rPr>
          <w:rFonts w:ascii="Times New Roman" w:hAnsi="Times New Roman" w:cs="Times New Roman"/>
          <w:sz w:val="28"/>
          <w:szCs w:val="28"/>
        </w:rPr>
        <w:t>плановый период 20</w:t>
      </w:r>
      <w:r w:rsidR="002A1E66">
        <w:rPr>
          <w:rFonts w:ascii="Times New Roman" w:hAnsi="Times New Roman" w:cs="Times New Roman"/>
          <w:sz w:val="28"/>
          <w:szCs w:val="28"/>
        </w:rPr>
        <w:t>20</w:t>
      </w:r>
      <w:r w:rsidR="00423307">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A1E66">
        <w:rPr>
          <w:rFonts w:ascii="Times New Roman" w:hAnsi="Times New Roman" w:cs="Times New Roman"/>
          <w:sz w:val="28"/>
          <w:szCs w:val="28"/>
        </w:rPr>
        <w:t>1</w:t>
      </w:r>
      <w:r w:rsidR="00423307">
        <w:rPr>
          <w:rFonts w:ascii="Times New Roman" w:hAnsi="Times New Roman" w:cs="Times New Roman"/>
          <w:sz w:val="28"/>
          <w:szCs w:val="28"/>
        </w:rPr>
        <w:t xml:space="preserve"> годов   согласно приложению № </w:t>
      </w:r>
      <w:r w:rsidR="00FE4C53" w:rsidRPr="00FE4C53">
        <w:rPr>
          <w:rFonts w:ascii="Times New Roman" w:hAnsi="Times New Roman" w:cs="Times New Roman"/>
          <w:sz w:val="28"/>
          <w:szCs w:val="28"/>
        </w:rPr>
        <w:t>10</w:t>
      </w:r>
      <w:r w:rsidR="00423307">
        <w:rPr>
          <w:rFonts w:ascii="Times New Roman" w:hAnsi="Times New Roman" w:cs="Times New Roman"/>
          <w:sz w:val="28"/>
          <w:szCs w:val="28"/>
          <w:lang w:val="en-US"/>
        </w:rPr>
        <w:t> </w:t>
      </w:r>
      <w:r w:rsidR="00423307">
        <w:rPr>
          <w:rFonts w:ascii="Times New Roman" w:hAnsi="Times New Roman" w:cs="Times New Roman"/>
          <w:sz w:val="28"/>
          <w:szCs w:val="28"/>
        </w:rPr>
        <w:t>к настоящему решению.</w:t>
      </w:r>
    </w:p>
    <w:p w:rsidR="00423307" w:rsidRDefault="00391A5F"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423307">
        <w:rPr>
          <w:rFonts w:ascii="Times New Roman" w:hAnsi="Times New Roman" w:cs="Times New Roman"/>
          <w:sz w:val="28"/>
          <w:szCs w:val="28"/>
        </w:rPr>
        <w:t>. Утвердить программу муниципальных внутренних заимствований муниципального образования Козинского сельского поселения</w:t>
      </w:r>
      <w:r w:rsidR="00423307">
        <w:rPr>
          <w:sz w:val="28"/>
          <w:szCs w:val="28"/>
        </w:rPr>
        <w:t xml:space="preserve"> </w:t>
      </w:r>
      <w:r w:rsidR="00423307">
        <w:rPr>
          <w:rFonts w:ascii="Times New Roman" w:hAnsi="Times New Roman" w:cs="Times New Roman"/>
          <w:sz w:val="28"/>
          <w:szCs w:val="28"/>
        </w:rPr>
        <w:t>Смоленского района Смоленской области на 201</w:t>
      </w:r>
      <w:r w:rsidR="002A1E66">
        <w:rPr>
          <w:rFonts w:ascii="Times New Roman" w:hAnsi="Times New Roman" w:cs="Times New Roman"/>
          <w:sz w:val="28"/>
          <w:szCs w:val="28"/>
        </w:rPr>
        <w:t>9</w:t>
      </w:r>
      <w:r w:rsidR="00423307">
        <w:rPr>
          <w:rFonts w:ascii="Times New Roman" w:hAnsi="Times New Roman" w:cs="Times New Roman"/>
          <w:sz w:val="28"/>
          <w:szCs w:val="28"/>
        </w:rPr>
        <w:t xml:space="preserve"> год и плановый период 20</w:t>
      </w:r>
      <w:r w:rsidR="002A1E66">
        <w:rPr>
          <w:rFonts w:ascii="Times New Roman" w:hAnsi="Times New Roman" w:cs="Times New Roman"/>
          <w:sz w:val="28"/>
          <w:szCs w:val="28"/>
        </w:rPr>
        <w:t>20</w:t>
      </w:r>
      <w:r w:rsidR="00423307">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A1E66">
        <w:rPr>
          <w:rFonts w:ascii="Times New Roman" w:hAnsi="Times New Roman" w:cs="Times New Roman"/>
          <w:sz w:val="28"/>
          <w:szCs w:val="28"/>
        </w:rPr>
        <w:t>1</w:t>
      </w:r>
      <w:r w:rsidR="00423307">
        <w:rPr>
          <w:rFonts w:ascii="Times New Roman" w:hAnsi="Times New Roman" w:cs="Times New Roman"/>
          <w:sz w:val="28"/>
          <w:szCs w:val="28"/>
        </w:rPr>
        <w:t xml:space="preserve"> годов согласно приложению № 1</w:t>
      </w:r>
      <w:r w:rsidR="00FE4C53">
        <w:rPr>
          <w:rFonts w:ascii="Times New Roman" w:hAnsi="Times New Roman" w:cs="Times New Roman"/>
          <w:sz w:val="28"/>
          <w:szCs w:val="28"/>
          <w:lang w:val="en-US"/>
        </w:rPr>
        <w:t>1</w:t>
      </w:r>
      <w:r w:rsidR="00423307">
        <w:rPr>
          <w:rFonts w:ascii="Times New Roman" w:hAnsi="Times New Roman" w:cs="Times New Roman"/>
          <w:sz w:val="28"/>
          <w:szCs w:val="28"/>
          <w:lang w:val="en-US"/>
        </w:rPr>
        <w:t> </w:t>
      </w:r>
      <w:r w:rsidR="00423307">
        <w:rPr>
          <w:rFonts w:ascii="Times New Roman" w:hAnsi="Times New Roman" w:cs="Times New Roman"/>
          <w:sz w:val="28"/>
          <w:szCs w:val="28"/>
        </w:rPr>
        <w:t>к настоящему решению.</w:t>
      </w:r>
    </w:p>
    <w:p w:rsidR="00423307" w:rsidRPr="007B4DD5" w:rsidRDefault="00391A5F" w:rsidP="00445334">
      <w:pPr>
        <w:ind w:firstLine="709"/>
        <w:jc w:val="both"/>
        <w:rPr>
          <w:sz w:val="28"/>
          <w:szCs w:val="28"/>
        </w:rPr>
      </w:pPr>
      <w:r>
        <w:rPr>
          <w:sz w:val="28"/>
          <w:szCs w:val="28"/>
        </w:rPr>
        <w:t>9</w:t>
      </w:r>
      <w:r w:rsidR="00423307">
        <w:rPr>
          <w:sz w:val="28"/>
          <w:szCs w:val="28"/>
        </w:rPr>
        <w:t xml:space="preserve">.    </w:t>
      </w:r>
      <w:r w:rsidR="00423307" w:rsidRPr="007B4DD5">
        <w:rPr>
          <w:sz w:val="28"/>
          <w:szCs w:val="28"/>
        </w:rPr>
        <w:t xml:space="preserve">Утвердить Программу муниципальных гарантий муниципального образования </w:t>
      </w:r>
      <w:r w:rsidR="00423307">
        <w:rPr>
          <w:sz w:val="28"/>
          <w:szCs w:val="28"/>
        </w:rPr>
        <w:t xml:space="preserve">Козинского </w:t>
      </w:r>
      <w:r w:rsidR="00423307" w:rsidRPr="007B4DD5">
        <w:rPr>
          <w:sz w:val="28"/>
          <w:szCs w:val="28"/>
        </w:rPr>
        <w:t>сельско</w:t>
      </w:r>
      <w:r w:rsidR="00423307">
        <w:rPr>
          <w:sz w:val="28"/>
          <w:szCs w:val="28"/>
        </w:rPr>
        <w:t>го</w:t>
      </w:r>
      <w:r w:rsidR="00423307" w:rsidRPr="007B4DD5">
        <w:rPr>
          <w:sz w:val="28"/>
          <w:szCs w:val="28"/>
        </w:rPr>
        <w:t xml:space="preserve"> поселени</w:t>
      </w:r>
      <w:r w:rsidR="00423307">
        <w:rPr>
          <w:sz w:val="28"/>
          <w:szCs w:val="28"/>
        </w:rPr>
        <w:t>я</w:t>
      </w:r>
      <w:r w:rsidR="00423307" w:rsidRPr="007B4DD5">
        <w:rPr>
          <w:sz w:val="28"/>
          <w:szCs w:val="28"/>
        </w:rPr>
        <w:t xml:space="preserve"> Смоленского района Смоленской области:</w:t>
      </w:r>
    </w:p>
    <w:p w:rsidR="00423307" w:rsidRPr="007B4DD5" w:rsidRDefault="00423307" w:rsidP="00445334">
      <w:pPr>
        <w:autoSpaceDE w:val="0"/>
        <w:autoSpaceDN w:val="0"/>
        <w:adjustRightInd w:val="0"/>
        <w:ind w:firstLine="709"/>
        <w:jc w:val="both"/>
        <w:outlineLvl w:val="1"/>
        <w:rPr>
          <w:sz w:val="28"/>
          <w:szCs w:val="28"/>
        </w:rPr>
      </w:pPr>
      <w:r w:rsidRPr="007B4DD5">
        <w:rPr>
          <w:sz w:val="28"/>
          <w:szCs w:val="28"/>
        </w:rPr>
        <w:t>1) на 201</w:t>
      </w:r>
      <w:r w:rsidR="002A1E66">
        <w:rPr>
          <w:sz w:val="28"/>
          <w:szCs w:val="28"/>
        </w:rPr>
        <w:t>9</w:t>
      </w:r>
      <w:r w:rsidRPr="007B4DD5">
        <w:rPr>
          <w:sz w:val="28"/>
          <w:szCs w:val="28"/>
        </w:rPr>
        <w:t xml:space="preserve"> год согласно приложени</w:t>
      </w:r>
      <w:r>
        <w:rPr>
          <w:sz w:val="28"/>
          <w:szCs w:val="28"/>
        </w:rPr>
        <w:t>ю</w:t>
      </w:r>
      <w:r w:rsidRPr="007B4DD5">
        <w:rPr>
          <w:sz w:val="28"/>
          <w:szCs w:val="28"/>
        </w:rPr>
        <w:t xml:space="preserve"> </w:t>
      </w:r>
      <w:r>
        <w:rPr>
          <w:sz w:val="28"/>
          <w:szCs w:val="28"/>
        </w:rPr>
        <w:t>№1</w:t>
      </w:r>
      <w:r w:rsidR="00FE4C53" w:rsidRPr="00FE4C53">
        <w:rPr>
          <w:sz w:val="28"/>
          <w:szCs w:val="28"/>
        </w:rPr>
        <w:t>2</w:t>
      </w:r>
      <w:r w:rsidRPr="007B4DD5">
        <w:rPr>
          <w:sz w:val="28"/>
          <w:szCs w:val="28"/>
        </w:rPr>
        <w:t xml:space="preserve"> к настоящему решению;</w:t>
      </w:r>
    </w:p>
    <w:p w:rsidR="00423307" w:rsidRPr="007B4DD5" w:rsidRDefault="002A1E66" w:rsidP="00445334">
      <w:pPr>
        <w:autoSpaceDE w:val="0"/>
        <w:autoSpaceDN w:val="0"/>
        <w:adjustRightInd w:val="0"/>
        <w:ind w:firstLine="709"/>
        <w:jc w:val="both"/>
        <w:outlineLvl w:val="1"/>
        <w:rPr>
          <w:sz w:val="28"/>
          <w:szCs w:val="28"/>
        </w:rPr>
      </w:pPr>
      <w:r>
        <w:rPr>
          <w:sz w:val="28"/>
          <w:szCs w:val="28"/>
        </w:rPr>
        <w:t>2) на плановый период 2020</w:t>
      </w:r>
      <w:r w:rsidR="00423307" w:rsidRPr="007B4DD5">
        <w:rPr>
          <w:sz w:val="28"/>
          <w:szCs w:val="28"/>
        </w:rPr>
        <w:t xml:space="preserve"> и 20</w:t>
      </w:r>
      <w:r w:rsidR="00DB4BE9">
        <w:rPr>
          <w:sz w:val="28"/>
          <w:szCs w:val="28"/>
        </w:rPr>
        <w:t>2</w:t>
      </w:r>
      <w:r>
        <w:rPr>
          <w:sz w:val="28"/>
          <w:szCs w:val="28"/>
        </w:rPr>
        <w:t>1</w:t>
      </w:r>
      <w:r w:rsidR="00423307" w:rsidRPr="007B4DD5">
        <w:rPr>
          <w:sz w:val="28"/>
          <w:szCs w:val="28"/>
        </w:rPr>
        <w:t xml:space="preserve"> годов согласно приложени</w:t>
      </w:r>
      <w:r w:rsidR="00423307">
        <w:rPr>
          <w:sz w:val="28"/>
          <w:szCs w:val="28"/>
        </w:rPr>
        <w:t>ю</w:t>
      </w:r>
      <w:r w:rsidR="00423307" w:rsidRPr="007B4DD5">
        <w:rPr>
          <w:sz w:val="28"/>
          <w:szCs w:val="28"/>
        </w:rPr>
        <w:t xml:space="preserve"> </w:t>
      </w:r>
      <w:r w:rsidR="00423307">
        <w:rPr>
          <w:sz w:val="28"/>
          <w:szCs w:val="28"/>
        </w:rPr>
        <w:t>№1</w:t>
      </w:r>
      <w:r w:rsidR="00FE4C53">
        <w:rPr>
          <w:sz w:val="28"/>
          <w:szCs w:val="28"/>
          <w:lang w:val="en-US"/>
        </w:rPr>
        <w:t>3</w:t>
      </w:r>
      <w:r w:rsidR="00423307" w:rsidRPr="007B4DD5">
        <w:rPr>
          <w:sz w:val="28"/>
          <w:szCs w:val="28"/>
        </w:rPr>
        <w:t xml:space="preserve"> к настоящему решени</w:t>
      </w:r>
      <w:r w:rsidR="00423307">
        <w:rPr>
          <w:sz w:val="28"/>
          <w:szCs w:val="28"/>
        </w:rPr>
        <w:t>ю</w:t>
      </w:r>
      <w:r w:rsidR="00423307" w:rsidRPr="007B4DD5">
        <w:rPr>
          <w:sz w:val="28"/>
          <w:szCs w:val="28"/>
        </w:rPr>
        <w:t>.</w:t>
      </w:r>
    </w:p>
    <w:p w:rsidR="00423307" w:rsidRPr="007B4DD5" w:rsidRDefault="00391A5F" w:rsidP="00445334">
      <w:pPr>
        <w:autoSpaceDE w:val="0"/>
        <w:autoSpaceDN w:val="0"/>
        <w:adjustRightInd w:val="0"/>
        <w:ind w:firstLine="709"/>
        <w:jc w:val="both"/>
        <w:outlineLvl w:val="1"/>
        <w:rPr>
          <w:sz w:val="28"/>
          <w:szCs w:val="28"/>
        </w:rPr>
      </w:pPr>
      <w:r>
        <w:rPr>
          <w:sz w:val="28"/>
          <w:szCs w:val="28"/>
        </w:rPr>
        <w:t>10</w:t>
      </w:r>
      <w:r w:rsidR="00423307" w:rsidRPr="007B4DD5">
        <w:rPr>
          <w:sz w:val="28"/>
          <w:szCs w:val="28"/>
        </w:rPr>
        <w:t>. </w:t>
      </w:r>
      <w:r w:rsidR="00423307">
        <w:rPr>
          <w:sz w:val="28"/>
          <w:szCs w:val="28"/>
        </w:rPr>
        <w:t xml:space="preserve">   </w:t>
      </w:r>
      <w:r w:rsidR="00423307" w:rsidRPr="007B4DD5">
        <w:rPr>
          <w:sz w:val="28"/>
          <w:szCs w:val="28"/>
        </w:rPr>
        <w:t xml:space="preserve">Утвердить в составе </w:t>
      </w:r>
      <w:hyperlink r:id="rId8" w:history="1">
        <w:r w:rsidR="00423307" w:rsidRPr="007B4DD5">
          <w:rPr>
            <w:sz w:val="28"/>
            <w:szCs w:val="28"/>
          </w:rPr>
          <w:t>Программы</w:t>
        </w:r>
      </w:hyperlink>
      <w:r w:rsidR="00423307" w:rsidRPr="007B4DD5">
        <w:rPr>
          <w:sz w:val="28"/>
          <w:szCs w:val="28"/>
        </w:rPr>
        <w:t xml:space="preserve"> муниципальных гарантий </w:t>
      </w:r>
      <w:r w:rsidR="00423307">
        <w:rPr>
          <w:sz w:val="28"/>
          <w:szCs w:val="28"/>
        </w:rPr>
        <w:t>муниципального образования Козинского</w:t>
      </w:r>
      <w:r w:rsidR="00423307" w:rsidRPr="007B4DD5">
        <w:rPr>
          <w:sz w:val="28"/>
          <w:szCs w:val="28"/>
        </w:rPr>
        <w:t xml:space="preserve"> сельского поселения Смоленского района Смоленской области:</w:t>
      </w:r>
    </w:p>
    <w:p w:rsidR="00423307" w:rsidRPr="007B4DD5" w:rsidRDefault="00423307" w:rsidP="00445334">
      <w:pPr>
        <w:autoSpaceDE w:val="0"/>
        <w:autoSpaceDN w:val="0"/>
        <w:adjustRightInd w:val="0"/>
        <w:ind w:firstLine="709"/>
        <w:jc w:val="both"/>
        <w:outlineLvl w:val="1"/>
        <w:rPr>
          <w:sz w:val="28"/>
          <w:szCs w:val="28"/>
        </w:rPr>
      </w:pPr>
      <w:r w:rsidRPr="007B4DD5">
        <w:rPr>
          <w:sz w:val="28"/>
          <w:szCs w:val="28"/>
        </w:rPr>
        <w:lastRenderedPageBreak/>
        <w:t>1) на 201</w:t>
      </w:r>
      <w:r w:rsidR="002A1E66">
        <w:rPr>
          <w:sz w:val="28"/>
          <w:szCs w:val="28"/>
        </w:rPr>
        <w:t>9</w:t>
      </w:r>
      <w:r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возможным гарантийным случаям в 201</w:t>
      </w:r>
      <w:r w:rsidR="002A1E66">
        <w:rPr>
          <w:sz w:val="28"/>
          <w:szCs w:val="28"/>
        </w:rPr>
        <w:t>9</w:t>
      </w:r>
      <w:r w:rsidRPr="007B4DD5">
        <w:rPr>
          <w:sz w:val="28"/>
          <w:szCs w:val="28"/>
        </w:rPr>
        <w:t xml:space="preserve"> году, в сумме </w:t>
      </w:r>
      <w:r w:rsidRPr="007B4DD5">
        <w:rPr>
          <w:b/>
          <w:sz w:val="28"/>
          <w:szCs w:val="28"/>
        </w:rPr>
        <w:t>0,0</w:t>
      </w:r>
      <w:r w:rsidRPr="007B4DD5">
        <w:rPr>
          <w:sz w:val="28"/>
          <w:szCs w:val="28"/>
        </w:rPr>
        <w:t xml:space="preserve"> тыс. рублей;</w:t>
      </w:r>
    </w:p>
    <w:p w:rsidR="00423307" w:rsidRPr="007B4DD5" w:rsidRDefault="002A1E66" w:rsidP="00445334">
      <w:pPr>
        <w:autoSpaceDE w:val="0"/>
        <w:autoSpaceDN w:val="0"/>
        <w:adjustRightInd w:val="0"/>
        <w:ind w:firstLine="709"/>
        <w:jc w:val="both"/>
        <w:outlineLvl w:val="1"/>
        <w:rPr>
          <w:sz w:val="28"/>
          <w:szCs w:val="28"/>
        </w:rPr>
      </w:pPr>
      <w:r>
        <w:rPr>
          <w:sz w:val="28"/>
          <w:szCs w:val="28"/>
        </w:rPr>
        <w:t>2) на плановый период 2020</w:t>
      </w:r>
      <w:r w:rsidR="00423307" w:rsidRPr="007B4DD5">
        <w:rPr>
          <w:sz w:val="28"/>
          <w:szCs w:val="28"/>
        </w:rPr>
        <w:t xml:space="preserve"> и 20</w:t>
      </w:r>
      <w:r w:rsidR="00DB4BE9">
        <w:rPr>
          <w:sz w:val="28"/>
          <w:szCs w:val="28"/>
        </w:rPr>
        <w:t>2</w:t>
      </w:r>
      <w:r>
        <w:rPr>
          <w:sz w:val="28"/>
          <w:szCs w:val="28"/>
        </w:rPr>
        <w:t>1</w:t>
      </w:r>
      <w:r w:rsidR="00423307"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sidR="00423307">
        <w:rPr>
          <w:sz w:val="28"/>
          <w:szCs w:val="28"/>
        </w:rPr>
        <w:t>Козинского</w:t>
      </w:r>
      <w:r w:rsidR="00423307" w:rsidRPr="007B4DD5">
        <w:rPr>
          <w:sz w:val="28"/>
          <w:szCs w:val="28"/>
        </w:rPr>
        <w:t xml:space="preserve"> сельско</w:t>
      </w:r>
      <w:r w:rsidR="00423307">
        <w:rPr>
          <w:sz w:val="28"/>
          <w:szCs w:val="28"/>
        </w:rPr>
        <w:t>го</w:t>
      </w:r>
      <w:r w:rsidR="00423307" w:rsidRPr="007B4DD5">
        <w:rPr>
          <w:sz w:val="28"/>
          <w:szCs w:val="28"/>
        </w:rPr>
        <w:t xml:space="preserve"> поселени</w:t>
      </w:r>
      <w:r w:rsidR="00423307">
        <w:rPr>
          <w:sz w:val="28"/>
          <w:szCs w:val="28"/>
        </w:rPr>
        <w:t>я</w:t>
      </w:r>
      <w:r w:rsidR="00423307" w:rsidRPr="007B4DD5">
        <w:rPr>
          <w:sz w:val="28"/>
          <w:szCs w:val="28"/>
        </w:rPr>
        <w:t xml:space="preserve"> Смоленского района Смоленской области по воз</w:t>
      </w:r>
      <w:r>
        <w:rPr>
          <w:sz w:val="28"/>
          <w:szCs w:val="28"/>
        </w:rPr>
        <w:t>можным гарантийным случаям в 2020</w:t>
      </w:r>
      <w:r w:rsidR="00423307" w:rsidRPr="007B4DD5">
        <w:rPr>
          <w:sz w:val="28"/>
          <w:szCs w:val="28"/>
        </w:rPr>
        <w:t xml:space="preserve"> году в сумме </w:t>
      </w:r>
      <w:r w:rsidR="00423307" w:rsidRPr="007B4DD5">
        <w:rPr>
          <w:b/>
          <w:sz w:val="28"/>
          <w:szCs w:val="28"/>
        </w:rPr>
        <w:t>0,0</w:t>
      </w:r>
      <w:r w:rsidR="00423307" w:rsidRPr="007B4DD5">
        <w:rPr>
          <w:sz w:val="28"/>
          <w:szCs w:val="28"/>
        </w:rPr>
        <w:t xml:space="preserve"> тыс. рублей, в 20</w:t>
      </w:r>
      <w:r w:rsidR="00DB4BE9">
        <w:rPr>
          <w:sz w:val="28"/>
          <w:szCs w:val="28"/>
        </w:rPr>
        <w:t>2</w:t>
      </w:r>
      <w:r>
        <w:rPr>
          <w:sz w:val="28"/>
          <w:szCs w:val="28"/>
        </w:rPr>
        <w:t>1</w:t>
      </w:r>
      <w:r w:rsidR="00423307" w:rsidRPr="007B4DD5">
        <w:rPr>
          <w:sz w:val="28"/>
          <w:szCs w:val="28"/>
        </w:rPr>
        <w:t xml:space="preserve"> году в сумме </w:t>
      </w:r>
      <w:r w:rsidR="00423307" w:rsidRPr="007B4DD5">
        <w:rPr>
          <w:b/>
          <w:sz w:val="28"/>
          <w:szCs w:val="28"/>
        </w:rPr>
        <w:t>0,0</w:t>
      </w:r>
      <w:r w:rsidR="00423307" w:rsidRPr="007B4DD5">
        <w:rPr>
          <w:sz w:val="28"/>
          <w:szCs w:val="28"/>
        </w:rPr>
        <w:t> тыс. рублей.</w:t>
      </w:r>
    </w:p>
    <w:p w:rsidR="00423307" w:rsidRDefault="00391A5F" w:rsidP="002A1E66">
      <w:pPr>
        <w:ind w:firstLine="709"/>
        <w:jc w:val="both"/>
        <w:rPr>
          <w:sz w:val="28"/>
          <w:szCs w:val="28"/>
        </w:rPr>
      </w:pPr>
      <w:r>
        <w:rPr>
          <w:sz w:val="28"/>
          <w:szCs w:val="28"/>
        </w:rPr>
        <w:t>11</w:t>
      </w:r>
      <w:r w:rsidR="00423307">
        <w:rPr>
          <w:sz w:val="28"/>
          <w:szCs w:val="28"/>
        </w:rPr>
        <w:t>. Обмен информацией с Управление Федерального Казначейства по Смоленской области осуществляется администратором поступлений в бюджет, администратором источников внутреннего финансирования дефицита бюджета, через финансовое управление администрации муниципального образования «Смоленский район» Смоленской области.</w:t>
      </w:r>
    </w:p>
    <w:p w:rsidR="00423307" w:rsidRDefault="00423307" w:rsidP="00445334">
      <w:pPr>
        <w:ind w:firstLine="709"/>
        <w:rPr>
          <w:sz w:val="28"/>
          <w:szCs w:val="28"/>
        </w:rPr>
      </w:pPr>
    </w:p>
    <w:p w:rsidR="00423307" w:rsidRDefault="00423307" w:rsidP="00445334">
      <w:pPr>
        <w:ind w:firstLine="709"/>
        <w:rPr>
          <w:b/>
          <w:bCs/>
          <w:sz w:val="28"/>
          <w:szCs w:val="28"/>
        </w:rPr>
      </w:pPr>
      <w:r>
        <w:rPr>
          <w:b/>
          <w:bCs/>
          <w:sz w:val="28"/>
          <w:szCs w:val="28"/>
        </w:rPr>
        <w:t>Статья 5</w:t>
      </w:r>
    </w:p>
    <w:p w:rsidR="00423307" w:rsidRDefault="00423307" w:rsidP="002A1E66">
      <w:pPr>
        <w:ind w:firstLine="709"/>
        <w:jc w:val="both"/>
        <w:rPr>
          <w:sz w:val="28"/>
          <w:szCs w:val="28"/>
        </w:rPr>
      </w:pPr>
      <w:r>
        <w:rPr>
          <w:sz w:val="28"/>
          <w:szCs w:val="28"/>
        </w:rPr>
        <w:t xml:space="preserve">Установить, что доходы бюджета муниципального образования, поступающие в </w:t>
      </w:r>
      <w:proofErr w:type="gramStart"/>
      <w:r>
        <w:rPr>
          <w:sz w:val="28"/>
          <w:szCs w:val="28"/>
        </w:rPr>
        <w:t>201</w:t>
      </w:r>
      <w:r w:rsidR="002A1E66">
        <w:rPr>
          <w:sz w:val="28"/>
          <w:szCs w:val="28"/>
        </w:rPr>
        <w:t>9</w:t>
      </w:r>
      <w:r>
        <w:rPr>
          <w:sz w:val="28"/>
          <w:szCs w:val="28"/>
        </w:rPr>
        <w:t xml:space="preserve">  году</w:t>
      </w:r>
      <w:proofErr w:type="gramEnd"/>
      <w:r>
        <w:rPr>
          <w:sz w:val="28"/>
          <w:szCs w:val="28"/>
        </w:rPr>
        <w:t xml:space="preserve"> и плановый период 20</w:t>
      </w:r>
      <w:r w:rsidR="002A1E66">
        <w:rPr>
          <w:sz w:val="28"/>
          <w:szCs w:val="28"/>
        </w:rPr>
        <w:t>20</w:t>
      </w:r>
      <w:r>
        <w:rPr>
          <w:sz w:val="28"/>
          <w:szCs w:val="28"/>
        </w:rPr>
        <w:t xml:space="preserve"> и 20</w:t>
      </w:r>
      <w:r w:rsidR="002A1E66">
        <w:rPr>
          <w:sz w:val="28"/>
          <w:szCs w:val="28"/>
        </w:rPr>
        <w:t>21</w:t>
      </w:r>
      <w:r>
        <w:rPr>
          <w:sz w:val="28"/>
          <w:szCs w:val="28"/>
        </w:rPr>
        <w:t xml:space="preserve"> годов, формируются за счёт:</w:t>
      </w:r>
    </w:p>
    <w:p w:rsidR="00423307" w:rsidRDefault="00423307" w:rsidP="002A1E66">
      <w:pPr>
        <w:ind w:firstLine="709"/>
        <w:jc w:val="both"/>
        <w:rPr>
          <w:sz w:val="28"/>
          <w:szCs w:val="28"/>
        </w:rPr>
      </w:pPr>
      <w:r>
        <w:rPr>
          <w:sz w:val="28"/>
          <w:szCs w:val="28"/>
        </w:rPr>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w:t>
      </w:r>
      <w:proofErr w:type="gramStart"/>
      <w:r>
        <w:rPr>
          <w:sz w:val="28"/>
          <w:szCs w:val="28"/>
        </w:rPr>
        <w:t>установленными  областным</w:t>
      </w:r>
      <w:proofErr w:type="gramEnd"/>
      <w:r>
        <w:rPr>
          <w:sz w:val="28"/>
          <w:szCs w:val="28"/>
        </w:rPr>
        <w:t xml:space="preserve"> законом </w:t>
      </w:r>
      <w:r w:rsidRPr="00621EFF">
        <w:rPr>
          <w:sz w:val="28"/>
          <w:szCs w:val="28"/>
        </w:rPr>
        <w:t>«Об областном бюджете на 201</w:t>
      </w:r>
      <w:r w:rsidR="002A1E66">
        <w:rPr>
          <w:sz w:val="28"/>
          <w:szCs w:val="28"/>
        </w:rPr>
        <w:t>9 год и плановый период 2020</w:t>
      </w:r>
      <w:r>
        <w:rPr>
          <w:sz w:val="28"/>
          <w:szCs w:val="28"/>
        </w:rPr>
        <w:t xml:space="preserve"> и 20</w:t>
      </w:r>
      <w:r w:rsidR="0088605B">
        <w:rPr>
          <w:sz w:val="28"/>
          <w:szCs w:val="28"/>
        </w:rPr>
        <w:t>2</w:t>
      </w:r>
      <w:r w:rsidR="002A1E66">
        <w:rPr>
          <w:sz w:val="28"/>
          <w:szCs w:val="28"/>
        </w:rPr>
        <w:t>1</w:t>
      </w:r>
      <w:r>
        <w:rPr>
          <w:sz w:val="28"/>
          <w:szCs w:val="28"/>
        </w:rPr>
        <w:t xml:space="preserve"> годов</w:t>
      </w:r>
      <w:r w:rsidRPr="00621EFF">
        <w:rPr>
          <w:sz w:val="28"/>
          <w:szCs w:val="28"/>
        </w:rPr>
        <w:t>»;</w:t>
      </w:r>
    </w:p>
    <w:p w:rsidR="00490056" w:rsidRDefault="00423307" w:rsidP="00490056">
      <w:pPr>
        <w:ind w:firstLine="709"/>
        <w:jc w:val="both"/>
        <w:rPr>
          <w:sz w:val="28"/>
          <w:szCs w:val="28"/>
        </w:rPr>
      </w:pPr>
      <w:r>
        <w:rPr>
          <w:sz w:val="28"/>
          <w:szCs w:val="28"/>
        </w:rPr>
        <w:t>2. безвозмездных и безвозвратных перечислений.</w:t>
      </w:r>
    </w:p>
    <w:p w:rsidR="00490056" w:rsidRDefault="00490056" w:rsidP="00490056">
      <w:pPr>
        <w:ind w:firstLine="709"/>
        <w:jc w:val="both"/>
        <w:rPr>
          <w:b/>
          <w:bCs/>
          <w:sz w:val="28"/>
          <w:szCs w:val="28"/>
        </w:rPr>
      </w:pPr>
    </w:p>
    <w:p w:rsidR="00490056" w:rsidRDefault="00423307" w:rsidP="00490056">
      <w:pPr>
        <w:ind w:firstLine="709"/>
        <w:jc w:val="both"/>
        <w:rPr>
          <w:b/>
          <w:bCs/>
          <w:sz w:val="28"/>
          <w:szCs w:val="28"/>
        </w:rPr>
      </w:pPr>
      <w:r>
        <w:rPr>
          <w:b/>
          <w:bCs/>
          <w:sz w:val="28"/>
          <w:szCs w:val="28"/>
        </w:rPr>
        <w:t>Статья 6</w:t>
      </w:r>
    </w:p>
    <w:p w:rsidR="00490056" w:rsidRDefault="00423307" w:rsidP="00490056">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490056" w:rsidRDefault="00423307" w:rsidP="00490056">
      <w:pPr>
        <w:ind w:firstLine="709"/>
        <w:jc w:val="both"/>
        <w:rPr>
          <w:sz w:val="28"/>
          <w:szCs w:val="28"/>
        </w:rPr>
      </w:pPr>
      <w:r w:rsidRPr="00A228DC">
        <w:rPr>
          <w:sz w:val="28"/>
          <w:szCs w:val="28"/>
        </w:rPr>
        <w:t>на 201</w:t>
      </w:r>
      <w:r w:rsidR="00C0140D">
        <w:rPr>
          <w:sz w:val="28"/>
          <w:szCs w:val="28"/>
        </w:rPr>
        <w:t>9</w:t>
      </w:r>
      <w:r w:rsidRPr="00A228DC">
        <w:rPr>
          <w:sz w:val="28"/>
          <w:szCs w:val="28"/>
        </w:rPr>
        <w:t xml:space="preserve"> год в размере </w:t>
      </w:r>
      <w:r w:rsidR="0088605B">
        <w:rPr>
          <w:b/>
          <w:bCs/>
          <w:sz w:val="28"/>
          <w:szCs w:val="28"/>
        </w:rPr>
        <w:t>4</w:t>
      </w:r>
      <w:r w:rsidR="002A1E66">
        <w:rPr>
          <w:b/>
          <w:bCs/>
          <w:sz w:val="28"/>
          <w:szCs w:val="28"/>
        </w:rPr>
        <w:t>50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2A1E66">
        <w:rPr>
          <w:sz w:val="28"/>
          <w:szCs w:val="28"/>
        </w:rPr>
        <w:t>2,9</w:t>
      </w:r>
      <w:r w:rsidRPr="00A228DC">
        <w:rPr>
          <w:sz w:val="28"/>
          <w:szCs w:val="28"/>
        </w:rPr>
        <w:t xml:space="preserve"> процента от общего объема расходов бюджета;</w:t>
      </w:r>
    </w:p>
    <w:p w:rsidR="00490056" w:rsidRDefault="00C0140D" w:rsidP="00490056">
      <w:pPr>
        <w:ind w:firstLine="709"/>
        <w:jc w:val="both"/>
        <w:rPr>
          <w:sz w:val="28"/>
          <w:szCs w:val="28"/>
        </w:rPr>
      </w:pPr>
      <w:r>
        <w:rPr>
          <w:sz w:val="28"/>
          <w:szCs w:val="28"/>
        </w:rPr>
        <w:t>на 2020</w:t>
      </w:r>
      <w:r w:rsidR="00423307">
        <w:rPr>
          <w:sz w:val="28"/>
          <w:szCs w:val="28"/>
        </w:rPr>
        <w:t xml:space="preserve"> год в </w:t>
      </w:r>
      <w:r w:rsidR="00423307" w:rsidRPr="00AB2683">
        <w:rPr>
          <w:sz w:val="28"/>
          <w:szCs w:val="28"/>
        </w:rPr>
        <w:t xml:space="preserve">размере </w:t>
      </w:r>
      <w:r w:rsidR="00423307">
        <w:rPr>
          <w:b/>
          <w:bCs/>
          <w:sz w:val="28"/>
          <w:szCs w:val="28"/>
        </w:rPr>
        <w:t>4</w:t>
      </w:r>
      <w:r w:rsidR="00DF6902">
        <w:rPr>
          <w:b/>
          <w:bCs/>
          <w:sz w:val="28"/>
          <w:szCs w:val="28"/>
        </w:rPr>
        <w:t>20</w:t>
      </w:r>
      <w:r w:rsidR="00423307">
        <w:rPr>
          <w:b/>
          <w:bCs/>
          <w:sz w:val="28"/>
          <w:szCs w:val="28"/>
        </w:rPr>
        <w:t>,0</w:t>
      </w:r>
      <w:r w:rsidR="00423307" w:rsidRPr="005C36DF">
        <w:rPr>
          <w:color w:val="FF0000"/>
          <w:sz w:val="28"/>
          <w:szCs w:val="28"/>
        </w:rPr>
        <w:t xml:space="preserve"> </w:t>
      </w:r>
      <w:r w:rsidR="00423307" w:rsidRPr="00AB2683">
        <w:rPr>
          <w:sz w:val="28"/>
          <w:szCs w:val="28"/>
        </w:rPr>
        <w:t>тыс. рублей</w:t>
      </w:r>
      <w:r w:rsidR="00DF6902">
        <w:rPr>
          <w:sz w:val="28"/>
          <w:szCs w:val="28"/>
        </w:rPr>
        <w:t>, что составляет 3,0</w:t>
      </w:r>
      <w:r w:rsidR="00423307" w:rsidRPr="00071C9C">
        <w:rPr>
          <w:sz w:val="28"/>
          <w:szCs w:val="28"/>
        </w:rPr>
        <w:t xml:space="preserve"> процента</w:t>
      </w:r>
      <w:r w:rsidR="00423307">
        <w:rPr>
          <w:sz w:val="28"/>
          <w:szCs w:val="28"/>
        </w:rPr>
        <w:t xml:space="preserve"> от общего объема расходов бюджета;</w:t>
      </w:r>
    </w:p>
    <w:p w:rsidR="00490056" w:rsidRDefault="00C0140D" w:rsidP="00490056">
      <w:pPr>
        <w:ind w:firstLine="709"/>
        <w:jc w:val="both"/>
        <w:rPr>
          <w:sz w:val="28"/>
          <w:szCs w:val="28"/>
        </w:rPr>
      </w:pPr>
      <w:r>
        <w:rPr>
          <w:sz w:val="28"/>
          <w:szCs w:val="28"/>
        </w:rPr>
        <w:t>на 2021</w:t>
      </w:r>
      <w:r w:rsidR="00423307">
        <w:rPr>
          <w:sz w:val="28"/>
          <w:szCs w:val="28"/>
        </w:rPr>
        <w:t xml:space="preserve"> год в </w:t>
      </w:r>
      <w:r w:rsidR="00423307" w:rsidRPr="00AB2683">
        <w:rPr>
          <w:sz w:val="28"/>
          <w:szCs w:val="28"/>
        </w:rPr>
        <w:t xml:space="preserve">размере </w:t>
      </w:r>
      <w:r w:rsidR="002A1E66">
        <w:rPr>
          <w:b/>
          <w:bCs/>
          <w:sz w:val="28"/>
          <w:szCs w:val="28"/>
        </w:rPr>
        <w:t>440</w:t>
      </w:r>
      <w:r w:rsidR="00423307">
        <w:rPr>
          <w:b/>
          <w:bCs/>
          <w:sz w:val="28"/>
          <w:szCs w:val="28"/>
        </w:rPr>
        <w:t>,0</w:t>
      </w:r>
      <w:r w:rsidR="00423307" w:rsidRPr="005C36DF">
        <w:rPr>
          <w:color w:val="FF0000"/>
          <w:sz w:val="28"/>
          <w:szCs w:val="28"/>
        </w:rPr>
        <w:t xml:space="preserve"> </w:t>
      </w:r>
      <w:r w:rsidR="00423307" w:rsidRPr="00AB2683">
        <w:rPr>
          <w:sz w:val="28"/>
          <w:szCs w:val="28"/>
        </w:rPr>
        <w:t>тыс. рублей</w:t>
      </w:r>
      <w:r w:rsidR="00423307">
        <w:rPr>
          <w:sz w:val="28"/>
          <w:szCs w:val="28"/>
        </w:rPr>
        <w:t xml:space="preserve">, что составляет </w:t>
      </w:r>
      <w:r w:rsidR="00DF6902">
        <w:rPr>
          <w:sz w:val="28"/>
          <w:szCs w:val="28"/>
        </w:rPr>
        <w:t>3,0</w:t>
      </w:r>
      <w:r w:rsidR="00423307" w:rsidRPr="00071C9C">
        <w:rPr>
          <w:sz w:val="28"/>
          <w:szCs w:val="28"/>
        </w:rPr>
        <w:t xml:space="preserve"> процента</w:t>
      </w:r>
      <w:r w:rsidR="00423307">
        <w:rPr>
          <w:sz w:val="28"/>
          <w:szCs w:val="28"/>
        </w:rPr>
        <w:t xml:space="preserve"> от общего объема расходов бюджета;</w:t>
      </w:r>
    </w:p>
    <w:p w:rsidR="00490056" w:rsidRDefault="00490056" w:rsidP="00490056">
      <w:pPr>
        <w:ind w:firstLine="709"/>
        <w:jc w:val="both"/>
        <w:rPr>
          <w:sz w:val="28"/>
          <w:szCs w:val="28"/>
        </w:rPr>
      </w:pPr>
    </w:p>
    <w:p w:rsidR="00490056" w:rsidRDefault="00423307" w:rsidP="00490056">
      <w:pPr>
        <w:ind w:firstLine="709"/>
        <w:jc w:val="both"/>
        <w:rPr>
          <w:b/>
          <w:bCs/>
          <w:sz w:val="28"/>
          <w:szCs w:val="28"/>
        </w:rPr>
      </w:pPr>
      <w:r>
        <w:rPr>
          <w:b/>
          <w:bCs/>
          <w:sz w:val="28"/>
          <w:szCs w:val="28"/>
        </w:rPr>
        <w:t xml:space="preserve"> </w:t>
      </w:r>
      <w:r w:rsidR="00F23DEC">
        <w:rPr>
          <w:sz w:val="28"/>
          <w:szCs w:val="28"/>
        </w:rPr>
        <w:t xml:space="preserve"> </w:t>
      </w:r>
      <w:r>
        <w:rPr>
          <w:b/>
          <w:bCs/>
          <w:sz w:val="28"/>
          <w:szCs w:val="28"/>
        </w:rPr>
        <w:t>Статья 7</w:t>
      </w:r>
    </w:p>
    <w:p w:rsidR="00490056" w:rsidRDefault="00423307" w:rsidP="00490056">
      <w:pPr>
        <w:ind w:firstLine="709"/>
        <w:jc w:val="both"/>
        <w:rPr>
          <w:sz w:val="28"/>
          <w:szCs w:val="28"/>
        </w:rPr>
      </w:pPr>
      <w:proofErr w:type="gramStart"/>
      <w:r>
        <w:rPr>
          <w:sz w:val="28"/>
          <w:szCs w:val="28"/>
        </w:rPr>
        <w:t>Утвердить  в</w:t>
      </w:r>
      <w:proofErr w:type="gramEnd"/>
      <w:r>
        <w:rPr>
          <w:sz w:val="28"/>
          <w:szCs w:val="28"/>
        </w:rPr>
        <w:t xml:space="preserve">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490056" w:rsidRDefault="00423307" w:rsidP="00490056">
      <w:pPr>
        <w:ind w:firstLine="709"/>
        <w:jc w:val="both"/>
        <w:rPr>
          <w:sz w:val="28"/>
          <w:szCs w:val="28"/>
        </w:rPr>
      </w:pPr>
      <w:r w:rsidRPr="001478B6">
        <w:rPr>
          <w:sz w:val="28"/>
          <w:szCs w:val="28"/>
        </w:rPr>
        <w:t>на 201</w:t>
      </w:r>
      <w:r w:rsidR="0041656C">
        <w:rPr>
          <w:sz w:val="28"/>
          <w:szCs w:val="28"/>
        </w:rPr>
        <w:t>9</w:t>
      </w:r>
      <w:r w:rsidRPr="001478B6">
        <w:rPr>
          <w:sz w:val="28"/>
          <w:szCs w:val="28"/>
        </w:rPr>
        <w:t xml:space="preserve"> год в размере </w:t>
      </w:r>
      <w:r w:rsidR="0041656C">
        <w:rPr>
          <w:b/>
          <w:bCs/>
          <w:sz w:val="28"/>
          <w:szCs w:val="28"/>
        </w:rPr>
        <w:t>333,2</w:t>
      </w:r>
      <w:r w:rsidRPr="001478B6">
        <w:rPr>
          <w:sz w:val="28"/>
          <w:szCs w:val="28"/>
        </w:rPr>
        <w:t xml:space="preserve"> тыс. рублей;</w:t>
      </w:r>
    </w:p>
    <w:p w:rsidR="00490056" w:rsidRDefault="0041656C" w:rsidP="00490056">
      <w:pPr>
        <w:ind w:firstLine="709"/>
        <w:jc w:val="both"/>
        <w:rPr>
          <w:sz w:val="28"/>
          <w:szCs w:val="28"/>
        </w:rPr>
      </w:pPr>
      <w:r>
        <w:rPr>
          <w:sz w:val="28"/>
          <w:szCs w:val="28"/>
        </w:rPr>
        <w:t>на 2020</w:t>
      </w:r>
      <w:r w:rsidR="00423307" w:rsidRPr="001478B6">
        <w:rPr>
          <w:sz w:val="28"/>
          <w:szCs w:val="28"/>
        </w:rPr>
        <w:t xml:space="preserve"> год в размере </w:t>
      </w:r>
      <w:r>
        <w:rPr>
          <w:b/>
          <w:bCs/>
          <w:sz w:val="28"/>
          <w:szCs w:val="28"/>
        </w:rPr>
        <w:t>332,0</w:t>
      </w:r>
      <w:r w:rsidR="00423307" w:rsidRPr="001478B6">
        <w:rPr>
          <w:sz w:val="28"/>
          <w:szCs w:val="28"/>
        </w:rPr>
        <w:t xml:space="preserve"> тыс. рублей;</w:t>
      </w:r>
    </w:p>
    <w:p w:rsidR="00423307" w:rsidRDefault="0041656C" w:rsidP="00490056">
      <w:pPr>
        <w:ind w:firstLine="709"/>
        <w:jc w:val="both"/>
        <w:rPr>
          <w:sz w:val="28"/>
          <w:szCs w:val="28"/>
        </w:rPr>
      </w:pPr>
      <w:r>
        <w:rPr>
          <w:sz w:val="28"/>
          <w:szCs w:val="28"/>
        </w:rPr>
        <w:t>на 2021</w:t>
      </w:r>
      <w:r w:rsidR="00423307" w:rsidRPr="001478B6">
        <w:rPr>
          <w:sz w:val="28"/>
          <w:szCs w:val="28"/>
        </w:rPr>
        <w:t xml:space="preserve"> год в размере </w:t>
      </w:r>
      <w:r>
        <w:rPr>
          <w:b/>
          <w:bCs/>
          <w:sz w:val="28"/>
          <w:szCs w:val="28"/>
        </w:rPr>
        <w:t>330,1</w:t>
      </w:r>
      <w:r w:rsidR="00423307" w:rsidRPr="001478B6">
        <w:rPr>
          <w:sz w:val="28"/>
          <w:szCs w:val="28"/>
        </w:rPr>
        <w:t xml:space="preserve"> тыс. рублей;</w:t>
      </w:r>
    </w:p>
    <w:p w:rsidR="00423307" w:rsidRDefault="00423307" w:rsidP="00445334">
      <w:pPr>
        <w:keepNext/>
        <w:keepLines/>
        <w:ind w:firstLine="709"/>
        <w:jc w:val="both"/>
        <w:rPr>
          <w:sz w:val="28"/>
          <w:szCs w:val="28"/>
        </w:rPr>
      </w:pPr>
      <w:r>
        <w:rPr>
          <w:b/>
          <w:bCs/>
          <w:sz w:val="28"/>
          <w:szCs w:val="28"/>
        </w:rPr>
        <w:lastRenderedPageBreak/>
        <w:t>Статья 8</w:t>
      </w:r>
      <w:r w:rsidRPr="00015FA7">
        <w:rPr>
          <w:sz w:val="28"/>
          <w:szCs w:val="28"/>
        </w:rPr>
        <w:t xml:space="preserve">    </w:t>
      </w:r>
    </w:p>
    <w:p w:rsidR="00423307" w:rsidRDefault="00423307" w:rsidP="00445334">
      <w:pPr>
        <w:keepNext/>
        <w:keepLines/>
        <w:ind w:firstLine="709"/>
        <w:jc w:val="both"/>
        <w:rPr>
          <w:sz w:val="28"/>
          <w:szCs w:val="28"/>
        </w:rPr>
      </w:pPr>
      <w:r>
        <w:rPr>
          <w:sz w:val="28"/>
          <w:szCs w:val="28"/>
        </w:rPr>
        <w:t xml:space="preserve">Утвердить объем бюджетных ассигнований муниципального дорожного </w:t>
      </w:r>
      <w:proofErr w:type="gramStart"/>
      <w:r>
        <w:rPr>
          <w:sz w:val="28"/>
          <w:szCs w:val="28"/>
        </w:rPr>
        <w:t>фонда  в</w:t>
      </w:r>
      <w:proofErr w:type="gramEnd"/>
      <w:r>
        <w:rPr>
          <w:sz w:val="28"/>
          <w:szCs w:val="28"/>
        </w:rPr>
        <w:t xml:space="preserve"> бюджете муниципального образования Козинского сельского поселения Смоленского района Смоленской об</w:t>
      </w:r>
      <w:r w:rsidR="00CC623B">
        <w:rPr>
          <w:sz w:val="28"/>
          <w:szCs w:val="28"/>
        </w:rPr>
        <w:t>ласти</w:t>
      </w:r>
      <w:r>
        <w:rPr>
          <w:sz w:val="28"/>
          <w:szCs w:val="28"/>
        </w:rPr>
        <w:t>:</w:t>
      </w:r>
    </w:p>
    <w:p w:rsidR="00423307" w:rsidRDefault="00423307" w:rsidP="00445334">
      <w:pPr>
        <w:keepNext/>
        <w:keepLines/>
        <w:numPr>
          <w:ilvl w:val="0"/>
          <w:numId w:val="26"/>
        </w:numPr>
        <w:ind w:left="0" w:firstLine="709"/>
        <w:jc w:val="both"/>
        <w:rPr>
          <w:sz w:val="28"/>
          <w:szCs w:val="28"/>
        </w:rPr>
      </w:pPr>
      <w:r w:rsidRPr="001478B6">
        <w:rPr>
          <w:sz w:val="28"/>
          <w:szCs w:val="28"/>
        </w:rPr>
        <w:t>на 201</w:t>
      </w:r>
      <w:r w:rsidR="0041656C">
        <w:rPr>
          <w:sz w:val="28"/>
          <w:szCs w:val="28"/>
        </w:rPr>
        <w:t>9</w:t>
      </w:r>
      <w:r w:rsidRPr="001478B6">
        <w:rPr>
          <w:sz w:val="28"/>
          <w:szCs w:val="28"/>
        </w:rPr>
        <w:t xml:space="preserve"> в сумме </w:t>
      </w:r>
      <w:r w:rsidR="0041656C">
        <w:rPr>
          <w:b/>
          <w:sz w:val="28"/>
          <w:szCs w:val="28"/>
        </w:rPr>
        <w:t>1932,2</w:t>
      </w:r>
      <w:r w:rsidRPr="001478B6">
        <w:rPr>
          <w:sz w:val="28"/>
          <w:szCs w:val="28"/>
        </w:rPr>
        <w:t xml:space="preserve"> тыс. рублей. </w:t>
      </w:r>
    </w:p>
    <w:p w:rsidR="007519B9" w:rsidRPr="001478B6" w:rsidRDefault="007519B9" w:rsidP="007519B9">
      <w:pPr>
        <w:keepNext/>
        <w:keepLines/>
        <w:numPr>
          <w:ilvl w:val="0"/>
          <w:numId w:val="26"/>
        </w:numPr>
        <w:ind w:left="0" w:firstLine="709"/>
        <w:jc w:val="both"/>
        <w:rPr>
          <w:sz w:val="28"/>
          <w:szCs w:val="28"/>
        </w:rPr>
      </w:pPr>
      <w:r>
        <w:rPr>
          <w:sz w:val="28"/>
          <w:szCs w:val="28"/>
        </w:rPr>
        <w:t>на 2020</w:t>
      </w:r>
      <w:r w:rsidRPr="001478B6">
        <w:rPr>
          <w:sz w:val="28"/>
          <w:szCs w:val="28"/>
        </w:rPr>
        <w:t xml:space="preserve"> в сумме </w:t>
      </w:r>
      <w:r>
        <w:rPr>
          <w:b/>
          <w:sz w:val="28"/>
          <w:szCs w:val="28"/>
        </w:rPr>
        <w:t>0,0</w:t>
      </w:r>
      <w:r w:rsidRPr="001478B6">
        <w:rPr>
          <w:sz w:val="28"/>
          <w:szCs w:val="28"/>
        </w:rPr>
        <w:t xml:space="preserve"> тыс. рублей. </w:t>
      </w:r>
    </w:p>
    <w:p w:rsidR="007519B9" w:rsidRPr="001478B6" w:rsidRDefault="007519B9" w:rsidP="007519B9">
      <w:pPr>
        <w:keepNext/>
        <w:keepLines/>
        <w:numPr>
          <w:ilvl w:val="0"/>
          <w:numId w:val="26"/>
        </w:numPr>
        <w:ind w:left="0" w:firstLine="709"/>
        <w:jc w:val="both"/>
        <w:rPr>
          <w:sz w:val="28"/>
          <w:szCs w:val="28"/>
        </w:rPr>
      </w:pPr>
      <w:r>
        <w:rPr>
          <w:sz w:val="28"/>
          <w:szCs w:val="28"/>
        </w:rPr>
        <w:t>на 2021</w:t>
      </w:r>
      <w:r w:rsidRPr="001478B6">
        <w:rPr>
          <w:sz w:val="28"/>
          <w:szCs w:val="28"/>
        </w:rPr>
        <w:t xml:space="preserve"> в сумме </w:t>
      </w:r>
      <w:r>
        <w:rPr>
          <w:b/>
          <w:sz w:val="28"/>
          <w:szCs w:val="28"/>
        </w:rPr>
        <w:t>0,0</w:t>
      </w:r>
      <w:r w:rsidRPr="001478B6">
        <w:rPr>
          <w:sz w:val="28"/>
          <w:szCs w:val="28"/>
        </w:rPr>
        <w:t xml:space="preserve"> тыс. рублей. </w:t>
      </w:r>
    </w:p>
    <w:p w:rsidR="007519B9" w:rsidRPr="001478B6" w:rsidRDefault="007519B9" w:rsidP="007519B9">
      <w:pPr>
        <w:keepNext/>
        <w:keepLines/>
        <w:ind w:left="709"/>
        <w:jc w:val="both"/>
        <w:rPr>
          <w:sz w:val="28"/>
          <w:szCs w:val="28"/>
        </w:rPr>
      </w:pPr>
    </w:p>
    <w:p w:rsidR="00ED7A8D" w:rsidRDefault="00ED7A8D" w:rsidP="00445334">
      <w:pPr>
        <w:keepNext/>
        <w:keepLines/>
        <w:ind w:firstLine="709"/>
        <w:jc w:val="both"/>
        <w:rPr>
          <w:b/>
          <w:sz w:val="28"/>
          <w:szCs w:val="28"/>
        </w:rPr>
      </w:pPr>
      <w:r>
        <w:rPr>
          <w:b/>
          <w:sz w:val="28"/>
          <w:szCs w:val="28"/>
        </w:rPr>
        <w:t>Статья 9</w:t>
      </w:r>
    </w:p>
    <w:p w:rsidR="00ED7A8D" w:rsidRDefault="00ED7A8D" w:rsidP="00445334">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ED7A8D" w:rsidRDefault="00ED7A8D"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868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5A0C">
        <w:rPr>
          <w:rFonts w:ascii="Times New Roman" w:hAnsi="Times New Roman" w:cs="Times New Roman"/>
          <w:sz w:val="28"/>
          <w:szCs w:val="28"/>
        </w:rPr>
        <w:t>на 201</w:t>
      </w:r>
      <w:r w:rsidR="0041656C">
        <w:rPr>
          <w:rFonts w:ascii="Times New Roman" w:hAnsi="Times New Roman" w:cs="Times New Roman"/>
          <w:sz w:val="28"/>
          <w:szCs w:val="28"/>
        </w:rPr>
        <w:t>9</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ED7A8D" w:rsidRDefault="00ED7A8D"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A25A0C">
        <w:rPr>
          <w:rFonts w:ascii="Times New Roman" w:hAnsi="Times New Roman" w:cs="Times New Roman"/>
          <w:sz w:val="28"/>
          <w:szCs w:val="28"/>
        </w:rPr>
        <w:t xml:space="preserve"> </w:t>
      </w:r>
      <w:r>
        <w:rPr>
          <w:rFonts w:ascii="Times New Roman" w:hAnsi="Times New Roman" w:cs="Times New Roman"/>
          <w:sz w:val="28"/>
          <w:szCs w:val="28"/>
        </w:rPr>
        <w:t xml:space="preserve"> </w:t>
      </w:r>
      <w:r w:rsidR="00B8686B">
        <w:rPr>
          <w:rFonts w:ascii="Times New Roman" w:hAnsi="Times New Roman" w:cs="Times New Roman"/>
          <w:sz w:val="28"/>
          <w:szCs w:val="28"/>
        </w:rPr>
        <w:t xml:space="preserve">     </w:t>
      </w:r>
      <w:r w:rsidR="0041656C">
        <w:rPr>
          <w:rFonts w:ascii="Times New Roman" w:hAnsi="Times New Roman" w:cs="Times New Roman"/>
          <w:sz w:val="28"/>
          <w:szCs w:val="28"/>
        </w:rPr>
        <w:t>на 2020</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ED7A8D" w:rsidRPr="001478B6" w:rsidRDefault="0041656C" w:rsidP="00445334">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8686B">
        <w:rPr>
          <w:rFonts w:ascii="Times New Roman" w:hAnsi="Times New Roman" w:cs="Times New Roman"/>
          <w:sz w:val="28"/>
          <w:szCs w:val="28"/>
        </w:rPr>
        <w:t xml:space="preserve">     </w:t>
      </w:r>
      <w:r>
        <w:rPr>
          <w:rFonts w:ascii="Times New Roman" w:hAnsi="Times New Roman" w:cs="Times New Roman"/>
          <w:sz w:val="28"/>
          <w:szCs w:val="28"/>
        </w:rPr>
        <w:t>на 2021</w:t>
      </w:r>
      <w:r w:rsidR="00ED7A8D" w:rsidRPr="00A25A0C">
        <w:rPr>
          <w:rFonts w:ascii="Times New Roman" w:hAnsi="Times New Roman" w:cs="Times New Roman"/>
          <w:sz w:val="28"/>
          <w:szCs w:val="28"/>
        </w:rPr>
        <w:t xml:space="preserve"> год в размере </w:t>
      </w:r>
      <w:r w:rsidR="00ED7A8D" w:rsidRPr="00A25A0C">
        <w:rPr>
          <w:rFonts w:ascii="Times New Roman" w:hAnsi="Times New Roman" w:cs="Times New Roman"/>
          <w:b/>
          <w:sz w:val="28"/>
          <w:szCs w:val="28"/>
        </w:rPr>
        <w:t>0,0</w:t>
      </w:r>
      <w:r w:rsidR="00ED7A8D" w:rsidRPr="00A25A0C">
        <w:rPr>
          <w:rFonts w:ascii="Times New Roman" w:hAnsi="Times New Roman" w:cs="Times New Roman"/>
          <w:sz w:val="28"/>
          <w:szCs w:val="28"/>
        </w:rPr>
        <w:t xml:space="preserve"> тыс. рублей</w:t>
      </w:r>
      <w:r w:rsidR="00ED7A8D" w:rsidRPr="001478B6">
        <w:rPr>
          <w:rFonts w:ascii="Times New Roman" w:hAnsi="Times New Roman" w:cs="Times New Roman"/>
          <w:sz w:val="28"/>
          <w:szCs w:val="28"/>
        </w:rPr>
        <w:t>;</w:t>
      </w:r>
    </w:p>
    <w:p w:rsidR="00391A5F" w:rsidRDefault="00445334" w:rsidP="00391A5F">
      <w:pPr>
        <w:autoSpaceDE w:val="0"/>
        <w:autoSpaceDN w:val="0"/>
        <w:adjustRightInd w:val="0"/>
        <w:ind w:firstLine="709"/>
        <w:jc w:val="both"/>
        <w:outlineLvl w:val="1"/>
        <w:rPr>
          <w:sz w:val="28"/>
          <w:szCs w:val="28"/>
        </w:rPr>
      </w:pPr>
      <w:r>
        <w:rPr>
          <w:bCs/>
          <w:sz w:val="28"/>
          <w:szCs w:val="28"/>
        </w:rPr>
        <w:t xml:space="preserve">2. </w:t>
      </w:r>
      <w:r w:rsidR="00ED7A8D"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sidR="00ED7A8D">
        <w:rPr>
          <w:bCs/>
          <w:sz w:val="28"/>
          <w:szCs w:val="28"/>
        </w:rPr>
        <w:t xml:space="preserve">Козинского </w:t>
      </w:r>
      <w:r w:rsidR="00ED7A8D" w:rsidRPr="001B3F34">
        <w:rPr>
          <w:bCs/>
          <w:sz w:val="28"/>
          <w:szCs w:val="28"/>
        </w:rPr>
        <w:t xml:space="preserve"> сельского поселения Смоленского района Смоленской области </w:t>
      </w:r>
      <w:r>
        <w:rPr>
          <w:bCs/>
          <w:sz w:val="28"/>
          <w:szCs w:val="28"/>
        </w:rPr>
        <w:t>на 201</w:t>
      </w:r>
      <w:r w:rsidR="0041656C">
        <w:rPr>
          <w:bCs/>
          <w:sz w:val="28"/>
          <w:szCs w:val="28"/>
        </w:rPr>
        <w:t>9</w:t>
      </w:r>
      <w:r w:rsidR="0029357A">
        <w:rPr>
          <w:bCs/>
          <w:sz w:val="28"/>
          <w:szCs w:val="28"/>
        </w:rPr>
        <w:t xml:space="preserve"> </w:t>
      </w:r>
      <w:r>
        <w:rPr>
          <w:bCs/>
          <w:sz w:val="28"/>
          <w:szCs w:val="28"/>
        </w:rPr>
        <w:t>год и</w:t>
      </w:r>
      <w:r w:rsidR="0041656C">
        <w:rPr>
          <w:sz w:val="28"/>
          <w:szCs w:val="28"/>
        </w:rPr>
        <w:t xml:space="preserve"> плановый период 2020</w:t>
      </w:r>
      <w:r w:rsidRPr="007B4DD5">
        <w:rPr>
          <w:sz w:val="28"/>
          <w:szCs w:val="28"/>
        </w:rPr>
        <w:t xml:space="preserve"> и 20</w:t>
      </w:r>
      <w:r w:rsidR="0041656C">
        <w:rPr>
          <w:sz w:val="28"/>
          <w:szCs w:val="28"/>
        </w:rPr>
        <w:t>21</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00665819" w:rsidRPr="0006674F">
        <w:rPr>
          <w:sz w:val="28"/>
          <w:szCs w:val="28"/>
        </w:rPr>
        <w:t>4</w:t>
      </w:r>
      <w:r w:rsidRPr="007B4DD5">
        <w:rPr>
          <w:sz w:val="28"/>
          <w:szCs w:val="28"/>
        </w:rPr>
        <w:t xml:space="preserve"> к настоящему решени</w:t>
      </w:r>
      <w:r>
        <w:rPr>
          <w:sz w:val="28"/>
          <w:szCs w:val="28"/>
        </w:rPr>
        <w:t>ю</w:t>
      </w:r>
      <w:r w:rsidRPr="007B4DD5">
        <w:rPr>
          <w:sz w:val="28"/>
          <w:szCs w:val="28"/>
        </w:rPr>
        <w:t>.</w:t>
      </w:r>
    </w:p>
    <w:p w:rsidR="00391A5F" w:rsidRDefault="00445334" w:rsidP="00391A5F">
      <w:pPr>
        <w:autoSpaceDE w:val="0"/>
        <w:autoSpaceDN w:val="0"/>
        <w:adjustRightInd w:val="0"/>
        <w:ind w:firstLine="709"/>
        <w:jc w:val="both"/>
        <w:outlineLvl w:val="1"/>
        <w:rPr>
          <w:bCs/>
          <w:sz w:val="28"/>
          <w:szCs w:val="28"/>
        </w:rPr>
      </w:pPr>
      <w:r>
        <w:rPr>
          <w:bCs/>
          <w:sz w:val="28"/>
          <w:szCs w:val="28"/>
        </w:rPr>
        <w:t xml:space="preserve">3. </w:t>
      </w:r>
      <w:r w:rsidR="00ED7A8D" w:rsidRPr="00ED7A8D">
        <w:rPr>
          <w:bCs/>
          <w:sz w:val="28"/>
          <w:szCs w:val="28"/>
        </w:rPr>
        <w:t>Утвердить объем</w:t>
      </w:r>
      <w:r w:rsidR="00ED7A8D" w:rsidRPr="00ED7A8D">
        <w:rPr>
          <w:sz w:val="28"/>
          <w:szCs w:val="28"/>
        </w:rPr>
        <w:t xml:space="preserve"> иных</w:t>
      </w:r>
      <w:r w:rsidR="00ED7A8D" w:rsidRPr="00ED7A8D">
        <w:rPr>
          <w:b/>
          <w:sz w:val="28"/>
          <w:szCs w:val="28"/>
        </w:rPr>
        <w:t xml:space="preserve"> </w:t>
      </w:r>
      <w:r w:rsidR="00ED7A8D" w:rsidRPr="00ED7A8D">
        <w:rPr>
          <w:bCs/>
          <w:sz w:val="28"/>
          <w:szCs w:val="28"/>
        </w:rPr>
        <w:t xml:space="preserve">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w:t>
      </w:r>
      <w:proofErr w:type="gramStart"/>
      <w:r w:rsidR="00ED7A8D" w:rsidRPr="00ED7A8D">
        <w:rPr>
          <w:bCs/>
          <w:sz w:val="28"/>
          <w:szCs w:val="28"/>
        </w:rPr>
        <w:t>Козинского  сельского</w:t>
      </w:r>
      <w:proofErr w:type="gramEnd"/>
      <w:r w:rsidR="00ED7A8D" w:rsidRPr="00ED7A8D">
        <w:rPr>
          <w:bCs/>
          <w:sz w:val="28"/>
          <w:szCs w:val="28"/>
        </w:rPr>
        <w:t xml:space="preserve"> поселения Смоленского района Смоленской области в сумме:</w:t>
      </w:r>
    </w:p>
    <w:p w:rsidR="00391A5F" w:rsidRDefault="00ED7A8D" w:rsidP="00391A5F">
      <w:pPr>
        <w:autoSpaceDE w:val="0"/>
        <w:autoSpaceDN w:val="0"/>
        <w:adjustRightInd w:val="0"/>
        <w:ind w:firstLine="709"/>
        <w:jc w:val="both"/>
        <w:outlineLvl w:val="1"/>
        <w:rPr>
          <w:sz w:val="28"/>
          <w:szCs w:val="28"/>
        </w:rPr>
      </w:pPr>
      <w:r w:rsidRPr="00ED7A8D">
        <w:rPr>
          <w:sz w:val="28"/>
          <w:szCs w:val="28"/>
        </w:rPr>
        <w:t>1)  на 201</w:t>
      </w:r>
      <w:r w:rsidR="0041656C">
        <w:rPr>
          <w:sz w:val="28"/>
          <w:szCs w:val="28"/>
        </w:rPr>
        <w:t>9</w:t>
      </w:r>
      <w:r w:rsidRPr="00ED7A8D">
        <w:rPr>
          <w:sz w:val="28"/>
          <w:szCs w:val="28"/>
        </w:rPr>
        <w:t xml:space="preserve"> год в размере </w:t>
      </w:r>
      <w:r w:rsidRPr="00ED7A8D">
        <w:rPr>
          <w:b/>
          <w:sz w:val="28"/>
          <w:szCs w:val="28"/>
        </w:rPr>
        <w:t>0,0</w:t>
      </w:r>
      <w:r w:rsidRPr="00ED7A8D">
        <w:rPr>
          <w:sz w:val="28"/>
          <w:szCs w:val="28"/>
        </w:rPr>
        <w:t xml:space="preserve"> тыс. рублей;</w:t>
      </w:r>
    </w:p>
    <w:p w:rsidR="00391A5F" w:rsidRDefault="00ED7A8D" w:rsidP="00391A5F">
      <w:pPr>
        <w:autoSpaceDE w:val="0"/>
        <w:autoSpaceDN w:val="0"/>
        <w:adjustRightInd w:val="0"/>
        <w:ind w:firstLine="709"/>
        <w:jc w:val="both"/>
        <w:outlineLvl w:val="1"/>
        <w:rPr>
          <w:sz w:val="28"/>
          <w:szCs w:val="28"/>
        </w:rPr>
      </w:pPr>
      <w:r>
        <w:rPr>
          <w:sz w:val="28"/>
          <w:szCs w:val="28"/>
        </w:rPr>
        <w:t xml:space="preserve">2)  </w:t>
      </w:r>
      <w:r w:rsidR="0041656C">
        <w:rPr>
          <w:sz w:val="28"/>
          <w:szCs w:val="28"/>
        </w:rPr>
        <w:t>на 2020</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391A5F" w:rsidRDefault="0041656C" w:rsidP="00391A5F">
      <w:pPr>
        <w:autoSpaceDE w:val="0"/>
        <w:autoSpaceDN w:val="0"/>
        <w:adjustRightInd w:val="0"/>
        <w:ind w:firstLine="709"/>
        <w:jc w:val="both"/>
        <w:outlineLvl w:val="1"/>
        <w:rPr>
          <w:sz w:val="28"/>
          <w:szCs w:val="28"/>
        </w:rPr>
      </w:pPr>
      <w:r>
        <w:rPr>
          <w:sz w:val="28"/>
          <w:szCs w:val="28"/>
        </w:rPr>
        <w:t>3)  на 2021</w:t>
      </w:r>
      <w:r w:rsidR="00ED7A8D" w:rsidRPr="00A25A0C">
        <w:rPr>
          <w:sz w:val="28"/>
          <w:szCs w:val="28"/>
        </w:rPr>
        <w:t xml:space="preserve"> год в размере </w:t>
      </w:r>
      <w:r w:rsidR="00ED7A8D">
        <w:rPr>
          <w:b/>
          <w:sz w:val="28"/>
          <w:szCs w:val="28"/>
        </w:rPr>
        <w:t>0,0</w:t>
      </w:r>
      <w:r w:rsidR="00ED7A8D" w:rsidRPr="00A25A0C">
        <w:rPr>
          <w:sz w:val="28"/>
          <w:szCs w:val="28"/>
        </w:rPr>
        <w:t xml:space="preserve"> тыс. рублей</w:t>
      </w:r>
      <w:r w:rsidR="00ED7A8D" w:rsidRPr="001478B6">
        <w:rPr>
          <w:sz w:val="28"/>
          <w:szCs w:val="28"/>
        </w:rPr>
        <w:t>;</w:t>
      </w:r>
    </w:p>
    <w:p w:rsidR="00391A5F" w:rsidRDefault="00391A5F" w:rsidP="00391A5F">
      <w:pPr>
        <w:autoSpaceDE w:val="0"/>
        <w:autoSpaceDN w:val="0"/>
        <w:adjustRightInd w:val="0"/>
        <w:ind w:firstLine="709"/>
        <w:jc w:val="both"/>
        <w:outlineLvl w:val="1"/>
        <w:rPr>
          <w:sz w:val="28"/>
          <w:szCs w:val="28"/>
        </w:rPr>
      </w:pPr>
    </w:p>
    <w:p w:rsidR="00391A5F" w:rsidRDefault="00423307" w:rsidP="00391A5F">
      <w:pPr>
        <w:autoSpaceDE w:val="0"/>
        <w:autoSpaceDN w:val="0"/>
        <w:adjustRightInd w:val="0"/>
        <w:ind w:firstLine="709"/>
        <w:jc w:val="both"/>
        <w:outlineLvl w:val="1"/>
        <w:rPr>
          <w:b/>
          <w:bCs/>
          <w:sz w:val="28"/>
          <w:szCs w:val="28"/>
        </w:rPr>
      </w:pPr>
      <w:r w:rsidRPr="002C0271">
        <w:rPr>
          <w:b/>
          <w:bCs/>
          <w:sz w:val="28"/>
          <w:szCs w:val="28"/>
        </w:rPr>
        <w:t xml:space="preserve">Статья </w:t>
      </w:r>
      <w:r w:rsidR="00ED7A8D">
        <w:rPr>
          <w:b/>
          <w:bCs/>
          <w:sz w:val="28"/>
          <w:szCs w:val="28"/>
        </w:rPr>
        <w:t>1</w:t>
      </w:r>
      <w:r w:rsidR="00391A5F">
        <w:rPr>
          <w:b/>
          <w:bCs/>
          <w:sz w:val="28"/>
          <w:szCs w:val="28"/>
        </w:rPr>
        <w:t>0</w:t>
      </w:r>
    </w:p>
    <w:p w:rsidR="00391A5F" w:rsidRDefault="00423307" w:rsidP="00391A5F">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391A5F" w:rsidRDefault="00BA147F" w:rsidP="00391A5F">
      <w:pPr>
        <w:autoSpaceDE w:val="0"/>
        <w:autoSpaceDN w:val="0"/>
        <w:adjustRightInd w:val="0"/>
        <w:ind w:firstLine="709"/>
        <w:jc w:val="both"/>
        <w:outlineLvl w:val="1"/>
        <w:rPr>
          <w:sz w:val="28"/>
          <w:szCs w:val="28"/>
        </w:rPr>
      </w:pPr>
      <w:r w:rsidRPr="00B8686B">
        <w:rPr>
          <w:sz w:val="28"/>
          <w:szCs w:val="28"/>
        </w:rPr>
        <w:t>на 1 января 2020</w:t>
      </w:r>
      <w:r w:rsidR="00423307"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423307" w:rsidRPr="002C0271">
        <w:rPr>
          <w:b/>
          <w:bCs/>
          <w:sz w:val="28"/>
          <w:szCs w:val="28"/>
        </w:rPr>
        <w:t>0,0</w:t>
      </w:r>
      <w:r w:rsidR="00423307" w:rsidRPr="002C0271">
        <w:rPr>
          <w:sz w:val="28"/>
          <w:szCs w:val="28"/>
        </w:rPr>
        <w:t xml:space="preserve"> тыс. рублей.</w:t>
      </w:r>
    </w:p>
    <w:p w:rsidR="00391A5F" w:rsidRDefault="00BA147F" w:rsidP="00391A5F">
      <w:pPr>
        <w:autoSpaceDE w:val="0"/>
        <w:autoSpaceDN w:val="0"/>
        <w:adjustRightInd w:val="0"/>
        <w:ind w:firstLine="709"/>
        <w:jc w:val="both"/>
        <w:outlineLvl w:val="1"/>
        <w:rPr>
          <w:sz w:val="28"/>
          <w:szCs w:val="28"/>
        </w:rPr>
      </w:pPr>
      <w:r w:rsidRPr="00B8686B">
        <w:rPr>
          <w:sz w:val="28"/>
          <w:szCs w:val="28"/>
        </w:rPr>
        <w:t>на 1 января 2021</w:t>
      </w:r>
      <w:r w:rsidR="00423307"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423307" w:rsidRPr="002C0271">
        <w:rPr>
          <w:b/>
          <w:bCs/>
          <w:sz w:val="28"/>
          <w:szCs w:val="28"/>
        </w:rPr>
        <w:t>0,0</w:t>
      </w:r>
      <w:r w:rsidR="00423307" w:rsidRPr="002C0271">
        <w:rPr>
          <w:sz w:val="28"/>
          <w:szCs w:val="28"/>
        </w:rPr>
        <w:t xml:space="preserve"> тыс. рублей.</w:t>
      </w:r>
    </w:p>
    <w:p w:rsidR="00391A5F" w:rsidRDefault="00423307" w:rsidP="00391A5F">
      <w:pPr>
        <w:autoSpaceDE w:val="0"/>
        <w:autoSpaceDN w:val="0"/>
        <w:adjustRightInd w:val="0"/>
        <w:ind w:firstLine="709"/>
        <w:jc w:val="both"/>
        <w:outlineLvl w:val="1"/>
        <w:rPr>
          <w:sz w:val="28"/>
          <w:szCs w:val="28"/>
        </w:rPr>
      </w:pPr>
      <w:r w:rsidRPr="00B8686B">
        <w:rPr>
          <w:sz w:val="28"/>
          <w:szCs w:val="28"/>
        </w:rPr>
        <w:t>на 1 января 202</w:t>
      </w:r>
      <w:r w:rsidR="00BA147F" w:rsidRPr="00B8686B">
        <w:rPr>
          <w:sz w:val="28"/>
          <w:szCs w:val="28"/>
        </w:rPr>
        <w:t>2</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391A5F" w:rsidRDefault="00423307" w:rsidP="00391A5F">
      <w:pPr>
        <w:autoSpaceDE w:val="0"/>
        <w:autoSpaceDN w:val="0"/>
        <w:adjustRightInd w:val="0"/>
        <w:ind w:firstLine="709"/>
        <w:jc w:val="both"/>
        <w:outlineLvl w:val="1"/>
        <w:rPr>
          <w:sz w:val="28"/>
          <w:szCs w:val="28"/>
        </w:rPr>
      </w:pPr>
      <w:r w:rsidRPr="002C0271">
        <w:rPr>
          <w:sz w:val="28"/>
          <w:szCs w:val="28"/>
        </w:rPr>
        <w:lastRenderedPageBreak/>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391A5F" w:rsidRDefault="00423307" w:rsidP="00391A5F">
      <w:pPr>
        <w:autoSpaceDE w:val="0"/>
        <w:autoSpaceDN w:val="0"/>
        <w:adjustRightInd w:val="0"/>
        <w:ind w:firstLine="709"/>
        <w:jc w:val="both"/>
        <w:outlineLvl w:val="1"/>
        <w:rPr>
          <w:sz w:val="28"/>
          <w:szCs w:val="28"/>
        </w:rPr>
      </w:pPr>
      <w:r w:rsidRPr="002C0271">
        <w:rPr>
          <w:sz w:val="28"/>
          <w:szCs w:val="28"/>
        </w:rPr>
        <w:t xml:space="preserve">1) </w:t>
      </w:r>
      <w:r w:rsidRPr="00B8686B">
        <w:rPr>
          <w:sz w:val="28"/>
          <w:szCs w:val="28"/>
        </w:rPr>
        <w:t>на 201</w:t>
      </w:r>
      <w:r w:rsidR="00BA147F" w:rsidRPr="00B8686B">
        <w:rPr>
          <w:sz w:val="28"/>
          <w:szCs w:val="28"/>
        </w:rPr>
        <w:t>9</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w:t>
      </w:r>
      <w:proofErr w:type="gramStart"/>
      <w:r w:rsidRPr="002C0271">
        <w:rPr>
          <w:sz w:val="28"/>
          <w:szCs w:val="28"/>
        </w:rPr>
        <w:t>объема расходов</w:t>
      </w:r>
      <w:proofErr w:type="gramEnd"/>
      <w:r w:rsidRPr="002C0271">
        <w:rPr>
          <w:sz w:val="28"/>
          <w:szCs w:val="28"/>
        </w:rPr>
        <w:t xml:space="preserve"> которые осуществляются за счет субвенций, предоставляемых из бюджетов бюджетной системы Российской Федерации.</w:t>
      </w:r>
    </w:p>
    <w:p w:rsidR="00391A5F" w:rsidRDefault="00423307" w:rsidP="00391A5F">
      <w:pPr>
        <w:autoSpaceDE w:val="0"/>
        <w:autoSpaceDN w:val="0"/>
        <w:adjustRightInd w:val="0"/>
        <w:ind w:firstLine="709"/>
        <w:jc w:val="both"/>
        <w:outlineLvl w:val="1"/>
        <w:rPr>
          <w:sz w:val="28"/>
          <w:szCs w:val="28"/>
        </w:rPr>
      </w:pPr>
      <w:r>
        <w:rPr>
          <w:sz w:val="28"/>
          <w:szCs w:val="28"/>
        </w:rPr>
        <w:t>2)</w:t>
      </w:r>
      <w:r w:rsidRPr="003D6726">
        <w:rPr>
          <w:sz w:val="28"/>
          <w:szCs w:val="28"/>
        </w:rPr>
        <w:t xml:space="preserve"> </w:t>
      </w:r>
      <w:r w:rsidR="00BA147F" w:rsidRPr="00B8686B">
        <w:rPr>
          <w:sz w:val="28"/>
          <w:szCs w:val="28"/>
        </w:rPr>
        <w:t>на 2020</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w:t>
      </w:r>
      <w:proofErr w:type="gramStart"/>
      <w:r w:rsidRPr="002C0271">
        <w:rPr>
          <w:sz w:val="28"/>
          <w:szCs w:val="28"/>
        </w:rPr>
        <w:t>объема расходов</w:t>
      </w:r>
      <w:proofErr w:type="gramEnd"/>
      <w:r w:rsidRPr="002C0271">
        <w:rPr>
          <w:sz w:val="28"/>
          <w:szCs w:val="28"/>
        </w:rPr>
        <w:t xml:space="preserve"> которые осуществляются за счет субвенций, предоставляемых из бюджетов бюджетной системы Российской Федерации.</w:t>
      </w:r>
    </w:p>
    <w:p w:rsidR="00391A5F" w:rsidRDefault="00423307" w:rsidP="00391A5F">
      <w:pPr>
        <w:autoSpaceDE w:val="0"/>
        <w:autoSpaceDN w:val="0"/>
        <w:adjustRightInd w:val="0"/>
        <w:ind w:firstLine="709"/>
        <w:jc w:val="both"/>
        <w:outlineLvl w:val="1"/>
        <w:rPr>
          <w:sz w:val="28"/>
          <w:szCs w:val="28"/>
        </w:rPr>
      </w:pPr>
      <w:r>
        <w:rPr>
          <w:sz w:val="28"/>
          <w:szCs w:val="28"/>
        </w:rPr>
        <w:t xml:space="preserve">3) </w:t>
      </w:r>
      <w:r w:rsidR="00CC623B" w:rsidRPr="00B8686B">
        <w:rPr>
          <w:sz w:val="28"/>
          <w:szCs w:val="28"/>
        </w:rPr>
        <w:t>на 202</w:t>
      </w:r>
      <w:r w:rsidR="00BA147F" w:rsidRPr="00B8686B">
        <w:rPr>
          <w:sz w:val="28"/>
          <w:szCs w:val="28"/>
        </w:rPr>
        <w:t>1</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w:t>
      </w:r>
      <w:proofErr w:type="gramStart"/>
      <w:r w:rsidRPr="002C0271">
        <w:rPr>
          <w:sz w:val="28"/>
          <w:szCs w:val="28"/>
        </w:rPr>
        <w:t>объема расходов</w:t>
      </w:r>
      <w:proofErr w:type="gramEnd"/>
      <w:r w:rsidRPr="002C0271">
        <w:rPr>
          <w:sz w:val="28"/>
          <w:szCs w:val="28"/>
        </w:rPr>
        <w:t xml:space="preserve"> которые осуществляются за счет субвенций, предоставляемых из бюджетов бюджетной системы Российской Федерации.</w:t>
      </w:r>
    </w:p>
    <w:p w:rsidR="00391A5F" w:rsidRDefault="00423307" w:rsidP="00391A5F">
      <w:pPr>
        <w:autoSpaceDE w:val="0"/>
        <w:autoSpaceDN w:val="0"/>
        <w:adjustRightInd w:val="0"/>
        <w:ind w:firstLine="709"/>
        <w:jc w:val="both"/>
        <w:outlineLvl w:val="1"/>
        <w:rPr>
          <w:sz w:val="28"/>
          <w:szCs w:val="28"/>
        </w:rPr>
      </w:pPr>
      <w:r w:rsidRPr="002C0271">
        <w:rPr>
          <w:sz w:val="28"/>
          <w:szCs w:val="28"/>
        </w:rPr>
        <w:t>3. Утвердить предельный объем внутреннего муниципального долга:</w:t>
      </w:r>
    </w:p>
    <w:p w:rsidR="00391A5F" w:rsidRDefault="00423307" w:rsidP="00391A5F">
      <w:pPr>
        <w:autoSpaceDE w:val="0"/>
        <w:autoSpaceDN w:val="0"/>
        <w:adjustRightInd w:val="0"/>
        <w:ind w:firstLine="709"/>
        <w:jc w:val="both"/>
        <w:outlineLvl w:val="1"/>
        <w:rPr>
          <w:sz w:val="28"/>
          <w:szCs w:val="28"/>
        </w:rPr>
      </w:pPr>
      <w:r w:rsidRPr="002C0271">
        <w:rPr>
          <w:sz w:val="28"/>
          <w:szCs w:val="28"/>
        </w:rPr>
        <w:t xml:space="preserve">1) </w:t>
      </w:r>
      <w:r w:rsidRPr="00B8686B">
        <w:rPr>
          <w:sz w:val="28"/>
          <w:szCs w:val="28"/>
        </w:rPr>
        <w:t>на 1 января 201</w:t>
      </w:r>
      <w:r w:rsidR="00CC623B" w:rsidRPr="00B8686B">
        <w:rPr>
          <w:sz w:val="28"/>
          <w:szCs w:val="28"/>
        </w:rPr>
        <w:t>9</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41656C">
        <w:rPr>
          <w:b/>
          <w:bCs/>
          <w:sz w:val="28"/>
          <w:szCs w:val="28"/>
        </w:rPr>
        <w:t>7196</w:t>
      </w:r>
      <w:r w:rsidR="00CC623B">
        <w:rPr>
          <w:b/>
          <w:bCs/>
          <w:sz w:val="28"/>
          <w:szCs w:val="28"/>
        </w:rPr>
        <w:t>,</w:t>
      </w:r>
      <w:r w:rsidR="0041656C">
        <w:rPr>
          <w:b/>
          <w:bCs/>
          <w:sz w:val="28"/>
          <w:szCs w:val="28"/>
        </w:rPr>
        <w:t>1</w:t>
      </w:r>
      <w:r w:rsidRPr="00071C9C">
        <w:rPr>
          <w:sz w:val="28"/>
          <w:szCs w:val="28"/>
        </w:rPr>
        <w:t xml:space="preserve"> тыс. рублей</w:t>
      </w:r>
      <w:r w:rsidRPr="00E44D21">
        <w:rPr>
          <w:sz w:val="28"/>
          <w:szCs w:val="28"/>
        </w:rPr>
        <w:t>.</w:t>
      </w:r>
    </w:p>
    <w:p w:rsidR="00F23DEC" w:rsidRDefault="00423307" w:rsidP="00F23DEC">
      <w:pPr>
        <w:autoSpaceDE w:val="0"/>
        <w:autoSpaceDN w:val="0"/>
        <w:adjustRightInd w:val="0"/>
        <w:ind w:firstLine="709"/>
        <w:jc w:val="both"/>
        <w:outlineLvl w:val="1"/>
        <w:rPr>
          <w:sz w:val="28"/>
          <w:szCs w:val="28"/>
        </w:rPr>
      </w:pPr>
      <w:r>
        <w:rPr>
          <w:sz w:val="28"/>
          <w:szCs w:val="28"/>
        </w:rPr>
        <w:t xml:space="preserve">2)  </w:t>
      </w:r>
      <w:r w:rsidR="00CC623B" w:rsidRPr="00B8686B">
        <w:rPr>
          <w:sz w:val="28"/>
          <w:szCs w:val="28"/>
        </w:rPr>
        <w:t>на 1 января 2020</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41656C">
        <w:rPr>
          <w:b/>
          <w:bCs/>
          <w:sz w:val="28"/>
          <w:szCs w:val="28"/>
        </w:rPr>
        <w:t>6578,4</w:t>
      </w:r>
      <w:r w:rsidRPr="00071C9C">
        <w:rPr>
          <w:sz w:val="28"/>
          <w:szCs w:val="28"/>
        </w:rPr>
        <w:t xml:space="preserve"> тыс. рублей</w:t>
      </w:r>
      <w:r w:rsidRPr="00E44D21">
        <w:rPr>
          <w:sz w:val="28"/>
          <w:szCs w:val="28"/>
        </w:rPr>
        <w:t>.</w:t>
      </w:r>
    </w:p>
    <w:p w:rsidR="00F23DEC" w:rsidRDefault="00CC623B" w:rsidP="00F23DEC">
      <w:pPr>
        <w:autoSpaceDE w:val="0"/>
        <w:autoSpaceDN w:val="0"/>
        <w:adjustRightInd w:val="0"/>
        <w:ind w:firstLine="709"/>
        <w:jc w:val="both"/>
        <w:outlineLvl w:val="1"/>
        <w:rPr>
          <w:sz w:val="28"/>
          <w:szCs w:val="28"/>
        </w:rPr>
      </w:pPr>
      <w:r>
        <w:rPr>
          <w:sz w:val="28"/>
          <w:szCs w:val="28"/>
        </w:rPr>
        <w:t xml:space="preserve">3)  </w:t>
      </w:r>
      <w:r w:rsidRPr="00B8686B">
        <w:rPr>
          <w:sz w:val="28"/>
          <w:szCs w:val="28"/>
        </w:rPr>
        <w:t>на 1 января 2021</w:t>
      </w:r>
      <w:r w:rsidR="00423307"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41656C">
        <w:rPr>
          <w:b/>
          <w:bCs/>
          <w:sz w:val="28"/>
          <w:szCs w:val="28"/>
        </w:rPr>
        <w:t>6943,5</w:t>
      </w:r>
      <w:r w:rsidR="00423307" w:rsidRPr="00071C9C">
        <w:rPr>
          <w:sz w:val="28"/>
          <w:szCs w:val="28"/>
        </w:rPr>
        <w:t xml:space="preserve"> тыс. рублей</w:t>
      </w:r>
      <w:r w:rsidR="00423307" w:rsidRPr="00E44D21">
        <w:rPr>
          <w:sz w:val="28"/>
          <w:szCs w:val="28"/>
        </w:rPr>
        <w:t>.</w:t>
      </w:r>
    </w:p>
    <w:p w:rsidR="00F23DEC" w:rsidRDefault="00F23DEC" w:rsidP="00F23DEC">
      <w:pPr>
        <w:autoSpaceDE w:val="0"/>
        <w:autoSpaceDN w:val="0"/>
        <w:adjustRightInd w:val="0"/>
        <w:ind w:firstLine="709"/>
        <w:jc w:val="both"/>
        <w:outlineLvl w:val="1"/>
        <w:rPr>
          <w:sz w:val="28"/>
          <w:szCs w:val="28"/>
        </w:rPr>
      </w:pPr>
    </w:p>
    <w:p w:rsidR="00F23DEC" w:rsidRDefault="00423307" w:rsidP="00F23DEC">
      <w:pPr>
        <w:autoSpaceDE w:val="0"/>
        <w:autoSpaceDN w:val="0"/>
        <w:adjustRightInd w:val="0"/>
        <w:ind w:firstLine="709"/>
        <w:jc w:val="both"/>
        <w:outlineLvl w:val="1"/>
        <w:rPr>
          <w:b/>
          <w:bCs/>
          <w:sz w:val="28"/>
          <w:szCs w:val="28"/>
        </w:rPr>
      </w:pPr>
      <w:r w:rsidRPr="003F7461">
        <w:rPr>
          <w:b/>
          <w:bCs/>
          <w:sz w:val="28"/>
          <w:szCs w:val="28"/>
        </w:rPr>
        <w:t xml:space="preserve">Статья </w:t>
      </w:r>
      <w:r>
        <w:rPr>
          <w:b/>
          <w:bCs/>
          <w:sz w:val="28"/>
          <w:szCs w:val="28"/>
        </w:rPr>
        <w:t>1</w:t>
      </w:r>
      <w:r w:rsidR="00391A5F">
        <w:rPr>
          <w:b/>
          <w:bCs/>
          <w:sz w:val="28"/>
          <w:szCs w:val="28"/>
        </w:rPr>
        <w:t>1</w:t>
      </w:r>
    </w:p>
    <w:p w:rsidR="00F23DEC" w:rsidRDefault="00423307" w:rsidP="00F23DEC">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F23DEC" w:rsidRDefault="00423307" w:rsidP="00F23DEC">
      <w:pPr>
        <w:autoSpaceDE w:val="0"/>
        <w:autoSpaceDN w:val="0"/>
        <w:adjustRightInd w:val="0"/>
        <w:ind w:firstLine="709"/>
        <w:jc w:val="both"/>
        <w:outlineLvl w:val="1"/>
        <w:rPr>
          <w:sz w:val="28"/>
          <w:szCs w:val="28"/>
        </w:rPr>
      </w:pPr>
      <w:r w:rsidRPr="00015FA7">
        <w:rPr>
          <w:sz w:val="28"/>
          <w:szCs w:val="28"/>
        </w:rPr>
        <w:t>1.</w:t>
      </w:r>
      <w:r w:rsidR="00FD7FEC">
        <w:rPr>
          <w:sz w:val="28"/>
          <w:szCs w:val="28"/>
        </w:rPr>
        <w:t xml:space="preserve">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w:t>
      </w:r>
      <w:r w:rsidR="00023559">
        <w:rPr>
          <w:sz w:val="28"/>
          <w:szCs w:val="28"/>
        </w:rPr>
        <w:t>20</w:t>
      </w:r>
      <w:r>
        <w:rPr>
          <w:sz w:val="28"/>
          <w:szCs w:val="28"/>
        </w:rPr>
        <w:t xml:space="preserve"> и 20</w:t>
      </w:r>
      <w:r w:rsidR="00CC623B">
        <w:rPr>
          <w:sz w:val="28"/>
          <w:szCs w:val="28"/>
        </w:rPr>
        <w:t>2</w:t>
      </w:r>
      <w:r w:rsidR="00023559">
        <w:rPr>
          <w:sz w:val="28"/>
          <w:szCs w:val="28"/>
        </w:rPr>
        <w:t>1</w:t>
      </w:r>
      <w:r>
        <w:rPr>
          <w:sz w:val="28"/>
          <w:szCs w:val="28"/>
        </w:rPr>
        <w:t xml:space="preserve"> годов</w:t>
      </w:r>
      <w:r w:rsidR="00F23DEC">
        <w:rPr>
          <w:sz w:val="28"/>
          <w:szCs w:val="28"/>
        </w:rPr>
        <w:t>.</w:t>
      </w:r>
    </w:p>
    <w:p w:rsidR="00F23DEC" w:rsidRDefault="00423307" w:rsidP="00F23DEC">
      <w:pPr>
        <w:autoSpaceDE w:val="0"/>
        <w:autoSpaceDN w:val="0"/>
        <w:adjustRightInd w:val="0"/>
        <w:ind w:firstLine="709"/>
        <w:jc w:val="both"/>
        <w:outlineLvl w:val="1"/>
        <w:rPr>
          <w:sz w:val="28"/>
          <w:szCs w:val="28"/>
        </w:rPr>
      </w:pPr>
      <w:r w:rsidRPr="00015FA7">
        <w:rPr>
          <w:sz w:val="28"/>
          <w:szCs w:val="28"/>
        </w:rPr>
        <w:t>2.</w:t>
      </w:r>
      <w:r w:rsidR="00FD7FEC">
        <w:rPr>
          <w:sz w:val="28"/>
          <w:szCs w:val="28"/>
        </w:rPr>
        <w:t xml:space="preserve">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января 201</w:t>
      </w:r>
      <w:r w:rsidR="00023559">
        <w:rPr>
          <w:sz w:val="28"/>
          <w:szCs w:val="28"/>
        </w:rPr>
        <w:t>9</w:t>
      </w:r>
      <w:r>
        <w:rPr>
          <w:sz w:val="28"/>
          <w:szCs w:val="28"/>
        </w:rPr>
        <w:t xml:space="preserve"> года,</w:t>
      </w:r>
      <w:r w:rsidRPr="00397C50">
        <w:rPr>
          <w:sz w:val="28"/>
          <w:szCs w:val="28"/>
        </w:rPr>
        <w:t xml:space="preserve"> </w:t>
      </w:r>
      <w:r>
        <w:rPr>
          <w:sz w:val="28"/>
          <w:szCs w:val="28"/>
        </w:rPr>
        <w:t xml:space="preserve">на </w:t>
      </w:r>
      <w:r w:rsidRPr="002C0271">
        <w:rPr>
          <w:sz w:val="28"/>
          <w:szCs w:val="28"/>
        </w:rPr>
        <w:t>1 января 20</w:t>
      </w:r>
      <w:r w:rsidR="00023559">
        <w:rPr>
          <w:sz w:val="28"/>
          <w:szCs w:val="28"/>
        </w:rPr>
        <w:t>20</w:t>
      </w:r>
      <w:r>
        <w:rPr>
          <w:sz w:val="28"/>
          <w:szCs w:val="28"/>
        </w:rPr>
        <w:t xml:space="preserve"> года,</w:t>
      </w:r>
      <w:r w:rsidRPr="00397C50">
        <w:rPr>
          <w:sz w:val="28"/>
          <w:szCs w:val="28"/>
        </w:rPr>
        <w:t xml:space="preserve"> </w:t>
      </w:r>
      <w:r>
        <w:rPr>
          <w:sz w:val="28"/>
          <w:szCs w:val="28"/>
        </w:rPr>
        <w:t xml:space="preserve">на </w:t>
      </w:r>
      <w:r w:rsidR="00CC623B">
        <w:rPr>
          <w:sz w:val="28"/>
          <w:szCs w:val="28"/>
        </w:rPr>
        <w:t>1 января 202</w:t>
      </w:r>
      <w:r w:rsidR="00023559">
        <w:rPr>
          <w:sz w:val="28"/>
          <w:szCs w:val="28"/>
        </w:rPr>
        <w:t>1</w:t>
      </w:r>
      <w:r>
        <w:rPr>
          <w:sz w:val="28"/>
          <w:szCs w:val="28"/>
        </w:rPr>
        <w:t xml:space="preserve"> года.</w:t>
      </w:r>
    </w:p>
    <w:p w:rsidR="00F23DEC" w:rsidRDefault="00423307" w:rsidP="00F23DEC">
      <w:pPr>
        <w:autoSpaceDE w:val="0"/>
        <w:autoSpaceDN w:val="0"/>
        <w:adjustRightInd w:val="0"/>
        <w:ind w:firstLine="709"/>
        <w:jc w:val="both"/>
        <w:outlineLvl w:val="1"/>
        <w:rPr>
          <w:sz w:val="28"/>
          <w:szCs w:val="28"/>
        </w:rPr>
      </w:pPr>
      <w:r>
        <w:rPr>
          <w:sz w:val="28"/>
          <w:szCs w:val="28"/>
        </w:rPr>
        <w:lastRenderedPageBreak/>
        <w:t>3.</w:t>
      </w:r>
      <w:r w:rsidR="00FD7FEC">
        <w:rPr>
          <w:sz w:val="28"/>
          <w:szCs w:val="28"/>
        </w:rPr>
        <w:t xml:space="preserve"> </w:t>
      </w:r>
      <w:r>
        <w:rPr>
          <w:sz w:val="28"/>
          <w:szCs w:val="28"/>
        </w:rPr>
        <w:t>В</w:t>
      </w:r>
      <w:r w:rsidRPr="00015FA7">
        <w:rPr>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F23DEC" w:rsidRDefault="00423307" w:rsidP="00F23DEC">
      <w:pPr>
        <w:autoSpaceDE w:val="0"/>
        <w:autoSpaceDN w:val="0"/>
        <w:adjustRightInd w:val="0"/>
        <w:ind w:firstLine="709"/>
        <w:jc w:val="both"/>
        <w:outlineLvl w:val="1"/>
        <w:rPr>
          <w:sz w:val="28"/>
          <w:szCs w:val="28"/>
        </w:rPr>
      </w:pPr>
      <w:r w:rsidRPr="00015FA7">
        <w:rPr>
          <w:sz w:val="28"/>
          <w:szCs w:val="28"/>
        </w:rPr>
        <w:t>4.</w:t>
      </w:r>
      <w:r w:rsidR="00FD7FEC">
        <w:rPr>
          <w:sz w:val="28"/>
          <w:szCs w:val="28"/>
        </w:rPr>
        <w:t xml:space="preserve"> </w:t>
      </w:r>
      <w:r w:rsidRPr="00015FA7">
        <w:rPr>
          <w:sz w:val="28"/>
          <w:szCs w:val="28"/>
        </w:rPr>
        <w:t>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F23DEC" w:rsidRDefault="00423307" w:rsidP="00F23DEC">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расходов бюджетов субъектов Российской Ф</w:t>
      </w:r>
      <w:r>
        <w:rPr>
          <w:sz w:val="28"/>
          <w:szCs w:val="28"/>
        </w:rPr>
        <w:t>едерации по соответствующим группи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F23DEC" w:rsidRDefault="00423307" w:rsidP="00F23DEC">
      <w:pPr>
        <w:autoSpaceDE w:val="0"/>
        <w:autoSpaceDN w:val="0"/>
        <w:adjustRightInd w:val="0"/>
        <w:ind w:firstLine="709"/>
        <w:jc w:val="both"/>
        <w:outlineLvl w:val="1"/>
        <w:rPr>
          <w:sz w:val="28"/>
          <w:szCs w:val="28"/>
        </w:rPr>
      </w:pPr>
      <w:r>
        <w:rPr>
          <w:sz w:val="28"/>
          <w:szCs w:val="28"/>
        </w:rPr>
        <w:t>6. В</w:t>
      </w:r>
      <w:r w:rsidRPr="00015FA7">
        <w:rPr>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r w:rsidR="00480713">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F23DEC" w:rsidRDefault="00423307" w:rsidP="00F23DEC">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F23DEC" w:rsidRDefault="00423307" w:rsidP="00F23DEC">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муниципального образования на 201</w:t>
      </w:r>
      <w:r w:rsidR="00023559">
        <w:rPr>
          <w:sz w:val="28"/>
          <w:szCs w:val="28"/>
        </w:rPr>
        <w:t>9</w:t>
      </w:r>
      <w:r w:rsidRPr="00015FA7">
        <w:rPr>
          <w:sz w:val="28"/>
          <w:szCs w:val="28"/>
        </w:rPr>
        <w:t xml:space="preserve"> год</w:t>
      </w:r>
      <w:r>
        <w:rPr>
          <w:sz w:val="28"/>
          <w:szCs w:val="28"/>
        </w:rPr>
        <w:t xml:space="preserve"> и плановый период 20</w:t>
      </w:r>
      <w:r w:rsidR="00023559">
        <w:rPr>
          <w:sz w:val="28"/>
          <w:szCs w:val="28"/>
        </w:rPr>
        <w:t>20</w:t>
      </w:r>
      <w:r>
        <w:rPr>
          <w:sz w:val="28"/>
          <w:szCs w:val="28"/>
        </w:rPr>
        <w:t xml:space="preserve"> и 20</w:t>
      </w:r>
      <w:r w:rsidR="00CC623B">
        <w:rPr>
          <w:sz w:val="28"/>
          <w:szCs w:val="28"/>
        </w:rPr>
        <w:t>2</w:t>
      </w:r>
      <w:r w:rsidR="00023559">
        <w:rPr>
          <w:sz w:val="28"/>
          <w:szCs w:val="28"/>
        </w:rPr>
        <w:t>1</w:t>
      </w:r>
      <w:r>
        <w:rPr>
          <w:sz w:val="28"/>
          <w:szCs w:val="28"/>
        </w:rPr>
        <w:t xml:space="preserve">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F23DEC" w:rsidRPr="0006674F" w:rsidRDefault="00423307" w:rsidP="00F23DEC">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FE4C53" w:rsidRPr="0006674F" w:rsidRDefault="00FE4C53" w:rsidP="00F23DEC">
      <w:pPr>
        <w:autoSpaceDE w:val="0"/>
        <w:autoSpaceDN w:val="0"/>
        <w:adjustRightInd w:val="0"/>
        <w:ind w:firstLine="709"/>
        <w:jc w:val="both"/>
        <w:outlineLvl w:val="1"/>
        <w:rPr>
          <w:sz w:val="28"/>
          <w:szCs w:val="28"/>
        </w:rPr>
      </w:pPr>
    </w:p>
    <w:p w:rsidR="00F23DEC" w:rsidRPr="00FE4C53" w:rsidRDefault="00423307" w:rsidP="00F23DEC">
      <w:pPr>
        <w:autoSpaceDE w:val="0"/>
        <w:autoSpaceDN w:val="0"/>
        <w:adjustRightInd w:val="0"/>
        <w:ind w:firstLine="709"/>
        <w:jc w:val="both"/>
        <w:outlineLvl w:val="1"/>
        <w:rPr>
          <w:b/>
          <w:sz w:val="28"/>
          <w:szCs w:val="28"/>
        </w:rPr>
      </w:pPr>
      <w:r w:rsidRPr="00FE4C53">
        <w:rPr>
          <w:b/>
          <w:sz w:val="28"/>
          <w:szCs w:val="28"/>
        </w:rPr>
        <w:t>Статья 1</w:t>
      </w:r>
      <w:r w:rsidR="00391A5F" w:rsidRPr="00FE4C53">
        <w:rPr>
          <w:b/>
          <w:sz w:val="28"/>
          <w:szCs w:val="28"/>
        </w:rPr>
        <w:t>2</w:t>
      </w:r>
    </w:p>
    <w:p w:rsidR="00F23DEC" w:rsidRDefault="00423307" w:rsidP="00F23DEC">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F23DEC" w:rsidRDefault="00423307" w:rsidP="00F23DEC">
      <w:pPr>
        <w:autoSpaceDE w:val="0"/>
        <w:autoSpaceDN w:val="0"/>
        <w:adjustRightInd w:val="0"/>
        <w:ind w:firstLine="709"/>
        <w:jc w:val="both"/>
        <w:outlineLvl w:val="1"/>
        <w:rPr>
          <w:sz w:val="28"/>
          <w:szCs w:val="28"/>
        </w:rPr>
      </w:pPr>
      <w:r w:rsidRPr="001478B6">
        <w:rPr>
          <w:sz w:val="28"/>
          <w:szCs w:val="28"/>
        </w:rPr>
        <w:lastRenderedPageBreak/>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F23DEC" w:rsidRDefault="00423307" w:rsidP="00F23DEC">
      <w:pPr>
        <w:autoSpaceDE w:val="0"/>
        <w:autoSpaceDN w:val="0"/>
        <w:adjustRightInd w:val="0"/>
        <w:ind w:firstLine="709"/>
        <w:jc w:val="both"/>
        <w:outlineLvl w:val="1"/>
        <w:rPr>
          <w:sz w:val="28"/>
          <w:szCs w:val="28"/>
        </w:rPr>
      </w:pPr>
      <w:r w:rsidRPr="00CE0FD4">
        <w:rPr>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F23DEC" w:rsidRDefault="00423307" w:rsidP="00F23DEC">
      <w:pPr>
        <w:autoSpaceDE w:val="0"/>
        <w:autoSpaceDN w:val="0"/>
        <w:adjustRightInd w:val="0"/>
        <w:ind w:firstLine="709"/>
        <w:jc w:val="both"/>
        <w:outlineLvl w:val="1"/>
        <w:rPr>
          <w:sz w:val="28"/>
          <w:szCs w:val="28"/>
        </w:rPr>
      </w:pPr>
      <w:r>
        <w:rPr>
          <w:sz w:val="28"/>
          <w:szCs w:val="28"/>
        </w:rPr>
        <w:t>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Смоленской области в 201</w:t>
      </w:r>
      <w:r w:rsidR="00023559">
        <w:rPr>
          <w:sz w:val="28"/>
          <w:szCs w:val="28"/>
        </w:rPr>
        <w:t>9</w:t>
      </w:r>
      <w:r>
        <w:rPr>
          <w:sz w:val="28"/>
          <w:szCs w:val="28"/>
        </w:rPr>
        <w:t xml:space="preserve">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 средств местного бюджета: </w:t>
      </w:r>
    </w:p>
    <w:p w:rsidR="00F23DEC" w:rsidRDefault="00423307" w:rsidP="00F23DEC">
      <w:pPr>
        <w:autoSpaceDE w:val="0"/>
        <w:autoSpaceDN w:val="0"/>
        <w:adjustRightInd w:val="0"/>
        <w:ind w:firstLine="709"/>
        <w:jc w:val="both"/>
        <w:outlineLvl w:val="1"/>
        <w:rPr>
          <w:sz w:val="28"/>
          <w:szCs w:val="28"/>
        </w:rPr>
      </w:pPr>
      <w:r>
        <w:rPr>
          <w:sz w:val="28"/>
          <w:szCs w:val="28"/>
        </w:rPr>
        <w:t>использование остатков  межбюджетных трансфертов, образовавшихся по состоянию на  1 января 201</w:t>
      </w:r>
      <w:r w:rsidR="00023559">
        <w:rPr>
          <w:sz w:val="28"/>
          <w:szCs w:val="28"/>
        </w:rPr>
        <w:t>9</w:t>
      </w:r>
      <w:r>
        <w:rPr>
          <w:sz w:val="28"/>
          <w:szCs w:val="28"/>
        </w:rPr>
        <w:t xml:space="preserve">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F23DEC" w:rsidRDefault="00423307" w:rsidP="00F23DEC">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F23DEC" w:rsidRDefault="00423307" w:rsidP="00F23DEC">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F23DEC" w:rsidRDefault="00423307" w:rsidP="00F23DEC">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023559">
        <w:rPr>
          <w:sz w:val="28"/>
          <w:szCs w:val="28"/>
        </w:rPr>
        <w:t>9</w:t>
      </w:r>
      <w:r>
        <w:rPr>
          <w:sz w:val="28"/>
          <w:szCs w:val="28"/>
        </w:rPr>
        <w:t xml:space="preserve"> </w:t>
      </w:r>
      <w:proofErr w:type="gramStart"/>
      <w:r>
        <w:rPr>
          <w:sz w:val="28"/>
          <w:szCs w:val="28"/>
        </w:rPr>
        <w:t>году  и</w:t>
      </w:r>
      <w:proofErr w:type="gramEnd"/>
      <w:r>
        <w:rPr>
          <w:sz w:val="28"/>
          <w:szCs w:val="28"/>
        </w:rPr>
        <w:t xml:space="preserve">  плановый пери</w:t>
      </w:r>
      <w:r w:rsidR="00023559">
        <w:rPr>
          <w:sz w:val="28"/>
          <w:szCs w:val="28"/>
        </w:rPr>
        <w:t>од 2020</w:t>
      </w:r>
      <w:r>
        <w:rPr>
          <w:sz w:val="28"/>
          <w:szCs w:val="28"/>
        </w:rPr>
        <w:t xml:space="preserve"> и 20</w:t>
      </w:r>
      <w:r w:rsidR="00CC623B">
        <w:rPr>
          <w:sz w:val="28"/>
          <w:szCs w:val="28"/>
        </w:rPr>
        <w:t>2</w:t>
      </w:r>
      <w:r w:rsidR="00023559">
        <w:rPr>
          <w:sz w:val="28"/>
          <w:szCs w:val="28"/>
        </w:rPr>
        <w:t>1</w:t>
      </w:r>
      <w:r>
        <w:rPr>
          <w:sz w:val="28"/>
          <w:szCs w:val="28"/>
        </w:rPr>
        <w:t xml:space="preserve"> годов на  реализацию данной целевой программы;</w:t>
      </w:r>
    </w:p>
    <w:p w:rsidR="00F23DEC" w:rsidRDefault="00F23DEC" w:rsidP="00F23DEC">
      <w:pPr>
        <w:autoSpaceDE w:val="0"/>
        <w:autoSpaceDN w:val="0"/>
        <w:adjustRightInd w:val="0"/>
        <w:ind w:firstLine="709"/>
        <w:jc w:val="both"/>
        <w:outlineLvl w:val="1"/>
        <w:rPr>
          <w:sz w:val="28"/>
          <w:szCs w:val="28"/>
        </w:rPr>
      </w:pPr>
    </w:p>
    <w:p w:rsidR="00F23DEC" w:rsidRDefault="00391A5F" w:rsidP="00F23DEC">
      <w:pPr>
        <w:autoSpaceDE w:val="0"/>
        <w:autoSpaceDN w:val="0"/>
        <w:adjustRightInd w:val="0"/>
        <w:ind w:firstLine="709"/>
        <w:jc w:val="both"/>
        <w:outlineLvl w:val="1"/>
        <w:rPr>
          <w:b/>
          <w:bCs/>
          <w:sz w:val="28"/>
          <w:szCs w:val="28"/>
        </w:rPr>
      </w:pPr>
      <w:r>
        <w:rPr>
          <w:b/>
          <w:bCs/>
          <w:sz w:val="28"/>
          <w:szCs w:val="28"/>
        </w:rPr>
        <w:t>Статья 13</w:t>
      </w:r>
    </w:p>
    <w:p w:rsidR="00F23DEC" w:rsidRDefault="00423307" w:rsidP="00F23DEC">
      <w:pPr>
        <w:autoSpaceDE w:val="0"/>
        <w:autoSpaceDN w:val="0"/>
        <w:adjustRightInd w:val="0"/>
        <w:ind w:firstLine="709"/>
        <w:jc w:val="both"/>
        <w:outlineLvl w:val="1"/>
        <w:rPr>
          <w:sz w:val="28"/>
          <w:szCs w:val="28"/>
        </w:rPr>
      </w:pPr>
      <w:r>
        <w:rPr>
          <w:sz w:val="28"/>
          <w:szCs w:val="28"/>
        </w:rPr>
        <w:t xml:space="preserve">В течение финансового года Совет депутатов и Администрация Козинского сельского поселения Смоленского района Смоленской </w:t>
      </w:r>
      <w:proofErr w:type="gramStart"/>
      <w:r>
        <w:rPr>
          <w:sz w:val="28"/>
          <w:szCs w:val="28"/>
        </w:rPr>
        <w:t>области  не</w:t>
      </w:r>
      <w:proofErr w:type="gramEnd"/>
      <w:r>
        <w:rPr>
          <w:sz w:val="28"/>
          <w:szCs w:val="28"/>
        </w:rPr>
        <w:t xml:space="preserve">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F23DEC" w:rsidRDefault="00423307" w:rsidP="00F23DEC">
      <w:pPr>
        <w:autoSpaceDE w:val="0"/>
        <w:autoSpaceDN w:val="0"/>
        <w:adjustRightInd w:val="0"/>
        <w:ind w:firstLine="709"/>
        <w:jc w:val="both"/>
        <w:outlineLvl w:val="1"/>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w:t>
      </w:r>
      <w:r w:rsidR="00023559">
        <w:rPr>
          <w:sz w:val="28"/>
          <w:szCs w:val="28"/>
        </w:rPr>
        <w:t>9 год и плановый период 2020</w:t>
      </w:r>
      <w:r>
        <w:rPr>
          <w:sz w:val="28"/>
          <w:szCs w:val="28"/>
        </w:rPr>
        <w:t xml:space="preserve"> и </w:t>
      </w:r>
      <w:r w:rsidR="00700EAD">
        <w:rPr>
          <w:sz w:val="28"/>
          <w:szCs w:val="28"/>
        </w:rPr>
        <w:t>20</w:t>
      </w:r>
      <w:r>
        <w:rPr>
          <w:sz w:val="28"/>
          <w:szCs w:val="28"/>
        </w:rPr>
        <w:t>2</w:t>
      </w:r>
      <w:r w:rsidR="00023559">
        <w:rPr>
          <w:sz w:val="28"/>
          <w:szCs w:val="28"/>
        </w:rPr>
        <w:t>1</w:t>
      </w:r>
      <w:r>
        <w:rPr>
          <w:sz w:val="28"/>
          <w:szCs w:val="28"/>
        </w:rPr>
        <w:t xml:space="preserve"> годов.</w:t>
      </w:r>
    </w:p>
    <w:p w:rsidR="00F23DEC" w:rsidRDefault="00F23DEC" w:rsidP="00F23DEC">
      <w:pPr>
        <w:autoSpaceDE w:val="0"/>
        <w:autoSpaceDN w:val="0"/>
        <w:adjustRightInd w:val="0"/>
        <w:ind w:firstLine="709"/>
        <w:jc w:val="both"/>
        <w:outlineLvl w:val="1"/>
        <w:rPr>
          <w:sz w:val="28"/>
          <w:szCs w:val="28"/>
        </w:rPr>
      </w:pPr>
    </w:p>
    <w:p w:rsidR="00F23DEC" w:rsidRDefault="00423307" w:rsidP="00F23DEC">
      <w:pPr>
        <w:autoSpaceDE w:val="0"/>
        <w:autoSpaceDN w:val="0"/>
        <w:adjustRightInd w:val="0"/>
        <w:ind w:firstLine="709"/>
        <w:jc w:val="both"/>
        <w:outlineLvl w:val="1"/>
        <w:rPr>
          <w:b/>
          <w:bCs/>
          <w:sz w:val="28"/>
          <w:szCs w:val="28"/>
        </w:rPr>
      </w:pPr>
      <w:r>
        <w:rPr>
          <w:b/>
          <w:bCs/>
          <w:sz w:val="28"/>
          <w:szCs w:val="28"/>
        </w:rPr>
        <w:t>Статья 1</w:t>
      </w:r>
      <w:r w:rsidR="00391A5F">
        <w:rPr>
          <w:b/>
          <w:bCs/>
          <w:sz w:val="28"/>
          <w:szCs w:val="28"/>
        </w:rPr>
        <w:t>4</w:t>
      </w:r>
    </w:p>
    <w:p w:rsidR="00F23DEC" w:rsidRDefault="00423307" w:rsidP="00F23DEC">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F23DEC" w:rsidRDefault="00F23DEC" w:rsidP="00F23DEC">
      <w:pPr>
        <w:autoSpaceDE w:val="0"/>
        <w:autoSpaceDN w:val="0"/>
        <w:adjustRightInd w:val="0"/>
        <w:ind w:firstLine="709"/>
        <w:jc w:val="both"/>
        <w:outlineLvl w:val="1"/>
        <w:rPr>
          <w:b/>
          <w:bCs/>
          <w:sz w:val="28"/>
          <w:szCs w:val="28"/>
        </w:rPr>
      </w:pPr>
    </w:p>
    <w:p w:rsidR="00F23DEC" w:rsidRDefault="00423307" w:rsidP="00F23DEC">
      <w:pPr>
        <w:autoSpaceDE w:val="0"/>
        <w:autoSpaceDN w:val="0"/>
        <w:adjustRightInd w:val="0"/>
        <w:ind w:firstLine="709"/>
        <w:jc w:val="both"/>
        <w:outlineLvl w:val="1"/>
        <w:rPr>
          <w:b/>
          <w:bCs/>
          <w:sz w:val="28"/>
          <w:szCs w:val="28"/>
        </w:rPr>
      </w:pPr>
      <w:r>
        <w:rPr>
          <w:b/>
          <w:bCs/>
          <w:sz w:val="28"/>
          <w:szCs w:val="28"/>
        </w:rPr>
        <w:t>Статья 1</w:t>
      </w:r>
      <w:r w:rsidR="00391A5F">
        <w:rPr>
          <w:b/>
          <w:bCs/>
          <w:sz w:val="28"/>
          <w:szCs w:val="28"/>
        </w:rPr>
        <w:t>5</w:t>
      </w:r>
    </w:p>
    <w:p w:rsidR="00F23DEC" w:rsidRPr="0006674F" w:rsidRDefault="00423307" w:rsidP="00FE4C53">
      <w:pPr>
        <w:autoSpaceDE w:val="0"/>
        <w:autoSpaceDN w:val="0"/>
        <w:adjustRightInd w:val="0"/>
        <w:ind w:firstLine="709"/>
        <w:jc w:val="both"/>
        <w:outlineLvl w:val="1"/>
        <w:rPr>
          <w:sz w:val="28"/>
          <w:szCs w:val="28"/>
        </w:rPr>
      </w:pPr>
      <w:r>
        <w:rPr>
          <w:sz w:val="28"/>
          <w:szCs w:val="28"/>
        </w:rPr>
        <w:t>Настоящее решение вступает в силу с момента официального опубликования</w:t>
      </w:r>
    </w:p>
    <w:p w:rsidR="00FE4C53" w:rsidRPr="0006674F" w:rsidRDefault="00FE4C53" w:rsidP="00FE4C53">
      <w:pPr>
        <w:autoSpaceDE w:val="0"/>
        <w:autoSpaceDN w:val="0"/>
        <w:adjustRightInd w:val="0"/>
        <w:ind w:firstLine="709"/>
        <w:jc w:val="both"/>
        <w:outlineLvl w:val="1"/>
        <w:rPr>
          <w:sz w:val="28"/>
          <w:szCs w:val="28"/>
        </w:rPr>
      </w:pPr>
    </w:p>
    <w:p w:rsidR="00FE4C53" w:rsidRPr="0006674F" w:rsidRDefault="00FE4C53" w:rsidP="00FE4C53">
      <w:pPr>
        <w:autoSpaceDE w:val="0"/>
        <w:autoSpaceDN w:val="0"/>
        <w:adjustRightInd w:val="0"/>
        <w:ind w:firstLine="709"/>
        <w:jc w:val="both"/>
        <w:outlineLvl w:val="1"/>
        <w:rPr>
          <w:sz w:val="28"/>
          <w:szCs w:val="28"/>
        </w:rPr>
      </w:pPr>
    </w:p>
    <w:p w:rsidR="00F23DEC" w:rsidRDefault="00F23DEC" w:rsidP="00F23DEC">
      <w:pPr>
        <w:pStyle w:val="21"/>
        <w:keepNext/>
        <w:keepLines/>
      </w:pPr>
      <w:r>
        <w:t>Глава муниципального образования</w:t>
      </w:r>
    </w:p>
    <w:p w:rsidR="00F23DEC" w:rsidRDefault="00F23DEC" w:rsidP="00F23DEC">
      <w:pPr>
        <w:pStyle w:val="21"/>
        <w:keepNext/>
        <w:keepLines/>
      </w:pPr>
      <w:r>
        <w:t>Козинского сельского поселения</w:t>
      </w:r>
    </w:p>
    <w:p w:rsidR="00F23DEC" w:rsidRDefault="00F23DEC" w:rsidP="00F23DEC">
      <w:pPr>
        <w:pStyle w:val="21"/>
        <w:keepNext/>
        <w:keepLines/>
        <w:rPr>
          <w:bCs/>
        </w:rPr>
      </w:pPr>
      <w:r>
        <w:t>Смоленского района Смоленск</w:t>
      </w:r>
      <w:r w:rsidR="00490056">
        <w:t xml:space="preserve">ой области                    </w:t>
      </w:r>
      <w:r>
        <w:t xml:space="preserve">                  </w:t>
      </w:r>
      <w:r w:rsidRPr="00405086">
        <w:rPr>
          <w:bCs/>
        </w:rPr>
        <w:t>Н.Д. Макаренков</w:t>
      </w:r>
      <w:r w:rsidR="00FE4C53">
        <w:rPr>
          <w:bCs/>
        </w:rPr>
        <w:br w:type="page"/>
      </w:r>
    </w:p>
    <w:p w:rsidR="00C75343" w:rsidRPr="00405086" w:rsidRDefault="00F23DEC" w:rsidP="00FC0F3B">
      <w:pPr>
        <w:keepNext/>
        <w:keepLines/>
        <w:ind w:left="-567"/>
        <w:jc w:val="right"/>
        <w:rPr>
          <w:noProof/>
        </w:rPr>
      </w:pPr>
      <w:r>
        <w:rPr>
          <w:snapToGrid w:val="0"/>
          <w:sz w:val="28"/>
          <w:szCs w:val="28"/>
        </w:rPr>
        <w:t>П</w:t>
      </w:r>
      <w:r w:rsidR="00C75343" w:rsidRPr="00405086">
        <w:rPr>
          <w:snapToGrid w:val="0"/>
          <w:sz w:val="28"/>
          <w:szCs w:val="28"/>
        </w:rPr>
        <w:t>риложение №1</w:t>
      </w:r>
    </w:p>
    <w:p w:rsidR="00713BF8" w:rsidRPr="00405086" w:rsidRDefault="00713BF8" w:rsidP="00713BF8">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713BF8" w:rsidRPr="00405086" w:rsidRDefault="00713BF8" w:rsidP="00713BF8">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713BF8" w:rsidRPr="00405086" w:rsidRDefault="00713BF8" w:rsidP="00713BF8">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B76700" w:rsidRDefault="00713BF8" w:rsidP="00713BF8">
      <w:pPr>
        <w:jc w:val="right"/>
        <w:rPr>
          <w:sz w:val="28"/>
          <w:szCs w:val="28"/>
        </w:rPr>
      </w:pPr>
      <w:r w:rsidRPr="00405086">
        <w:rPr>
          <w:sz w:val="28"/>
          <w:szCs w:val="28"/>
        </w:rPr>
        <w:t xml:space="preserve">«О </w:t>
      </w:r>
      <w:r w:rsidR="009A2B0B">
        <w:rPr>
          <w:sz w:val="28"/>
          <w:szCs w:val="28"/>
        </w:rPr>
        <w:t xml:space="preserve">проекте </w:t>
      </w:r>
      <w:r w:rsidR="00B76700" w:rsidRPr="007425A6">
        <w:rPr>
          <w:sz w:val="28"/>
          <w:szCs w:val="28"/>
        </w:rPr>
        <w:t>бюджет</w:t>
      </w:r>
      <w:r w:rsidR="009A2B0B">
        <w:rPr>
          <w:sz w:val="28"/>
          <w:szCs w:val="28"/>
        </w:rPr>
        <w:t>а</w:t>
      </w:r>
    </w:p>
    <w:p w:rsidR="00713BF8" w:rsidRDefault="00B76700" w:rsidP="00713BF8">
      <w:pPr>
        <w:jc w:val="right"/>
        <w:rPr>
          <w:sz w:val="28"/>
          <w:szCs w:val="28"/>
        </w:rPr>
      </w:pPr>
      <w:r>
        <w:rPr>
          <w:sz w:val="28"/>
          <w:szCs w:val="28"/>
        </w:rPr>
        <w:t xml:space="preserve"> м</w:t>
      </w:r>
      <w:r w:rsidRPr="007425A6">
        <w:rPr>
          <w:sz w:val="28"/>
          <w:szCs w:val="28"/>
        </w:rPr>
        <w:t>униципального</w:t>
      </w:r>
      <w:r>
        <w:rPr>
          <w:sz w:val="28"/>
          <w:szCs w:val="28"/>
        </w:rPr>
        <w:t xml:space="preserve"> </w:t>
      </w:r>
      <w:r w:rsidR="00713BF8">
        <w:rPr>
          <w:sz w:val="28"/>
          <w:szCs w:val="28"/>
        </w:rPr>
        <w:t>образования</w:t>
      </w:r>
    </w:p>
    <w:p w:rsidR="00713BF8" w:rsidRDefault="00713BF8" w:rsidP="00713BF8">
      <w:pPr>
        <w:jc w:val="right"/>
        <w:rPr>
          <w:sz w:val="28"/>
          <w:szCs w:val="28"/>
        </w:rPr>
      </w:pPr>
      <w:r w:rsidRPr="00405086">
        <w:rPr>
          <w:sz w:val="28"/>
          <w:szCs w:val="28"/>
        </w:rPr>
        <w:t xml:space="preserve">Козинского сельского поселения </w:t>
      </w:r>
    </w:p>
    <w:p w:rsidR="00713BF8" w:rsidRPr="00405086" w:rsidRDefault="00713BF8" w:rsidP="00713BF8">
      <w:pPr>
        <w:jc w:val="right"/>
        <w:rPr>
          <w:sz w:val="28"/>
          <w:szCs w:val="28"/>
        </w:rPr>
      </w:pPr>
      <w:r w:rsidRPr="00405086">
        <w:rPr>
          <w:sz w:val="28"/>
          <w:szCs w:val="28"/>
        </w:rPr>
        <w:t>Смоленского района</w:t>
      </w:r>
    </w:p>
    <w:p w:rsidR="00ED797D" w:rsidRDefault="00713BF8" w:rsidP="00ED797D">
      <w:pPr>
        <w:pStyle w:val="5"/>
        <w:keepLines/>
        <w:ind w:left="0" w:right="0"/>
        <w:jc w:val="right"/>
      </w:pPr>
      <w:r w:rsidRPr="00405086">
        <w:t xml:space="preserve">                                                   Смоленской области</w:t>
      </w:r>
      <w:r w:rsidR="00ED797D">
        <w:t xml:space="preserve"> </w:t>
      </w:r>
      <w:r w:rsidRPr="00405086">
        <w:t>на 201</w:t>
      </w:r>
      <w:r w:rsidR="00023559">
        <w:t>9</w:t>
      </w:r>
      <w:r w:rsidRPr="00405086">
        <w:t xml:space="preserve"> год</w:t>
      </w:r>
    </w:p>
    <w:p w:rsidR="00713BF8" w:rsidRPr="00ED797D" w:rsidRDefault="00ED797D" w:rsidP="00ED797D">
      <w:pPr>
        <w:pStyle w:val="5"/>
        <w:keepLines/>
        <w:ind w:left="0" w:right="0"/>
        <w:jc w:val="right"/>
      </w:pPr>
      <w:r>
        <w:t>и планов</w:t>
      </w:r>
      <w:r w:rsidR="00B76700">
        <w:t>ы</w:t>
      </w:r>
      <w:r w:rsidR="00023559">
        <w:t>й период 2020 и 2021</w:t>
      </w:r>
      <w:r>
        <w:t xml:space="preserve"> годов</w:t>
      </w:r>
    </w:p>
    <w:p w:rsidR="0029357A" w:rsidRDefault="005932AA" w:rsidP="00003EDC">
      <w:pPr>
        <w:tabs>
          <w:tab w:val="left" w:pos="7371"/>
        </w:tabs>
        <w:jc w:val="right"/>
        <w:rPr>
          <w:sz w:val="28"/>
          <w:szCs w:val="28"/>
          <w:u w:val="single"/>
        </w:rPr>
      </w:pPr>
      <w:r w:rsidRPr="005932AA">
        <w:rPr>
          <w:sz w:val="28"/>
          <w:szCs w:val="28"/>
        </w:rPr>
        <w:t>23 ноября 2018года</w:t>
      </w:r>
    </w:p>
    <w:p w:rsidR="00C75343" w:rsidRDefault="001F126C" w:rsidP="00885CE3">
      <w:pPr>
        <w:tabs>
          <w:tab w:val="left" w:pos="7371"/>
        </w:tabs>
        <w:jc w:val="center"/>
        <w:rPr>
          <w:b/>
          <w:bCs/>
          <w:snapToGrid w:val="0"/>
          <w:sz w:val="28"/>
          <w:szCs w:val="28"/>
        </w:rPr>
      </w:pPr>
      <w:r>
        <w:rPr>
          <w:b/>
          <w:bCs/>
          <w:snapToGrid w:val="0"/>
          <w:sz w:val="28"/>
          <w:szCs w:val="28"/>
        </w:rPr>
        <w:t>Г</w:t>
      </w:r>
      <w:r w:rsidR="00530591">
        <w:rPr>
          <w:b/>
          <w:bCs/>
          <w:snapToGrid w:val="0"/>
          <w:sz w:val="28"/>
          <w:szCs w:val="28"/>
        </w:rPr>
        <w:t>лавны</w:t>
      </w:r>
      <w:r>
        <w:rPr>
          <w:b/>
          <w:bCs/>
          <w:snapToGrid w:val="0"/>
          <w:sz w:val="28"/>
          <w:szCs w:val="28"/>
        </w:rPr>
        <w:t>е</w:t>
      </w:r>
      <w:r w:rsidR="00530591">
        <w:rPr>
          <w:b/>
          <w:bCs/>
          <w:snapToGrid w:val="0"/>
          <w:sz w:val="28"/>
          <w:szCs w:val="28"/>
        </w:rPr>
        <w:t xml:space="preserve"> администратор</w:t>
      </w:r>
      <w:r>
        <w:rPr>
          <w:b/>
          <w:bCs/>
          <w:snapToGrid w:val="0"/>
          <w:sz w:val="28"/>
          <w:szCs w:val="28"/>
        </w:rPr>
        <w:t>ы</w:t>
      </w:r>
      <w:r w:rsidR="00530591">
        <w:rPr>
          <w:b/>
          <w:bCs/>
          <w:snapToGrid w:val="0"/>
          <w:sz w:val="28"/>
          <w:szCs w:val="28"/>
        </w:rPr>
        <w:t xml:space="preserve"> доходов</w:t>
      </w:r>
      <w:r w:rsidR="00C75343" w:rsidRPr="00630520">
        <w:rPr>
          <w:b/>
          <w:bCs/>
          <w:snapToGrid w:val="0"/>
          <w:sz w:val="28"/>
          <w:szCs w:val="28"/>
        </w:rPr>
        <w:t xml:space="preserve"> бюджета муниципального образования Козинского сельского поселения Смоленс</w:t>
      </w:r>
      <w:r w:rsidR="00020E2F">
        <w:rPr>
          <w:b/>
          <w:bCs/>
          <w:snapToGrid w:val="0"/>
          <w:sz w:val="28"/>
          <w:szCs w:val="28"/>
        </w:rPr>
        <w:t xml:space="preserve">кого района Смоленской </w:t>
      </w:r>
      <w:proofErr w:type="gramStart"/>
      <w:r w:rsidR="00020E2F">
        <w:rPr>
          <w:b/>
          <w:bCs/>
          <w:snapToGrid w:val="0"/>
          <w:sz w:val="28"/>
          <w:szCs w:val="28"/>
        </w:rPr>
        <w:t>области</w:t>
      </w:r>
      <w:r w:rsidR="00665819" w:rsidRPr="00665819">
        <w:rPr>
          <w:b/>
          <w:bCs/>
          <w:snapToGrid w:val="0"/>
          <w:sz w:val="28"/>
          <w:szCs w:val="28"/>
        </w:rPr>
        <w:t xml:space="preserve"> </w:t>
      </w:r>
      <w:r w:rsidR="00020E2F">
        <w:rPr>
          <w:b/>
          <w:bCs/>
          <w:snapToGrid w:val="0"/>
          <w:sz w:val="28"/>
          <w:szCs w:val="28"/>
        </w:rPr>
        <w:t xml:space="preserve"> </w:t>
      </w:r>
      <w:r w:rsidR="00C75343" w:rsidRPr="00630520">
        <w:rPr>
          <w:b/>
          <w:bCs/>
          <w:snapToGrid w:val="0"/>
          <w:sz w:val="28"/>
          <w:szCs w:val="28"/>
        </w:rPr>
        <w:t>на</w:t>
      </w:r>
      <w:proofErr w:type="gramEnd"/>
      <w:r w:rsidR="00C75343" w:rsidRPr="00630520">
        <w:rPr>
          <w:b/>
          <w:bCs/>
          <w:snapToGrid w:val="0"/>
          <w:sz w:val="28"/>
          <w:szCs w:val="28"/>
        </w:rPr>
        <w:t xml:space="preserve"> 201</w:t>
      </w:r>
      <w:r w:rsidR="00023559">
        <w:rPr>
          <w:b/>
          <w:bCs/>
          <w:snapToGrid w:val="0"/>
          <w:sz w:val="28"/>
          <w:szCs w:val="28"/>
        </w:rPr>
        <w:t>9</w:t>
      </w:r>
      <w:r w:rsidR="00C75343" w:rsidRPr="00630520">
        <w:rPr>
          <w:b/>
          <w:bCs/>
          <w:snapToGrid w:val="0"/>
          <w:sz w:val="28"/>
          <w:szCs w:val="28"/>
        </w:rPr>
        <w:t xml:space="preserve"> год</w:t>
      </w:r>
      <w:r w:rsidR="001F75B9">
        <w:rPr>
          <w:b/>
          <w:bCs/>
          <w:snapToGrid w:val="0"/>
          <w:sz w:val="28"/>
          <w:szCs w:val="28"/>
        </w:rPr>
        <w:t xml:space="preserve"> </w:t>
      </w:r>
      <w:r w:rsidR="001744CC">
        <w:rPr>
          <w:b/>
          <w:bCs/>
          <w:snapToGrid w:val="0"/>
          <w:sz w:val="28"/>
          <w:szCs w:val="28"/>
        </w:rPr>
        <w:t xml:space="preserve">и </w:t>
      </w:r>
      <w:r w:rsidR="001F75B9">
        <w:rPr>
          <w:b/>
          <w:bCs/>
          <w:snapToGrid w:val="0"/>
          <w:sz w:val="28"/>
          <w:szCs w:val="28"/>
        </w:rPr>
        <w:t>плановый период 20</w:t>
      </w:r>
      <w:r w:rsidR="00023559">
        <w:rPr>
          <w:b/>
          <w:bCs/>
          <w:snapToGrid w:val="0"/>
          <w:sz w:val="28"/>
          <w:szCs w:val="28"/>
        </w:rPr>
        <w:t>20</w:t>
      </w:r>
      <w:r w:rsidR="001F75B9">
        <w:rPr>
          <w:b/>
          <w:bCs/>
          <w:snapToGrid w:val="0"/>
          <w:sz w:val="28"/>
          <w:szCs w:val="28"/>
        </w:rPr>
        <w:t xml:space="preserve"> и 20</w:t>
      </w:r>
      <w:r w:rsidR="000C4B06">
        <w:rPr>
          <w:b/>
          <w:bCs/>
          <w:snapToGrid w:val="0"/>
          <w:sz w:val="28"/>
          <w:szCs w:val="28"/>
        </w:rPr>
        <w:t>2</w:t>
      </w:r>
      <w:r w:rsidR="00023559">
        <w:rPr>
          <w:b/>
          <w:bCs/>
          <w:snapToGrid w:val="0"/>
          <w:sz w:val="28"/>
          <w:szCs w:val="28"/>
        </w:rPr>
        <w:t>1</w:t>
      </w:r>
      <w:r w:rsidR="001F75B9">
        <w:rPr>
          <w:b/>
          <w:bCs/>
          <w:snapToGrid w:val="0"/>
          <w:sz w:val="28"/>
          <w:szCs w:val="28"/>
        </w:rPr>
        <w:t xml:space="preserve"> годов</w:t>
      </w:r>
    </w:p>
    <w:p w:rsidR="000C4B06" w:rsidRDefault="000C4B06" w:rsidP="00885CE3">
      <w:pPr>
        <w:tabs>
          <w:tab w:val="left" w:pos="7371"/>
        </w:tabs>
        <w:jc w:val="center"/>
        <w:rPr>
          <w:b/>
          <w:bCs/>
          <w:snapToGrid w:val="0"/>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2835"/>
        <w:gridCol w:w="6095"/>
      </w:tblGrid>
      <w:tr w:rsidR="000C4B06" w:rsidRPr="00C11C65" w:rsidTr="00FE4C53">
        <w:trPr>
          <w:cantSplit/>
          <w:trHeight w:val="680"/>
        </w:trPr>
        <w:tc>
          <w:tcPr>
            <w:tcW w:w="4359" w:type="dxa"/>
            <w:gridSpan w:val="2"/>
          </w:tcPr>
          <w:p w:rsidR="000C4B06" w:rsidRPr="00C11C65" w:rsidRDefault="000C4B06" w:rsidP="00423307">
            <w:pPr>
              <w:tabs>
                <w:tab w:val="left" w:pos="7371"/>
              </w:tabs>
              <w:jc w:val="center"/>
              <w:rPr>
                <w:b/>
                <w:bCs/>
                <w:snapToGrid w:val="0"/>
              </w:rPr>
            </w:pPr>
            <w:r w:rsidRPr="00C11C65">
              <w:rPr>
                <w:b/>
                <w:bCs/>
                <w:snapToGrid w:val="0"/>
              </w:rPr>
              <w:t>Код бюджетной классификации Российской Федерации</w:t>
            </w:r>
          </w:p>
        </w:tc>
        <w:tc>
          <w:tcPr>
            <w:tcW w:w="6095" w:type="dxa"/>
            <w:vMerge w:val="restart"/>
          </w:tcPr>
          <w:p w:rsidR="000C4B06" w:rsidRPr="00C11C65" w:rsidRDefault="000C4B06" w:rsidP="00423307">
            <w:pPr>
              <w:tabs>
                <w:tab w:val="left" w:pos="7371"/>
              </w:tabs>
              <w:jc w:val="center"/>
              <w:rPr>
                <w:b/>
                <w:bCs/>
                <w:snapToGrid w:val="0"/>
              </w:rPr>
            </w:pPr>
            <w:r w:rsidRPr="00C11C65">
              <w:rPr>
                <w:b/>
                <w:bCs/>
                <w:snapToGrid w:val="0"/>
              </w:rPr>
              <w:t xml:space="preserve">Наименование администратора, источника доходов бюджета </w:t>
            </w:r>
            <w:r>
              <w:rPr>
                <w:b/>
                <w:bCs/>
                <w:snapToGrid w:val="0"/>
              </w:rPr>
              <w:t xml:space="preserve">сельского </w:t>
            </w:r>
            <w:r w:rsidRPr="00C11C65">
              <w:rPr>
                <w:b/>
                <w:bCs/>
                <w:snapToGrid w:val="0"/>
              </w:rPr>
              <w:t>поселения</w:t>
            </w:r>
          </w:p>
        </w:tc>
      </w:tr>
      <w:tr w:rsidR="000C4B06" w:rsidRPr="00C11C65" w:rsidTr="00FE4C53">
        <w:trPr>
          <w:cantSplit/>
          <w:trHeight w:val="520"/>
        </w:trPr>
        <w:tc>
          <w:tcPr>
            <w:tcW w:w="1524" w:type="dxa"/>
          </w:tcPr>
          <w:p w:rsidR="000C4B06" w:rsidRPr="00C11C65" w:rsidRDefault="000C4B06" w:rsidP="00423307">
            <w:pPr>
              <w:tabs>
                <w:tab w:val="left" w:pos="7371"/>
              </w:tabs>
              <w:ind w:hanging="108"/>
              <w:jc w:val="center"/>
              <w:rPr>
                <w:b/>
                <w:bCs/>
                <w:snapToGrid w:val="0"/>
              </w:rPr>
            </w:pPr>
            <w:proofErr w:type="spellStart"/>
            <w:proofErr w:type="gramStart"/>
            <w:r w:rsidRPr="00C11C65">
              <w:rPr>
                <w:b/>
                <w:bCs/>
                <w:snapToGrid w:val="0"/>
              </w:rPr>
              <w:t>админист-ратора</w:t>
            </w:r>
            <w:proofErr w:type="spellEnd"/>
            <w:proofErr w:type="gramEnd"/>
          </w:p>
        </w:tc>
        <w:tc>
          <w:tcPr>
            <w:tcW w:w="2835" w:type="dxa"/>
          </w:tcPr>
          <w:p w:rsidR="000C4B06" w:rsidRPr="00C11C65" w:rsidRDefault="000C4B06" w:rsidP="00423307">
            <w:pPr>
              <w:tabs>
                <w:tab w:val="left" w:pos="7371"/>
              </w:tabs>
              <w:ind w:firstLine="72"/>
              <w:jc w:val="center"/>
              <w:rPr>
                <w:b/>
                <w:bCs/>
                <w:snapToGrid w:val="0"/>
              </w:rPr>
            </w:pPr>
            <w:r w:rsidRPr="00C11C65">
              <w:rPr>
                <w:b/>
                <w:bCs/>
                <w:snapToGrid w:val="0"/>
              </w:rPr>
              <w:t xml:space="preserve">источника доходов бюджета </w:t>
            </w:r>
            <w:r>
              <w:rPr>
                <w:b/>
                <w:bCs/>
                <w:snapToGrid w:val="0"/>
              </w:rPr>
              <w:t xml:space="preserve">сельского </w:t>
            </w:r>
            <w:r w:rsidRPr="00C11C65">
              <w:rPr>
                <w:b/>
                <w:bCs/>
                <w:snapToGrid w:val="0"/>
              </w:rPr>
              <w:t>поселения</w:t>
            </w:r>
          </w:p>
        </w:tc>
        <w:tc>
          <w:tcPr>
            <w:tcW w:w="6095" w:type="dxa"/>
            <w:vMerge/>
            <w:vAlign w:val="center"/>
          </w:tcPr>
          <w:p w:rsidR="000C4B06" w:rsidRPr="00C11C65" w:rsidRDefault="000C4B06" w:rsidP="00423307">
            <w:pPr>
              <w:rPr>
                <w:b/>
                <w:bCs/>
              </w:rPr>
            </w:pPr>
          </w:p>
        </w:tc>
      </w:tr>
      <w:tr w:rsidR="000C4B06" w:rsidRPr="00C11C65" w:rsidTr="00FE4C53">
        <w:trPr>
          <w:cantSplit/>
          <w:trHeight w:val="352"/>
        </w:trPr>
        <w:tc>
          <w:tcPr>
            <w:tcW w:w="1524" w:type="dxa"/>
          </w:tcPr>
          <w:p w:rsidR="000C4B06" w:rsidRPr="00C11C65" w:rsidRDefault="000C4B06" w:rsidP="00423307">
            <w:pPr>
              <w:tabs>
                <w:tab w:val="left" w:pos="7371"/>
              </w:tabs>
              <w:jc w:val="center"/>
              <w:rPr>
                <w:snapToGrid w:val="0"/>
              </w:rPr>
            </w:pPr>
            <w:r w:rsidRPr="00C11C65">
              <w:rPr>
                <w:snapToGrid w:val="0"/>
              </w:rPr>
              <w:t>1</w:t>
            </w:r>
          </w:p>
        </w:tc>
        <w:tc>
          <w:tcPr>
            <w:tcW w:w="2835" w:type="dxa"/>
          </w:tcPr>
          <w:p w:rsidR="000C4B06" w:rsidRPr="00C11C65" w:rsidRDefault="000C4B06" w:rsidP="00423307">
            <w:pPr>
              <w:tabs>
                <w:tab w:val="left" w:pos="7371"/>
              </w:tabs>
              <w:jc w:val="center"/>
              <w:rPr>
                <w:snapToGrid w:val="0"/>
              </w:rPr>
            </w:pPr>
            <w:r w:rsidRPr="00C11C65">
              <w:rPr>
                <w:snapToGrid w:val="0"/>
              </w:rPr>
              <w:t>2</w:t>
            </w:r>
          </w:p>
        </w:tc>
        <w:tc>
          <w:tcPr>
            <w:tcW w:w="6095" w:type="dxa"/>
          </w:tcPr>
          <w:p w:rsidR="000C4B06" w:rsidRPr="00C11C65" w:rsidRDefault="000C4B06" w:rsidP="00423307">
            <w:pPr>
              <w:tabs>
                <w:tab w:val="left" w:pos="7371"/>
              </w:tabs>
              <w:jc w:val="center"/>
              <w:rPr>
                <w:snapToGrid w:val="0"/>
              </w:rPr>
            </w:pPr>
            <w:r w:rsidRPr="00C11C65">
              <w:rPr>
                <w:snapToGrid w:val="0"/>
              </w:rPr>
              <w:t>3</w:t>
            </w:r>
          </w:p>
        </w:tc>
      </w:tr>
      <w:tr w:rsidR="000C4B06" w:rsidRPr="00C11C65" w:rsidTr="00FE4C53">
        <w:trPr>
          <w:cantSplit/>
        </w:trPr>
        <w:tc>
          <w:tcPr>
            <w:tcW w:w="1524" w:type="dxa"/>
          </w:tcPr>
          <w:p w:rsidR="000C4B06" w:rsidRPr="00C11C65" w:rsidRDefault="000C4B06" w:rsidP="00423307">
            <w:pPr>
              <w:tabs>
                <w:tab w:val="left" w:pos="7371"/>
              </w:tabs>
              <w:jc w:val="center"/>
              <w:rPr>
                <w:b/>
                <w:bCs/>
                <w:snapToGrid w:val="0"/>
              </w:rPr>
            </w:pPr>
            <w:r w:rsidRPr="00C11C65">
              <w:rPr>
                <w:b/>
                <w:bCs/>
                <w:snapToGrid w:val="0"/>
              </w:rPr>
              <w:t>929</w:t>
            </w:r>
          </w:p>
        </w:tc>
        <w:tc>
          <w:tcPr>
            <w:tcW w:w="8930" w:type="dxa"/>
            <w:gridSpan w:val="2"/>
          </w:tcPr>
          <w:p w:rsidR="000C4B06" w:rsidRPr="00C11C65" w:rsidRDefault="000C4B06" w:rsidP="00423307">
            <w:pPr>
              <w:tabs>
                <w:tab w:val="left" w:pos="7371"/>
              </w:tabs>
              <w:jc w:val="center"/>
              <w:rPr>
                <w:b/>
                <w:bCs/>
                <w:snapToGrid w:val="0"/>
              </w:rPr>
            </w:pPr>
            <w:r w:rsidRPr="00C11C65">
              <w:rPr>
                <w:b/>
                <w:bCs/>
                <w:snapToGrid w:val="0"/>
              </w:rPr>
              <w:t xml:space="preserve">Администрация Козинского сельского поселения </w:t>
            </w:r>
          </w:p>
          <w:p w:rsidR="000C4B06" w:rsidRPr="00C11C65" w:rsidRDefault="000C4B06" w:rsidP="00423307">
            <w:pPr>
              <w:tabs>
                <w:tab w:val="left" w:pos="7371"/>
              </w:tabs>
              <w:jc w:val="center"/>
              <w:rPr>
                <w:b/>
                <w:bCs/>
                <w:snapToGrid w:val="0"/>
              </w:rPr>
            </w:pPr>
            <w:r w:rsidRPr="00C11C65">
              <w:rPr>
                <w:b/>
                <w:bCs/>
                <w:snapToGrid w:val="0"/>
              </w:rPr>
              <w:t>Смоленского района Смоленской области</w:t>
            </w:r>
          </w:p>
          <w:p w:rsidR="000C4B06" w:rsidRPr="00C11C65" w:rsidRDefault="000C4B06" w:rsidP="00423307">
            <w:pPr>
              <w:tabs>
                <w:tab w:val="left" w:pos="7371"/>
              </w:tabs>
              <w:jc w:val="center"/>
              <w:rPr>
                <w:b/>
                <w:bCs/>
                <w:snapToGrid w:val="0"/>
              </w:rPr>
            </w:pPr>
            <w:r>
              <w:rPr>
                <w:b/>
                <w:bCs/>
                <w:snapToGrid w:val="0"/>
              </w:rPr>
              <w:t xml:space="preserve"> ИНН/</w:t>
            </w:r>
            <w:proofErr w:type="gramStart"/>
            <w:r>
              <w:rPr>
                <w:b/>
                <w:bCs/>
                <w:snapToGrid w:val="0"/>
              </w:rPr>
              <w:t>КПП  6714026220</w:t>
            </w:r>
            <w:proofErr w:type="gramEnd"/>
            <w:r w:rsidRPr="00C11C65">
              <w:rPr>
                <w:b/>
                <w:bCs/>
                <w:snapToGrid w:val="0"/>
              </w:rPr>
              <w:t>/671401001</w:t>
            </w:r>
          </w:p>
        </w:tc>
      </w:tr>
      <w:tr w:rsidR="000C4B06" w:rsidRPr="00C11C65" w:rsidTr="00FE4C53">
        <w:trPr>
          <w:cantSplit/>
          <w:trHeight w:val="708"/>
        </w:trPr>
        <w:tc>
          <w:tcPr>
            <w:tcW w:w="1524" w:type="dxa"/>
            <w:vAlign w:val="center"/>
          </w:tcPr>
          <w:p w:rsidR="000C4B06" w:rsidRPr="00C11C65" w:rsidRDefault="000C4B06" w:rsidP="00423307">
            <w:pPr>
              <w:tabs>
                <w:tab w:val="left" w:pos="7371"/>
              </w:tabs>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11105035100038120</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B1048" w:rsidTr="00FE4C53">
        <w:tblPrEx>
          <w:tblLook w:val="04A0" w:firstRow="1" w:lastRow="0" w:firstColumn="1" w:lastColumn="0" w:noHBand="0" w:noVBand="1"/>
        </w:tblPrEx>
        <w:trPr>
          <w:cantSplit/>
          <w:trHeight w:val="448"/>
        </w:trPr>
        <w:tc>
          <w:tcPr>
            <w:tcW w:w="1524" w:type="dxa"/>
            <w:tcBorders>
              <w:top w:val="single" w:sz="4" w:space="0" w:color="auto"/>
              <w:left w:val="single" w:sz="4" w:space="0" w:color="auto"/>
              <w:bottom w:val="single" w:sz="4" w:space="0" w:color="auto"/>
              <w:right w:val="single" w:sz="4" w:space="0" w:color="auto"/>
            </w:tcBorders>
            <w:vAlign w:val="center"/>
            <w:hideMark/>
          </w:tcPr>
          <w:p w:rsidR="005B1048" w:rsidRDefault="005B1048">
            <w:pPr>
              <w:tabs>
                <w:tab w:val="left" w:pos="7371"/>
              </w:tabs>
              <w:jc w:val="center"/>
              <w:rPr>
                <w:noProof/>
              </w:rPr>
            </w:pPr>
            <w:r>
              <w:rPr>
                <w:noProof/>
              </w:rPr>
              <w:t>929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1048" w:rsidRDefault="005B1048">
            <w:pPr>
              <w:widowControl w:val="0"/>
              <w:autoSpaceDE w:val="0"/>
              <w:autoSpaceDN w:val="0"/>
              <w:adjustRightInd w:val="0"/>
              <w:ind w:left="28" w:right="27"/>
              <w:jc w:val="center"/>
              <w:rPr>
                <w:color w:val="000000"/>
              </w:rPr>
            </w:pPr>
            <w:r>
              <w:rPr>
                <w:color w:val="000000"/>
              </w:rPr>
              <w:t>11302995100000130</w:t>
            </w:r>
          </w:p>
        </w:tc>
        <w:tc>
          <w:tcPr>
            <w:tcW w:w="6095" w:type="dxa"/>
            <w:tcBorders>
              <w:top w:val="single" w:sz="4" w:space="0" w:color="auto"/>
              <w:left w:val="single" w:sz="4" w:space="0" w:color="auto"/>
              <w:bottom w:val="single" w:sz="4" w:space="0" w:color="auto"/>
              <w:right w:val="single" w:sz="4" w:space="0" w:color="auto"/>
            </w:tcBorders>
            <w:vAlign w:val="center"/>
            <w:hideMark/>
          </w:tcPr>
          <w:p w:rsidR="005B1048" w:rsidRDefault="005B1048">
            <w:pPr>
              <w:widowControl w:val="0"/>
              <w:autoSpaceDE w:val="0"/>
              <w:autoSpaceDN w:val="0"/>
              <w:adjustRightInd w:val="0"/>
              <w:ind w:left="29" w:right="25"/>
              <w:jc w:val="center"/>
              <w:rPr>
                <w:color w:val="000000"/>
              </w:rPr>
            </w:pPr>
            <w:r>
              <w:rPr>
                <w:color w:val="000000"/>
              </w:rPr>
              <w:t>Прочие доходы от компенсации затрат бюджетов сельских поселений</w:t>
            </w:r>
          </w:p>
        </w:tc>
      </w:tr>
      <w:tr w:rsidR="000C4B06" w:rsidRPr="00C11C65" w:rsidTr="00FE4C53">
        <w:trPr>
          <w:cantSplit/>
          <w:trHeight w:val="708"/>
        </w:trPr>
        <w:tc>
          <w:tcPr>
            <w:tcW w:w="1524" w:type="dxa"/>
            <w:vAlign w:val="center"/>
          </w:tcPr>
          <w:p w:rsidR="000C4B06" w:rsidRPr="00C11C65" w:rsidRDefault="000C4B06" w:rsidP="00423307">
            <w:pPr>
              <w:tabs>
                <w:tab w:val="left" w:pos="7371"/>
              </w:tabs>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11701050100000180</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Невыясненные поступления, зачисляемые в бюджеты сельских поселений</w:t>
            </w:r>
          </w:p>
        </w:tc>
      </w:tr>
      <w:tr w:rsidR="000C4B06" w:rsidRPr="00C11C65" w:rsidTr="00FE4C53">
        <w:trPr>
          <w:cantSplit/>
          <w:trHeight w:val="448"/>
        </w:trPr>
        <w:tc>
          <w:tcPr>
            <w:tcW w:w="1524" w:type="dxa"/>
            <w:vAlign w:val="center"/>
          </w:tcPr>
          <w:p w:rsidR="000C4B06" w:rsidRPr="00C11C65" w:rsidRDefault="000C4B06" w:rsidP="00423307">
            <w:pPr>
              <w:tabs>
                <w:tab w:val="left" w:pos="7371"/>
              </w:tabs>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11705050100000180</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Прочие неналоговые доходы бюджетов сельских поселений</w:t>
            </w:r>
          </w:p>
        </w:tc>
      </w:tr>
      <w:tr w:rsidR="000C4B06" w:rsidRPr="00C11C65" w:rsidTr="00FE4C53">
        <w:trPr>
          <w:cantSplit/>
          <w:trHeight w:val="425"/>
        </w:trPr>
        <w:tc>
          <w:tcPr>
            <w:tcW w:w="1524" w:type="dxa"/>
            <w:vAlign w:val="center"/>
          </w:tcPr>
          <w:p w:rsidR="000C4B06" w:rsidRPr="00C11C65" w:rsidRDefault="000C4B06" w:rsidP="00423307">
            <w:pPr>
              <w:tabs>
                <w:tab w:val="left" w:pos="7371"/>
              </w:tabs>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20229999100000151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Прочие субсидии бюджетам сельских поселений</w:t>
            </w:r>
          </w:p>
        </w:tc>
      </w:tr>
      <w:tr w:rsidR="000C4B06" w:rsidRPr="00C11C65" w:rsidTr="00FE4C53">
        <w:trPr>
          <w:cantSplit/>
          <w:trHeight w:val="477"/>
        </w:trPr>
        <w:tc>
          <w:tcPr>
            <w:tcW w:w="1524" w:type="dxa"/>
            <w:vAlign w:val="center"/>
          </w:tcPr>
          <w:p w:rsidR="000C4B06" w:rsidRPr="00C11C65" w:rsidRDefault="000C4B06" w:rsidP="00423307">
            <w:pPr>
              <w:tabs>
                <w:tab w:val="left" w:pos="7371"/>
              </w:tabs>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20229999100026151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Прочие субсидии бюджетам сельских поселений на развитие кадрового потенциала ОМСУ</w:t>
            </w:r>
          </w:p>
        </w:tc>
      </w:tr>
      <w:tr w:rsidR="000C4B06" w:rsidRPr="00C11C65" w:rsidTr="00FE4C53">
        <w:trPr>
          <w:cantSplit/>
          <w:trHeight w:val="343"/>
        </w:trPr>
        <w:tc>
          <w:tcPr>
            <w:tcW w:w="1524" w:type="dxa"/>
            <w:vAlign w:val="center"/>
          </w:tcPr>
          <w:p w:rsidR="000C4B06" w:rsidRPr="00C11C65" w:rsidRDefault="000C4B06" w:rsidP="00423307">
            <w:pPr>
              <w:autoSpaceDE w:val="0"/>
              <w:autoSpaceDN w:val="0"/>
              <w:adjustRightInd w:val="0"/>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20229999100028151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Субсидии бюджетам сельских поселений из резервного фонда Администрации Смоленской области</w:t>
            </w:r>
          </w:p>
        </w:tc>
      </w:tr>
      <w:tr w:rsidR="000C4B06" w:rsidRPr="00C11C65" w:rsidTr="00FE4C53">
        <w:trPr>
          <w:cantSplit/>
          <w:trHeight w:val="708"/>
        </w:trPr>
        <w:tc>
          <w:tcPr>
            <w:tcW w:w="1524" w:type="dxa"/>
            <w:vAlign w:val="center"/>
          </w:tcPr>
          <w:p w:rsidR="000C4B06" w:rsidRPr="00C11C65" w:rsidRDefault="000C4B06" w:rsidP="00423307">
            <w:pPr>
              <w:autoSpaceDE w:val="0"/>
              <w:autoSpaceDN w:val="0"/>
              <w:adjustRightInd w:val="0"/>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20229999100031151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Субсидии бюджетам сельских поселений на строительство и реконструкцию сетей водоснабжения</w:t>
            </w:r>
          </w:p>
        </w:tc>
      </w:tr>
      <w:tr w:rsidR="000C4B06" w:rsidRPr="00C11C65" w:rsidTr="00FE4C53">
        <w:trPr>
          <w:cantSplit/>
          <w:trHeight w:val="343"/>
        </w:trPr>
        <w:tc>
          <w:tcPr>
            <w:tcW w:w="1524" w:type="dxa"/>
            <w:vAlign w:val="center"/>
          </w:tcPr>
          <w:p w:rsidR="000C4B06" w:rsidRPr="005B0858" w:rsidRDefault="000C4B06" w:rsidP="00423307">
            <w:pPr>
              <w:autoSpaceDE w:val="0"/>
              <w:autoSpaceDN w:val="0"/>
              <w:adjustRightInd w:val="0"/>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20229999100032151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Прочие субсидии бюджетам сельских поселений на строительство и реконструкцию сетей газоснабжения</w:t>
            </w:r>
          </w:p>
        </w:tc>
      </w:tr>
      <w:tr w:rsidR="000C4B06" w:rsidRPr="00C11C65" w:rsidTr="00FE4C53">
        <w:trPr>
          <w:cantSplit/>
          <w:trHeight w:val="567"/>
        </w:trPr>
        <w:tc>
          <w:tcPr>
            <w:tcW w:w="1524" w:type="dxa"/>
            <w:vAlign w:val="center"/>
          </w:tcPr>
          <w:p w:rsidR="000C4B06" w:rsidRPr="00C11C65" w:rsidRDefault="000C4B06" w:rsidP="00423307">
            <w:pPr>
              <w:autoSpaceDE w:val="0"/>
              <w:autoSpaceDN w:val="0"/>
              <w:adjustRightInd w:val="0"/>
              <w:jc w:val="center"/>
              <w:rPr>
                <w:noProof/>
              </w:rPr>
            </w:pPr>
            <w:r>
              <w:rPr>
                <w:noProof/>
              </w:rPr>
              <w:lastRenderedPageBreak/>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20229999100052151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0C4B06" w:rsidRPr="00C11C65" w:rsidTr="00FE4C53">
        <w:trPr>
          <w:cantSplit/>
          <w:trHeight w:val="556"/>
        </w:trPr>
        <w:tc>
          <w:tcPr>
            <w:tcW w:w="1524" w:type="dxa"/>
            <w:vAlign w:val="center"/>
          </w:tcPr>
          <w:p w:rsidR="000C4B06" w:rsidRPr="00C11C65"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20220077100000151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 xml:space="preserve">Субсидии бюджетам сельских поселений на </w:t>
            </w:r>
            <w:proofErr w:type="spellStart"/>
            <w:r w:rsidRPr="00D228D3">
              <w:rPr>
                <w:color w:val="000000"/>
              </w:rPr>
              <w:t>софинансирование</w:t>
            </w:r>
            <w:proofErr w:type="spellEnd"/>
            <w:r w:rsidRPr="00D228D3">
              <w:rPr>
                <w:color w:val="000000"/>
              </w:rPr>
              <w:t xml:space="preserve"> капитальных вложений в объекты муниципальной собственности</w:t>
            </w:r>
          </w:p>
        </w:tc>
      </w:tr>
      <w:tr w:rsidR="000C4B06" w:rsidRPr="00C11C65" w:rsidTr="00FE4C53">
        <w:trPr>
          <w:cantSplit/>
          <w:trHeight w:val="582"/>
        </w:trPr>
        <w:tc>
          <w:tcPr>
            <w:tcW w:w="1524" w:type="dxa"/>
            <w:vAlign w:val="center"/>
          </w:tcPr>
          <w:p w:rsidR="000C4B06" w:rsidRPr="00C11C65"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20220077100031151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Субсидии бюджетам сельских поселений на строительство и реконструкцию сетей водоснабжения</w:t>
            </w:r>
          </w:p>
        </w:tc>
      </w:tr>
      <w:tr w:rsidR="000C4B06" w:rsidRPr="00C11C65" w:rsidTr="00FE4C53">
        <w:trPr>
          <w:cantSplit/>
          <w:trHeight w:val="708"/>
        </w:trPr>
        <w:tc>
          <w:tcPr>
            <w:tcW w:w="1524" w:type="dxa"/>
            <w:vAlign w:val="center"/>
          </w:tcPr>
          <w:p w:rsidR="000C4B06" w:rsidRPr="00C11C65"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20220077100032151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Субсидии бюджетам сельских поселений на развитие газоснабжения в сельской местности в рамках ФЦП "Устойчивое развитие сельских территорий на 2014-2017 годы и на период до 2020 года"</w:t>
            </w:r>
          </w:p>
        </w:tc>
      </w:tr>
      <w:tr w:rsidR="000C4B06" w:rsidRPr="00C11C65" w:rsidTr="00FE4C53">
        <w:trPr>
          <w:cantSplit/>
          <w:trHeight w:val="563"/>
        </w:trPr>
        <w:tc>
          <w:tcPr>
            <w:tcW w:w="1524" w:type="dxa"/>
            <w:vAlign w:val="center"/>
          </w:tcPr>
          <w:p w:rsidR="000C4B06" w:rsidRPr="00C11C65"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20235118100000151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C4B06" w:rsidRPr="00C11C65" w:rsidTr="00FE4C53">
        <w:trPr>
          <w:cantSplit/>
          <w:trHeight w:val="582"/>
        </w:trPr>
        <w:tc>
          <w:tcPr>
            <w:tcW w:w="1524" w:type="dxa"/>
            <w:vAlign w:val="center"/>
          </w:tcPr>
          <w:p w:rsidR="000C4B06"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20240014100000151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C4B06" w:rsidRPr="00C11C65" w:rsidTr="00FE4C53">
        <w:trPr>
          <w:cantSplit/>
          <w:trHeight w:val="708"/>
        </w:trPr>
        <w:tc>
          <w:tcPr>
            <w:tcW w:w="1524" w:type="dxa"/>
            <w:vAlign w:val="center"/>
          </w:tcPr>
          <w:p w:rsidR="000C4B06" w:rsidRPr="00C11C65"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20249999100000151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Прочие межбюджетные трансферты, передаваемые бюджетам сельских поселений</w:t>
            </w:r>
          </w:p>
        </w:tc>
      </w:tr>
      <w:tr w:rsidR="000C4B06" w:rsidRPr="00C11C65" w:rsidTr="00FE4C53">
        <w:trPr>
          <w:cantSplit/>
          <w:trHeight w:val="582"/>
        </w:trPr>
        <w:tc>
          <w:tcPr>
            <w:tcW w:w="1524" w:type="dxa"/>
            <w:vAlign w:val="center"/>
          </w:tcPr>
          <w:p w:rsidR="000C4B06"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20705010100000180</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0C4B06" w:rsidRPr="00C11C65" w:rsidTr="00FE4C53">
        <w:trPr>
          <w:cantSplit/>
          <w:trHeight w:val="582"/>
        </w:trPr>
        <w:tc>
          <w:tcPr>
            <w:tcW w:w="1524" w:type="dxa"/>
            <w:vAlign w:val="center"/>
          </w:tcPr>
          <w:p w:rsidR="000C4B06"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20705020100000180</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0C4B06" w:rsidRPr="00C11C65" w:rsidTr="00FE4C53">
        <w:trPr>
          <w:cantSplit/>
          <w:trHeight w:val="582"/>
        </w:trPr>
        <w:tc>
          <w:tcPr>
            <w:tcW w:w="1524" w:type="dxa"/>
            <w:vAlign w:val="center"/>
          </w:tcPr>
          <w:p w:rsidR="000C4B06" w:rsidRPr="00C11C65"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20705030100000180</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Прочие безвозмездные поступления в бюджеты сельских поселений</w:t>
            </w:r>
          </w:p>
        </w:tc>
      </w:tr>
      <w:tr w:rsidR="000C4B06" w:rsidRPr="00C11C65" w:rsidTr="00FE4C53">
        <w:trPr>
          <w:cantSplit/>
          <w:trHeight w:val="582"/>
        </w:trPr>
        <w:tc>
          <w:tcPr>
            <w:tcW w:w="1524" w:type="dxa"/>
            <w:vAlign w:val="center"/>
          </w:tcPr>
          <w:p w:rsidR="000C4B06" w:rsidRDefault="000C4B06" w:rsidP="00423307">
            <w:pPr>
              <w:jc w:val="center"/>
              <w:rPr>
                <w:noProof/>
              </w:rPr>
            </w:pPr>
            <w:r>
              <w:rPr>
                <w:noProof/>
              </w:rPr>
              <w:t>929</w:t>
            </w:r>
          </w:p>
        </w:tc>
        <w:tc>
          <w:tcPr>
            <w:tcW w:w="2835" w:type="dxa"/>
            <w:vAlign w:val="center"/>
          </w:tcPr>
          <w:p w:rsidR="000C4B06" w:rsidRPr="00D228D3" w:rsidRDefault="000C4B06" w:rsidP="00423307">
            <w:pPr>
              <w:widowControl w:val="0"/>
              <w:autoSpaceDE w:val="0"/>
              <w:autoSpaceDN w:val="0"/>
              <w:adjustRightInd w:val="0"/>
              <w:ind w:left="28" w:right="27"/>
              <w:jc w:val="center"/>
              <w:rPr>
                <w:rFonts w:ascii="Arial" w:hAnsi="Arial" w:cs="Arial"/>
              </w:rPr>
            </w:pPr>
            <w:r w:rsidRPr="00D228D3">
              <w:rPr>
                <w:color w:val="000000"/>
              </w:rPr>
              <w:t>21860010100000151</w:t>
            </w:r>
          </w:p>
        </w:tc>
        <w:tc>
          <w:tcPr>
            <w:tcW w:w="6095" w:type="dxa"/>
            <w:vAlign w:val="center"/>
          </w:tcPr>
          <w:p w:rsidR="000C4B06" w:rsidRPr="00D228D3" w:rsidRDefault="000C4B06" w:rsidP="00423307">
            <w:pPr>
              <w:widowControl w:val="0"/>
              <w:autoSpaceDE w:val="0"/>
              <w:autoSpaceDN w:val="0"/>
              <w:adjustRightInd w:val="0"/>
              <w:ind w:left="29" w:right="25"/>
              <w:jc w:val="center"/>
              <w:rPr>
                <w:rFonts w:ascii="Arial" w:hAnsi="Arial" w:cs="Arial"/>
              </w:rPr>
            </w:pPr>
            <w:r w:rsidRPr="00D228D3">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C4B06" w:rsidRDefault="000C4B06"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B76700" w:rsidRPr="00405086" w:rsidRDefault="00B76700" w:rsidP="0029357A">
      <w:pPr>
        <w:keepNext/>
        <w:keepLines/>
        <w:ind w:left="-567"/>
        <w:jc w:val="right"/>
        <w:rPr>
          <w:noProof/>
        </w:rPr>
      </w:pPr>
      <w:r w:rsidRPr="00405086">
        <w:rPr>
          <w:snapToGrid w:val="0"/>
          <w:sz w:val="28"/>
          <w:szCs w:val="28"/>
        </w:rPr>
        <w:lastRenderedPageBreak/>
        <w:t>Приложение №</w:t>
      </w:r>
      <w:r w:rsidR="002E4171">
        <w:rPr>
          <w:snapToGrid w:val="0"/>
          <w:sz w:val="28"/>
          <w:szCs w:val="28"/>
        </w:rPr>
        <w:t>2</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B76700" w:rsidRDefault="00B76700" w:rsidP="00B76700">
      <w:pPr>
        <w:jc w:val="right"/>
        <w:rPr>
          <w:sz w:val="28"/>
          <w:szCs w:val="28"/>
        </w:rPr>
      </w:pPr>
      <w:r w:rsidRPr="00405086">
        <w:rPr>
          <w:sz w:val="28"/>
          <w:szCs w:val="28"/>
        </w:rPr>
        <w:t xml:space="preserve">«О </w:t>
      </w:r>
      <w:r w:rsidR="009A2B0B">
        <w:rPr>
          <w:sz w:val="28"/>
          <w:szCs w:val="28"/>
        </w:rPr>
        <w:t>проекте</w:t>
      </w:r>
      <w:r w:rsidRPr="00405086">
        <w:rPr>
          <w:sz w:val="28"/>
          <w:szCs w:val="28"/>
        </w:rPr>
        <w:t xml:space="preserve"> </w:t>
      </w:r>
      <w:r w:rsidRPr="007425A6">
        <w:rPr>
          <w:sz w:val="28"/>
          <w:szCs w:val="28"/>
        </w:rPr>
        <w:t>бюджет</w:t>
      </w:r>
      <w:r w:rsidR="009A2B0B">
        <w:rPr>
          <w:sz w:val="28"/>
          <w:szCs w:val="28"/>
        </w:rPr>
        <w:t>а</w:t>
      </w:r>
    </w:p>
    <w:p w:rsidR="00B76700" w:rsidRDefault="00B76700" w:rsidP="00B76700">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B76700" w:rsidRDefault="00B76700" w:rsidP="00B76700">
      <w:pPr>
        <w:jc w:val="right"/>
        <w:rPr>
          <w:sz w:val="28"/>
          <w:szCs w:val="28"/>
        </w:rPr>
      </w:pPr>
      <w:r w:rsidRPr="00405086">
        <w:rPr>
          <w:sz w:val="28"/>
          <w:szCs w:val="28"/>
        </w:rPr>
        <w:t xml:space="preserve">Козинского сельского поселения </w:t>
      </w:r>
    </w:p>
    <w:p w:rsidR="00B76700" w:rsidRPr="00405086" w:rsidRDefault="00B76700" w:rsidP="00B76700">
      <w:pPr>
        <w:jc w:val="right"/>
        <w:rPr>
          <w:sz w:val="28"/>
          <w:szCs w:val="28"/>
        </w:rPr>
      </w:pPr>
      <w:r w:rsidRPr="00405086">
        <w:rPr>
          <w:sz w:val="28"/>
          <w:szCs w:val="28"/>
        </w:rPr>
        <w:t>Смоленского района</w:t>
      </w:r>
    </w:p>
    <w:p w:rsidR="00ED797D" w:rsidRDefault="00713BF8" w:rsidP="00ED797D">
      <w:pPr>
        <w:pStyle w:val="5"/>
        <w:keepLines/>
        <w:ind w:left="0" w:right="0"/>
        <w:jc w:val="right"/>
      </w:pPr>
      <w:r w:rsidRPr="00405086">
        <w:t xml:space="preserve">                                                   Смоленской области </w:t>
      </w:r>
      <w:r w:rsidR="00ED797D" w:rsidRPr="00405086">
        <w:t>на 201</w:t>
      </w:r>
      <w:r w:rsidR="00714836">
        <w:t>9</w:t>
      </w:r>
      <w:r w:rsidR="00ED797D" w:rsidRPr="00405086">
        <w:t xml:space="preserve"> год</w:t>
      </w:r>
    </w:p>
    <w:p w:rsidR="00ED797D" w:rsidRPr="00ED797D" w:rsidRDefault="00ED797D" w:rsidP="00ED797D">
      <w:pPr>
        <w:pStyle w:val="5"/>
        <w:keepLines/>
        <w:ind w:left="0" w:right="0"/>
        <w:jc w:val="right"/>
      </w:pPr>
      <w:r>
        <w:t>и планов</w:t>
      </w:r>
      <w:r w:rsidR="001F75B9">
        <w:t>ы</w:t>
      </w:r>
      <w:r w:rsidR="00090D2B">
        <w:t>й период 2020</w:t>
      </w:r>
      <w:r w:rsidR="00700EAD">
        <w:t xml:space="preserve"> и 202</w:t>
      </w:r>
      <w:r w:rsidR="00090D2B">
        <w:t>1</w:t>
      </w:r>
      <w:r>
        <w:t xml:space="preserve"> годов</w:t>
      </w:r>
    </w:p>
    <w:p w:rsidR="0029357A" w:rsidRDefault="005932AA" w:rsidP="005932AA">
      <w:pPr>
        <w:keepNext/>
        <w:keepLines/>
        <w:jc w:val="right"/>
        <w:rPr>
          <w:b/>
          <w:bCs/>
          <w:noProof/>
          <w:sz w:val="28"/>
          <w:szCs w:val="28"/>
        </w:rPr>
      </w:pPr>
      <w:r>
        <w:rPr>
          <w:sz w:val="28"/>
          <w:szCs w:val="28"/>
        </w:rPr>
        <w:t xml:space="preserve">от </w:t>
      </w:r>
      <w:r w:rsidRPr="005932AA">
        <w:rPr>
          <w:sz w:val="28"/>
          <w:szCs w:val="28"/>
        </w:rPr>
        <w:t>23 ноября 2018года</w:t>
      </w:r>
    </w:p>
    <w:p w:rsidR="0029357A" w:rsidRDefault="0029357A" w:rsidP="00020E2F">
      <w:pPr>
        <w:keepNext/>
        <w:keepLines/>
        <w:jc w:val="center"/>
        <w:rPr>
          <w:b/>
          <w:bCs/>
          <w:noProof/>
          <w:sz w:val="28"/>
          <w:szCs w:val="28"/>
        </w:rPr>
      </w:pPr>
    </w:p>
    <w:p w:rsidR="00C75343" w:rsidRDefault="00020E2F" w:rsidP="00020E2F">
      <w:pPr>
        <w:keepNext/>
        <w:keepLines/>
        <w:jc w:val="center"/>
        <w:rPr>
          <w:b/>
          <w:bCs/>
          <w:noProof/>
          <w:sz w:val="28"/>
          <w:szCs w:val="28"/>
        </w:rPr>
      </w:pPr>
      <w:r>
        <w:rPr>
          <w:b/>
          <w:bCs/>
          <w:noProof/>
          <w:sz w:val="28"/>
          <w:szCs w:val="28"/>
        </w:rPr>
        <w:t xml:space="preserve">Главные </w:t>
      </w:r>
      <w:r w:rsidR="00C75343" w:rsidRPr="00553D6D">
        <w:rPr>
          <w:b/>
          <w:bCs/>
          <w:noProof/>
          <w:sz w:val="28"/>
          <w:szCs w:val="28"/>
        </w:rPr>
        <w:t xml:space="preserve">администраторы </w:t>
      </w:r>
      <w:r w:rsidR="00C75343">
        <w:rPr>
          <w:b/>
          <w:bCs/>
          <w:noProof/>
          <w:sz w:val="28"/>
          <w:szCs w:val="28"/>
        </w:rPr>
        <w:t>источников финансирования дефицита бюджета</w:t>
      </w:r>
      <w:r w:rsidR="00C75343" w:rsidRPr="00553D6D">
        <w:rPr>
          <w:b/>
          <w:bCs/>
          <w:noProof/>
          <w:sz w:val="28"/>
          <w:szCs w:val="28"/>
        </w:rPr>
        <w:t xml:space="preserve"> муниципального образования </w:t>
      </w:r>
      <w:r w:rsidR="00C75343">
        <w:rPr>
          <w:b/>
          <w:bCs/>
          <w:noProof/>
          <w:sz w:val="28"/>
          <w:szCs w:val="28"/>
        </w:rPr>
        <w:t>на 201</w:t>
      </w:r>
      <w:r w:rsidR="00090D2B">
        <w:rPr>
          <w:b/>
          <w:bCs/>
          <w:noProof/>
          <w:sz w:val="28"/>
          <w:szCs w:val="28"/>
        </w:rPr>
        <w:t>9</w:t>
      </w:r>
      <w:r w:rsidR="00C75343">
        <w:rPr>
          <w:b/>
          <w:bCs/>
          <w:noProof/>
          <w:sz w:val="28"/>
          <w:szCs w:val="28"/>
        </w:rPr>
        <w:t xml:space="preserve"> год </w:t>
      </w:r>
      <w:r w:rsidR="00090D2B">
        <w:rPr>
          <w:b/>
          <w:bCs/>
          <w:noProof/>
          <w:sz w:val="28"/>
          <w:szCs w:val="28"/>
        </w:rPr>
        <w:t xml:space="preserve"> и плановый период 2020</w:t>
      </w:r>
      <w:r w:rsidR="001F75B9">
        <w:rPr>
          <w:b/>
          <w:bCs/>
          <w:noProof/>
          <w:sz w:val="28"/>
          <w:szCs w:val="28"/>
        </w:rPr>
        <w:t xml:space="preserve"> и 20</w:t>
      </w:r>
      <w:r>
        <w:rPr>
          <w:b/>
          <w:bCs/>
          <w:noProof/>
          <w:sz w:val="28"/>
          <w:szCs w:val="28"/>
        </w:rPr>
        <w:t>2</w:t>
      </w:r>
      <w:r w:rsidR="00090D2B">
        <w:rPr>
          <w:b/>
          <w:bCs/>
          <w:noProof/>
          <w:sz w:val="28"/>
          <w:szCs w:val="28"/>
        </w:rPr>
        <w:t>1</w:t>
      </w:r>
      <w:r w:rsidR="001F75B9">
        <w:rPr>
          <w:b/>
          <w:bCs/>
          <w:noProof/>
          <w:sz w:val="28"/>
          <w:szCs w:val="28"/>
        </w:rPr>
        <w:t xml:space="preserve"> годов</w:t>
      </w:r>
    </w:p>
    <w:p w:rsidR="00020E2F" w:rsidRDefault="00020E2F" w:rsidP="00020E2F">
      <w:pPr>
        <w:keepNext/>
        <w:keepLines/>
        <w:jc w:val="center"/>
        <w:rPr>
          <w:snapToGrid w:val="0"/>
        </w:rPr>
      </w:pPr>
    </w:p>
    <w:p w:rsidR="0029357A" w:rsidRPr="00553D6D" w:rsidRDefault="0029357A" w:rsidP="00020E2F">
      <w:pPr>
        <w:keepNext/>
        <w:keepLines/>
        <w:jc w:val="center"/>
        <w:rPr>
          <w:snapToGrid w:val="0"/>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66"/>
        <w:gridCol w:w="5528"/>
      </w:tblGrid>
      <w:tr w:rsidR="00C75343" w:rsidTr="00FE4C53">
        <w:trPr>
          <w:cantSplit/>
          <w:trHeight w:val="680"/>
        </w:trPr>
        <w:tc>
          <w:tcPr>
            <w:tcW w:w="4926"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528" w:type="dxa"/>
          </w:tcPr>
          <w:p w:rsidR="00C75343" w:rsidRPr="00630520" w:rsidRDefault="00C75343" w:rsidP="00377BD6">
            <w:pPr>
              <w:pStyle w:val="ConsNormal"/>
              <w:keepNext/>
              <w:keepLines/>
              <w:widowControl/>
              <w:tabs>
                <w:tab w:val="left" w:pos="7371"/>
              </w:tabs>
              <w:ind w:right="743"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w:t>
            </w:r>
            <w:r w:rsidR="00667796">
              <w:rPr>
                <w:rFonts w:ascii="Times New Roman" w:hAnsi="Times New Roman" w:cs="Times New Roman"/>
                <w:b/>
                <w:bCs/>
                <w:sz w:val="24"/>
                <w:szCs w:val="24"/>
              </w:rPr>
              <w:t xml:space="preserve"> сельского</w:t>
            </w:r>
            <w:r w:rsidRPr="00630520">
              <w:rPr>
                <w:rFonts w:ascii="Times New Roman" w:hAnsi="Times New Roman" w:cs="Times New Roman"/>
                <w:b/>
                <w:bCs/>
                <w:sz w:val="24"/>
                <w:szCs w:val="24"/>
              </w:rPr>
              <w:t xml:space="preserve"> поселения</w:t>
            </w:r>
          </w:p>
        </w:tc>
      </w:tr>
      <w:tr w:rsidR="00C75343" w:rsidTr="00FE4C53">
        <w:trPr>
          <w:cantSplit/>
          <w:trHeight w:val="744"/>
        </w:trPr>
        <w:tc>
          <w:tcPr>
            <w:tcW w:w="1560" w:type="dxa"/>
          </w:tcPr>
          <w:p w:rsidR="00C75343" w:rsidRPr="00630520" w:rsidRDefault="00C75343" w:rsidP="00377BD6">
            <w:pPr>
              <w:pStyle w:val="ConsNormal"/>
              <w:keepNext/>
              <w:keepLines/>
              <w:widowControl/>
              <w:tabs>
                <w:tab w:val="left" w:pos="7371"/>
              </w:tabs>
              <w:ind w:hanging="108"/>
              <w:jc w:val="center"/>
              <w:rPr>
                <w:rFonts w:ascii="Times New Roman" w:hAnsi="Times New Roman" w:cs="Times New Roman"/>
                <w:b/>
                <w:bCs/>
                <w:sz w:val="24"/>
                <w:szCs w:val="24"/>
              </w:rPr>
            </w:pPr>
            <w:proofErr w:type="spellStart"/>
            <w:proofErr w:type="gramStart"/>
            <w:r w:rsidRPr="00630520">
              <w:rPr>
                <w:rFonts w:ascii="Times New Roman" w:hAnsi="Times New Roman" w:cs="Times New Roman"/>
                <w:b/>
                <w:bCs/>
                <w:sz w:val="24"/>
                <w:szCs w:val="24"/>
              </w:rPr>
              <w:t>админист-ратора</w:t>
            </w:r>
            <w:proofErr w:type="spellEnd"/>
            <w:proofErr w:type="gramEnd"/>
          </w:p>
        </w:tc>
        <w:tc>
          <w:tcPr>
            <w:tcW w:w="3366" w:type="dxa"/>
          </w:tcPr>
          <w:p w:rsidR="00C75343" w:rsidRPr="00630520" w:rsidRDefault="00C75343" w:rsidP="00377BD6">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источника доходов бюджета </w:t>
            </w:r>
            <w:r w:rsidR="00667796">
              <w:rPr>
                <w:rFonts w:ascii="Times New Roman" w:hAnsi="Times New Roman" w:cs="Times New Roman"/>
                <w:b/>
                <w:bCs/>
                <w:sz w:val="24"/>
                <w:szCs w:val="24"/>
              </w:rPr>
              <w:t xml:space="preserve">сельского </w:t>
            </w:r>
            <w:r w:rsidRPr="00630520">
              <w:rPr>
                <w:rFonts w:ascii="Times New Roman" w:hAnsi="Times New Roman" w:cs="Times New Roman"/>
                <w:b/>
                <w:bCs/>
                <w:sz w:val="24"/>
                <w:szCs w:val="24"/>
              </w:rPr>
              <w:t>поселения</w:t>
            </w:r>
          </w:p>
        </w:tc>
        <w:tc>
          <w:tcPr>
            <w:tcW w:w="5528" w:type="dxa"/>
            <w:vAlign w:val="center"/>
          </w:tcPr>
          <w:p w:rsidR="00C75343" w:rsidRPr="00630520" w:rsidRDefault="00C75343" w:rsidP="00377BD6">
            <w:pPr>
              <w:keepNext/>
              <w:keepLines/>
              <w:rPr>
                <w:b/>
                <w:bCs/>
              </w:rPr>
            </w:pP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52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894"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w:t>
            </w:r>
            <w:proofErr w:type="gramStart"/>
            <w:r w:rsidRPr="00630520">
              <w:rPr>
                <w:rFonts w:ascii="Times New Roman" w:hAnsi="Times New Roman" w:cs="Times New Roman"/>
                <w:b/>
                <w:bCs/>
                <w:sz w:val="24"/>
                <w:szCs w:val="24"/>
              </w:rPr>
              <w:t>КПП  6714026220</w:t>
            </w:r>
            <w:proofErr w:type="gramEnd"/>
            <w:r w:rsidRPr="00630520">
              <w:rPr>
                <w:rFonts w:ascii="Times New Roman" w:hAnsi="Times New Roman" w:cs="Times New Roman"/>
                <w:b/>
                <w:bCs/>
                <w:sz w:val="24"/>
                <w:szCs w:val="24"/>
              </w:rPr>
              <w:t>/671401001</w:t>
            </w:r>
          </w:p>
        </w:tc>
      </w:tr>
      <w:tr w:rsidR="00C75343" w:rsidRPr="004F0A80" w:rsidTr="00FE4C53">
        <w:trPr>
          <w:cantSplit/>
          <w:trHeight w:val="638"/>
        </w:trPr>
        <w:tc>
          <w:tcPr>
            <w:tcW w:w="1560" w:type="dxa"/>
          </w:tcPr>
          <w:p w:rsidR="00C75343" w:rsidRPr="00630520" w:rsidRDefault="00C75343" w:rsidP="00377BD6">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0 10 50201 10 0000 510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Увеличение прочих остатков денежных средств бюджета сельского поселения</w:t>
            </w:r>
          </w:p>
        </w:tc>
      </w:tr>
      <w:tr w:rsidR="00C75343" w:rsidRPr="004F0A80" w:rsidTr="00FE4C53">
        <w:trPr>
          <w:cantSplit/>
          <w:trHeight w:val="691"/>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0 10 50201 10 0000 610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Уменьшение прочих остатков денежных средств бюджета сельского поселения</w:t>
            </w:r>
          </w:p>
        </w:tc>
      </w:tr>
    </w:tbl>
    <w:p w:rsidR="00C75343" w:rsidRDefault="00C75343" w:rsidP="00377BD6">
      <w:pPr>
        <w:keepNext/>
        <w:keepLines/>
        <w:ind w:left="-567"/>
        <w:jc w:val="right"/>
        <w:rPr>
          <w:sz w:val="28"/>
          <w:szCs w:val="28"/>
        </w:rPr>
      </w:pPr>
    </w:p>
    <w:p w:rsidR="00C75343" w:rsidRDefault="00C75343" w:rsidP="00377BD6">
      <w:pPr>
        <w:keepNext/>
        <w:keepLines/>
        <w:ind w:left="-567"/>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54316D" w:rsidRPr="007265E9" w:rsidRDefault="0054316D" w:rsidP="0054316D">
      <w:pPr>
        <w:ind w:left="360" w:firstLine="709"/>
        <w:jc w:val="right"/>
        <w:rPr>
          <w:sz w:val="28"/>
          <w:szCs w:val="28"/>
        </w:rPr>
      </w:pPr>
      <w:r>
        <w:rPr>
          <w:sz w:val="28"/>
          <w:szCs w:val="28"/>
        </w:rPr>
        <w:lastRenderedPageBreak/>
        <w:t>Приложение № 3</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B76700" w:rsidRDefault="00B76700" w:rsidP="00B76700">
      <w:pPr>
        <w:jc w:val="right"/>
        <w:rPr>
          <w:sz w:val="28"/>
          <w:szCs w:val="28"/>
        </w:rPr>
      </w:pPr>
      <w:r w:rsidRPr="00405086">
        <w:rPr>
          <w:sz w:val="28"/>
          <w:szCs w:val="28"/>
        </w:rPr>
        <w:t>«</w:t>
      </w:r>
      <w:proofErr w:type="gramStart"/>
      <w:r w:rsidRPr="00405086">
        <w:rPr>
          <w:sz w:val="28"/>
          <w:szCs w:val="28"/>
        </w:rPr>
        <w:t xml:space="preserve">О  </w:t>
      </w:r>
      <w:r w:rsidR="009A2B0B">
        <w:rPr>
          <w:sz w:val="28"/>
          <w:szCs w:val="28"/>
        </w:rPr>
        <w:t>проекте</w:t>
      </w:r>
      <w:proofErr w:type="gramEnd"/>
      <w:r w:rsidR="009A2B0B">
        <w:rPr>
          <w:sz w:val="28"/>
          <w:szCs w:val="28"/>
        </w:rPr>
        <w:t xml:space="preserve"> </w:t>
      </w:r>
      <w:r w:rsidRPr="007425A6">
        <w:rPr>
          <w:sz w:val="28"/>
          <w:szCs w:val="28"/>
        </w:rPr>
        <w:t>бюджет</w:t>
      </w:r>
      <w:r w:rsidR="009A2B0B">
        <w:rPr>
          <w:sz w:val="28"/>
          <w:szCs w:val="28"/>
        </w:rPr>
        <w:t>а</w:t>
      </w:r>
    </w:p>
    <w:p w:rsidR="00B76700" w:rsidRDefault="00B76700" w:rsidP="00B76700">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B76700" w:rsidRDefault="00B76700" w:rsidP="00B76700">
      <w:pPr>
        <w:jc w:val="right"/>
        <w:rPr>
          <w:sz w:val="28"/>
          <w:szCs w:val="28"/>
        </w:rPr>
      </w:pPr>
      <w:r w:rsidRPr="00405086">
        <w:rPr>
          <w:sz w:val="28"/>
          <w:szCs w:val="28"/>
        </w:rPr>
        <w:t xml:space="preserve">Козинского сельского поселения </w:t>
      </w:r>
    </w:p>
    <w:p w:rsidR="00B76700" w:rsidRPr="00405086" w:rsidRDefault="00B76700" w:rsidP="00B76700">
      <w:pPr>
        <w:jc w:val="right"/>
        <w:rPr>
          <w:sz w:val="28"/>
          <w:szCs w:val="28"/>
        </w:rPr>
      </w:pPr>
      <w:r w:rsidRPr="00405086">
        <w:rPr>
          <w:sz w:val="28"/>
          <w:szCs w:val="28"/>
        </w:rPr>
        <w:t>Смоленского района</w:t>
      </w:r>
    </w:p>
    <w:p w:rsidR="00ED797D" w:rsidRDefault="0054316D" w:rsidP="00ED797D">
      <w:pPr>
        <w:pStyle w:val="5"/>
        <w:keepLines/>
        <w:ind w:left="0" w:right="0"/>
        <w:jc w:val="right"/>
      </w:pPr>
      <w:r w:rsidRPr="00405086">
        <w:t xml:space="preserve">                                                   Смоленской области </w:t>
      </w:r>
      <w:r w:rsidR="00ED797D" w:rsidRPr="00405086">
        <w:t>на 201</w:t>
      </w:r>
      <w:r w:rsidR="00090D2B">
        <w:t>9</w:t>
      </w:r>
      <w:r w:rsidR="00ED797D" w:rsidRPr="00405086">
        <w:t xml:space="preserve"> год</w:t>
      </w:r>
    </w:p>
    <w:p w:rsidR="00ED797D" w:rsidRPr="00ED797D" w:rsidRDefault="00ED797D" w:rsidP="00ED797D">
      <w:pPr>
        <w:pStyle w:val="5"/>
        <w:keepLines/>
        <w:ind w:left="0" w:right="0"/>
        <w:jc w:val="right"/>
      </w:pPr>
      <w:r>
        <w:t>и планов</w:t>
      </w:r>
      <w:r w:rsidR="00B76700">
        <w:t>ы</w:t>
      </w:r>
      <w:r>
        <w:t>й период 20</w:t>
      </w:r>
      <w:r w:rsidR="00090D2B">
        <w:t>20</w:t>
      </w:r>
      <w:r>
        <w:t xml:space="preserve"> и 20</w:t>
      </w:r>
      <w:r w:rsidR="00216E24">
        <w:t>2</w:t>
      </w:r>
      <w:r w:rsidR="00090D2B">
        <w:t>1</w:t>
      </w:r>
      <w:r>
        <w:t xml:space="preserve"> годов</w:t>
      </w:r>
    </w:p>
    <w:p w:rsidR="0054316D" w:rsidRDefault="005932AA" w:rsidP="0054316D">
      <w:pPr>
        <w:pStyle w:val="ConsPlusTitle"/>
        <w:widowControl/>
        <w:jc w:val="center"/>
        <w:rPr>
          <w:rFonts w:ascii="Times New Roman" w:hAnsi="Times New Roman" w:cs="Times New Roman"/>
          <w:sz w:val="28"/>
          <w:szCs w:val="28"/>
        </w:rPr>
      </w:pPr>
      <w:r>
        <w:rPr>
          <w:rFonts w:ascii="Times New Roman" w:hAnsi="Times New Roman" w:cs="Times New Roman"/>
          <w:b w:val="0"/>
          <w:bCs w:val="0"/>
          <w:sz w:val="28"/>
          <w:szCs w:val="28"/>
        </w:rPr>
        <w:t xml:space="preserve">                                                                                                            </w:t>
      </w:r>
      <w:r w:rsidRPr="005932AA">
        <w:rPr>
          <w:rFonts w:ascii="Times New Roman" w:hAnsi="Times New Roman" w:cs="Times New Roman"/>
          <w:b w:val="0"/>
          <w:bCs w:val="0"/>
          <w:sz w:val="28"/>
          <w:szCs w:val="28"/>
        </w:rPr>
        <w:t>23 ноября 2018года</w:t>
      </w:r>
    </w:p>
    <w:p w:rsidR="001744CC" w:rsidRDefault="0054316D" w:rsidP="0054316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proofErr w:type="gramStart"/>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бюджет муниципального образования </w:t>
      </w:r>
    </w:p>
    <w:p w:rsidR="0054316D" w:rsidRPr="0060523D"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w:t>
      </w:r>
      <w:r w:rsidR="00090D2B">
        <w:rPr>
          <w:rFonts w:ascii="Times New Roman" w:hAnsi="Times New Roman" w:cs="Times New Roman"/>
          <w:sz w:val="28"/>
          <w:szCs w:val="28"/>
        </w:rPr>
        <w:t>9 год и плановый период 2020</w:t>
      </w:r>
      <w:r>
        <w:rPr>
          <w:rFonts w:ascii="Times New Roman" w:hAnsi="Times New Roman" w:cs="Times New Roman"/>
          <w:sz w:val="28"/>
          <w:szCs w:val="28"/>
        </w:rPr>
        <w:t xml:space="preserve"> и 20</w:t>
      </w:r>
      <w:r w:rsidR="00090D2B">
        <w:rPr>
          <w:rFonts w:ascii="Times New Roman" w:hAnsi="Times New Roman" w:cs="Times New Roman"/>
          <w:sz w:val="28"/>
          <w:szCs w:val="28"/>
        </w:rPr>
        <w:t>21</w:t>
      </w:r>
      <w:r>
        <w:rPr>
          <w:rFonts w:ascii="Times New Roman" w:hAnsi="Times New Roman" w:cs="Times New Roman"/>
          <w:sz w:val="28"/>
          <w:szCs w:val="28"/>
        </w:rPr>
        <w:t xml:space="preserve"> годов</w:t>
      </w:r>
    </w:p>
    <w:p w:rsidR="0054316D" w:rsidRPr="001744CC" w:rsidRDefault="0054316D" w:rsidP="0054316D">
      <w:pPr>
        <w:pStyle w:val="ConsPlusTitle"/>
        <w:widowControl/>
        <w:jc w:val="right"/>
        <w:rPr>
          <w:b w:val="0"/>
        </w:rPr>
      </w:pPr>
      <w:r w:rsidRPr="001744CC">
        <w:rPr>
          <w:rFonts w:ascii="Times New Roman" w:hAnsi="Times New Roman" w:cs="Times New Roman"/>
          <w:b w:val="0"/>
        </w:rPr>
        <w:t>(процентов)</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670"/>
        <w:gridCol w:w="2126"/>
      </w:tblGrid>
      <w:tr w:rsidR="0054316D" w:rsidRPr="000E4E7F" w:rsidTr="00FE4C53">
        <w:trPr>
          <w:trHeight w:val="113"/>
        </w:trPr>
        <w:tc>
          <w:tcPr>
            <w:tcW w:w="2552"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5670"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p>
        </w:tc>
        <w:tc>
          <w:tcPr>
            <w:tcW w:w="2126" w:type="dxa"/>
          </w:tcPr>
          <w:p w:rsidR="0054316D" w:rsidRPr="000E4E7F" w:rsidRDefault="0054316D" w:rsidP="001F75B9">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54316D" w:rsidRPr="000E4E7F" w:rsidTr="00FE4C53">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2126"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FE4C53">
        <w:trPr>
          <w:trHeight w:val="113"/>
        </w:trPr>
        <w:tc>
          <w:tcPr>
            <w:tcW w:w="2552" w:type="dxa"/>
            <w:vAlign w:val="center"/>
          </w:tcPr>
          <w:p w:rsidR="0054316D" w:rsidRPr="00153B1E" w:rsidRDefault="0054316D" w:rsidP="00B76700">
            <w:pPr>
              <w:pStyle w:val="ConsPlusNormal"/>
              <w:widowControl/>
              <w:ind w:firstLine="0"/>
              <w:jc w:val="center"/>
              <w:rPr>
                <w:rFonts w:ascii="Times New Roman" w:hAnsi="Times New Roman" w:cs="Times New Roman"/>
                <w:sz w:val="22"/>
                <w:szCs w:val="22"/>
              </w:rPr>
            </w:pPr>
            <w:r w:rsidRPr="00153B1E">
              <w:rPr>
                <w:rFonts w:ascii="Times New Roman" w:hAnsi="Times New Roman" w:cs="Times New Roman"/>
                <w:sz w:val="22"/>
                <w:szCs w:val="22"/>
              </w:rPr>
              <w:t>1 11 01050 10 0000 120</w:t>
            </w:r>
          </w:p>
        </w:tc>
        <w:tc>
          <w:tcPr>
            <w:tcW w:w="5670" w:type="dxa"/>
          </w:tcPr>
          <w:p w:rsidR="0054316D" w:rsidRPr="001839FB" w:rsidRDefault="0054316D" w:rsidP="00B76700">
            <w:pPr>
              <w:autoSpaceDE w:val="0"/>
              <w:autoSpaceDN w:val="0"/>
              <w:adjustRightInd w:val="0"/>
              <w:jc w:val="both"/>
              <w:rPr>
                <w:rFonts w:eastAsia="Calibri"/>
                <w:sz w:val="22"/>
                <w:szCs w:val="22"/>
                <w:lang w:eastAsia="en-US"/>
              </w:rPr>
            </w:pPr>
            <w:r w:rsidRPr="001839FB">
              <w:rPr>
                <w:rFonts w:eastAsia="Calibri"/>
                <w:sz w:val="22"/>
                <w:szCs w:val="22"/>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126"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FE4C53">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1 11 05025</w:t>
            </w:r>
            <w:r w:rsidRPr="000E4E7F">
              <w:rPr>
                <w:rFonts w:ascii="Times New Roman" w:hAnsi="Times New Roman" w:cs="Times New Roman"/>
                <w:sz w:val="22"/>
                <w:szCs w:val="22"/>
              </w:rPr>
              <w:t xml:space="preserve"> 10 0000 120</w:t>
            </w:r>
          </w:p>
        </w:tc>
        <w:tc>
          <w:tcPr>
            <w:tcW w:w="5670" w:type="dxa"/>
          </w:tcPr>
          <w:p w:rsidR="0054316D" w:rsidRPr="001839FB" w:rsidRDefault="0054316D" w:rsidP="00B76700">
            <w:pPr>
              <w:autoSpaceDE w:val="0"/>
              <w:autoSpaceDN w:val="0"/>
              <w:adjustRightInd w:val="0"/>
              <w:jc w:val="both"/>
              <w:rPr>
                <w:rFonts w:eastAsia="Calibri"/>
                <w:sz w:val="22"/>
                <w:szCs w:val="22"/>
                <w:lang w:eastAsia="en-US"/>
              </w:rPr>
            </w:pPr>
            <w:r w:rsidRPr="001839FB">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54316D" w:rsidRPr="000E4E7F" w:rsidRDefault="0054316D" w:rsidP="00B76700">
            <w:pPr>
              <w:autoSpaceDE w:val="0"/>
              <w:autoSpaceDN w:val="0"/>
              <w:adjustRightInd w:val="0"/>
              <w:jc w:val="both"/>
              <w:rPr>
                <w:sz w:val="22"/>
                <w:szCs w:val="22"/>
              </w:rPr>
            </w:pPr>
          </w:p>
        </w:tc>
        <w:tc>
          <w:tcPr>
            <w:tcW w:w="2126"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FE4C53">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2126"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FE4C53">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5670" w:type="dxa"/>
          </w:tcPr>
          <w:p w:rsidR="0054316D" w:rsidRPr="001839FB" w:rsidRDefault="0054316D" w:rsidP="00B76700">
            <w:pPr>
              <w:autoSpaceDE w:val="0"/>
              <w:autoSpaceDN w:val="0"/>
              <w:adjustRightInd w:val="0"/>
              <w:jc w:val="both"/>
              <w:rPr>
                <w:rFonts w:eastAsia="Calibri"/>
                <w:sz w:val="22"/>
                <w:szCs w:val="22"/>
                <w:lang w:eastAsia="en-US"/>
              </w:rPr>
            </w:pPr>
            <w:r w:rsidRPr="001839FB">
              <w:rPr>
                <w:rFonts w:eastAsia="Calibri"/>
                <w:sz w:val="22"/>
                <w:szCs w:val="22"/>
                <w:lang w:eastAsia="en-US"/>
              </w:rPr>
              <w:t>Прочие доходы от компенсации затрат бюджетов сельских поселений</w:t>
            </w:r>
          </w:p>
        </w:tc>
        <w:tc>
          <w:tcPr>
            <w:tcW w:w="2126"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FE4C53">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1 14 06025</w:t>
            </w:r>
            <w:r w:rsidRPr="000E4E7F">
              <w:rPr>
                <w:rFonts w:ascii="Times New Roman" w:hAnsi="Times New Roman" w:cs="Times New Roman"/>
                <w:sz w:val="22"/>
                <w:szCs w:val="22"/>
              </w:rPr>
              <w:t xml:space="preserve"> 10 0000 430</w:t>
            </w:r>
          </w:p>
        </w:tc>
        <w:tc>
          <w:tcPr>
            <w:tcW w:w="5670" w:type="dxa"/>
          </w:tcPr>
          <w:p w:rsidR="0054316D" w:rsidRPr="001839FB" w:rsidRDefault="0054316D" w:rsidP="00B76700">
            <w:pPr>
              <w:autoSpaceDE w:val="0"/>
              <w:autoSpaceDN w:val="0"/>
              <w:adjustRightInd w:val="0"/>
              <w:jc w:val="both"/>
              <w:rPr>
                <w:rFonts w:eastAsia="Calibri"/>
                <w:sz w:val="22"/>
                <w:szCs w:val="22"/>
                <w:lang w:eastAsia="en-US"/>
              </w:rPr>
            </w:pPr>
            <w:r w:rsidRPr="001839FB">
              <w:rPr>
                <w:rFonts w:eastAsia="Calibri"/>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26"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FE4C53">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Pr>
                <w:rFonts w:ascii="Times New Roman" w:hAnsi="Times New Roman" w:cs="Times New Roman"/>
                <w:sz w:val="22"/>
                <w:szCs w:val="22"/>
              </w:rPr>
              <w:t>бюджеты сельских поселений</w:t>
            </w:r>
          </w:p>
        </w:tc>
        <w:tc>
          <w:tcPr>
            <w:tcW w:w="2126"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FE4C53">
        <w:trPr>
          <w:trHeight w:val="113"/>
        </w:trPr>
        <w:tc>
          <w:tcPr>
            <w:tcW w:w="2552" w:type="dxa"/>
          </w:tcPr>
          <w:p w:rsidR="0054316D" w:rsidRPr="00C45D21" w:rsidRDefault="0054316D" w:rsidP="00B76700">
            <w:pPr>
              <w:jc w:val="center"/>
              <w:rPr>
                <w:sz w:val="22"/>
                <w:szCs w:val="22"/>
              </w:rPr>
            </w:pPr>
            <w:r w:rsidRPr="00C45D21">
              <w:rPr>
                <w:sz w:val="22"/>
                <w:szCs w:val="22"/>
              </w:rPr>
              <w:t>1 17 02020 10 0000 180</w:t>
            </w:r>
          </w:p>
        </w:tc>
        <w:tc>
          <w:tcPr>
            <w:tcW w:w="5670" w:type="dxa"/>
          </w:tcPr>
          <w:p w:rsidR="0054316D" w:rsidRPr="00C45D21" w:rsidRDefault="0054316D" w:rsidP="00B76700">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r>
              <w:rPr>
                <w:sz w:val="22"/>
                <w:szCs w:val="22"/>
              </w:rPr>
              <w:t xml:space="preserve"> </w:t>
            </w:r>
          </w:p>
        </w:tc>
        <w:tc>
          <w:tcPr>
            <w:tcW w:w="2126"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54316D" w:rsidRPr="00C45D21" w:rsidTr="00FE4C53">
        <w:trPr>
          <w:trHeight w:val="113"/>
        </w:trPr>
        <w:tc>
          <w:tcPr>
            <w:tcW w:w="2552"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5670" w:type="dxa"/>
          </w:tcPr>
          <w:p w:rsidR="0054316D" w:rsidRPr="00C45D21" w:rsidRDefault="0054316D" w:rsidP="00B76700">
            <w:pPr>
              <w:jc w:val="both"/>
              <w:rPr>
                <w:sz w:val="22"/>
                <w:szCs w:val="22"/>
              </w:rPr>
            </w:pPr>
            <w:r w:rsidRPr="00C45D21">
              <w:rPr>
                <w:sz w:val="22"/>
                <w:szCs w:val="22"/>
              </w:rPr>
              <w:t>Прочие неналоговые доходы бюджетов сельских поселений</w:t>
            </w:r>
          </w:p>
        </w:tc>
        <w:tc>
          <w:tcPr>
            <w:tcW w:w="2126"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C75343" w:rsidRDefault="00C75343" w:rsidP="009018D6">
      <w:pPr>
        <w:jc w:val="right"/>
        <w:rPr>
          <w:b/>
          <w:bCs/>
          <w:noProof/>
          <w:sz w:val="28"/>
          <w:szCs w:val="28"/>
        </w:rPr>
      </w:pPr>
    </w:p>
    <w:p w:rsidR="00F15259" w:rsidRDefault="00F15259" w:rsidP="00F15259">
      <w:pPr>
        <w:jc w:val="right"/>
        <w:rPr>
          <w:snapToGrid w:val="0"/>
          <w:sz w:val="28"/>
          <w:szCs w:val="28"/>
        </w:rPr>
      </w:pPr>
    </w:p>
    <w:p w:rsidR="00490056" w:rsidRDefault="00490056" w:rsidP="00F15259">
      <w:pPr>
        <w:jc w:val="right"/>
        <w:rPr>
          <w:snapToGrid w:val="0"/>
          <w:sz w:val="28"/>
          <w:szCs w:val="28"/>
        </w:rPr>
      </w:pPr>
    </w:p>
    <w:p w:rsidR="005932AA" w:rsidRDefault="005932AA" w:rsidP="00F15259">
      <w:pPr>
        <w:jc w:val="right"/>
        <w:rPr>
          <w:snapToGrid w:val="0"/>
          <w:sz w:val="28"/>
          <w:szCs w:val="28"/>
        </w:rPr>
      </w:pPr>
    </w:p>
    <w:p w:rsidR="00B76700" w:rsidRPr="00F15259" w:rsidRDefault="00B76700" w:rsidP="00F15259">
      <w:pPr>
        <w:jc w:val="right"/>
        <w:rPr>
          <w:noProof/>
          <w:sz w:val="28"/>
          <w:szCs w:val="28"/>
        </w:rPr>
      </w:pPr>
      <w:r w:rsidRPr="00F15259">
        <w:rPr>
          <w:snapToGrid w:val="0"/>
          <w:sz w:val="28"/>
          <w:szCs w:val="28"/>
        </w:rPr>
        <w:lastRenderedPageBreak/>
        <w:t>Приложение №4</w:t>
      </w:r>
    </w:p>
    <w:p w:rsidR="00B76700" w:rsidRPr="00F15259" w:rsidRDefault="00B76700" w:rsidP="00F15259">
      <w:pPr>
        <w:jc w:val="right"/>
        <w:rPr>
          <w:sz w:val="28"/>
          <w:szCs w:val="28"/>
        </w:rPr>
      </w:pPr>
      <w:r w:rsidRPr="00F15259">
        <w:rPr>
          <w:sz w:val="28"/>
          <w:szCs w:val="28"/>
        </w:rPr>
        <w:t>к решению Совета депутатов</w:t>
      </w:r>
    </w:p>
    <w:p w:rsidR="00B76700" w:rsidRPr="00F15259" w:rsidRDefault="00B76700" w:rsidP="00F15259">
      <w:pPr>
        <w:jc w:val="right"/>
        <w:rPr>
          <w:sz w:val="28"/>
          <w:szCs w:val="28"/>
        </w:rPr>
      </w:pPr>
      <w:r w:rsidRPr="00F15259">
        <w:rPr>
          <w:sz w:val="28"/>
          <w:szCs w:val="28"/>
        </w:rPr>
        <w:t xml:space="preserve">Козинского сельского поселения </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B76700" w:rsidRDefault="00B76700" w:rsidP="00B76700">
      <w:pPr>
        <w:jc w:val="right"/>
        <w:rPr>
          <w:sz w:val="28"/>
          <w:szCs w:val="28"/>
        </w:rPr>
      </w:pPr>
      <w:r w:rsidRPr="00405086">
        <w:rPr>
          <w:sz w:val="28"/>
          <w:szCs w:val="28"/>
        </w:rPr>
        <w:t>«</w:t>
      </w:r>
      <w:proofErr w:type="gramStart"/>
      <w:r w:rsidRPr="00405086">
        <w:rPr>
          <w:sz w:val="28"/>
          <w:szCs w:val="28"/>
        </w:rPr>
        <w:t xml:space="preserve">О  </w:t>
      </w:r>
      <w:r w:rsidR="009A2B0B">
        <w:rPr>
          <w:sz w:val="28"/>
          <w:szCs w:val="28"/>
        </w:rPr>
        <w:t>проекте</w:t>
      </w:r>
      <w:proofErr w:type="gramEnd"/>
      <w:r w:rsidR="009A2B0B">
        <w:rPr>
          <w:sz w:val="28"/>
          <w:szCs w:val="28"/>
        </w:rPr>
        <w:t xml:space="preserve"> </w:t>
      </w:r>
      <w:r w:rsidRPr="007425A6">
        <w:rPr>
          <w:sz w:val="28"/>
          <w:szCs w:val="28"/>
        </w:rPr>
        <w:t>бюджет</w:t>
      </w:r>
      <w:r w:rsidR="009A2B0B">
        <w:rPr>
          <w:sz w:val="28"/>
          <w:szCs w:val="28"/>
        </w:rPr>
        <w:t>а</w:t>
      </w:r>
    </w:p>
    <w:p w:rsidR="00B76700" w:rsidRDefault="00B76700" w:rsidP="00B76700">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B76700" w:rsidRDefault="00B76700" w:rsidP="00B76700">
      <w:pPr>
        <w:jc w:val="right"/>
        <w:rPr>
          <w:sz w:val="28"/>
          <w:szCs w:val="28"/>
        </w:rPr>
      </w:pPr>
      <w:r w:rsidRPr="00405086">
        <w:rPr>
          <w:sz w:val="28"/>
          <w:szCs w:val="28"/>
        </w:rPr>
        <w:t xml:space="preserve">Козинского сельского поселения </w:t>
      </w:r>
    </w:p>
    <w:p w:rsidR="00B76700" w:rsidRPr="00405086" w:rsidRDefault="00B76700" w:rsidP="00B76700">
      <w:pPr>
        <w:jc w:val="right"/>
        <w:rPr>
          <w:sz w:val="28"/>
          <w:szCs w:val="28"/>
        </w:rPr>
      </w:pPr>
      <w:r w:rsidRPr="00405086">
        <w:rPr>
          <w:sz w:val="28"/>
          <w:szCs w:val="28"/>
        </w:rPr>
        <w:t>Смоленского района</w:t>
      </w:r>
    </w:p>
    <w:p w:rsidR="00ED797D" w:rsidRPr="00F15259" w:rsidRDefault="00713BF8" w:rsidP="00F15259">
      <w:pPr>
        <w:jc w:val="right"/>
        <w:rPr>
          <w:sz w:val="28"/>
          <w:szCs w:val="28"/>
        </w:rPr>
      </w:pPr>
      <w:r w:rsidRPr="00F15259">
        <w:rPr>
          <w:sz w:val="28"/>
          <w:szCs w:val="28"/>
        </w:rPr>
        <w:t xml:space="preserve">                                                   Смоленской области </w:t>
      </w:r>
      <w:r w:rsidR="00ED797D" w:rsidRPr="00F15259">
        <w:rPr>
          <w:sz w:val="28"/>
          <w:szCs w:val="28"/>
        </w:rPr>
        <w:t>на 201</w:t>
      </w:r>
      <w:r w:rsidR="00090D2B">
        <w:rPr>
          <w:sz w:val="28"/>
          <w:szCs w:val="28"/>
        </w:rPr>
        <w:t>9</w:t>
      </w:r>
      <w:r w:rsidR="00ED797D" w:rsidRPr="00F15259">
        <w:rPr>
          <w:sz w:val="28"/>
          <w:szCs w:val="28"/>
        </w:rPr>
        <w:t xml:space="preserve"> год</w:t>
      </w:r>
    </w:p>
    <w:p w:rsidR="00ED797D" w:rsidRPr="00F15259" w:rsidRDefault="00ED797D" w:rsidP="00F15259">
      <w:pPr>
        <w:jc w:val="right"/>
        <w:rPr>
          <w:sz w:val="28"/>
          <w:szCs w:val="28"/>
        </w:rPr>
      </w:pPr>
      <w:r w:rsidRPr="00F15259">
        <w:rPr>
          <w:sz w:val="28"/>
          <w:szCs w:val="28"/>
        </w:rPr>
        <w:t>и планов</w:t>
      </w:r>
      <w:r w:rsidR="00B76700" w:rsidRPr="00F15259">
        <w:rPr>
          <w:sz w:val="28"/>
          <w:szCs w:val="28"/>
        </w:rPr>
        <w:t>ы</w:t>
      </w:r>
      <w:r w:rsidRPr="00F15259">
        <w:rPr>
          <w:sz w:val="28"/>
          <w:szCs w:val="28"/>
        </w:rPr>
        <w:t>й период 20</w:t>
      </w:r>
      <w:r w:rsidR="00090D2B">
        <w:rPr>
          <w:sz w:val="28"/>
          <w:szCs w:val="28"/>
        </w:rPr>
        <w:t>20</w:t>
      </w:r>
      <w:r w:rsidR="000C4B06" w:rsidRPr="00F15259">
        <w:rPr>
          <w:sz w:val="28"/>
          <w:szCs w:val="28"/>
        </w:rPr>
        <w:t xml:space="preserve"> и 202</w:t>
      </w:r>
      <w:r w:rsidR="00090D2B">
        <w:rPr>
          <w:sz w:val="28"/>
          <w:szCs w:val="28"/>
        </w:rPr>
        <w:t>1</w:t>
      </w:r>
      <w:r w:rsidRPr="00F15259">
        <w:rPr>
          <w:sz w:val="28"/>
          <w:szCs w:val="28"/>
        </w:rPr>
        <w:t xml:space="preserve"> годов</w:t>
      </w:r>
    </w:p>
    <w:p w:rsidR="00003EDC" w:rsidRPr="00F15259" w:rsidRDefault="00003EDC" w:rsidP="00F15259">
      <w:pPr>
        <w:jc w:val="right"/>
        <w:rPr>
          <w:sz w:val="28"/>
          <w:szCs w:val="28"/>
          <w:u w:val="single"/>
        </w:rPr>
      </w:pPr>
      <w:bookmarkStart w:id="0" w:name="_Hlk530753751"/>
      <w:proofErr w:type="gramStart"/>
      <w:r w:rsidRPr="00F15259">
        <w:rPr>
          <w:sz w:val="28"/>
          <w:szCs w:val="28"/>
        </w:rPr>
        <w:t xml:space="preserve">от  </w:t>
      </w:r>
      <w:r w:rsidR="005932AA">
        <w:rPr>
          <w:sz w:val="28"/>
          <w:szCs w:val="28"/>
        </w:rPr>
        <w:t>23</w:t>
      </w:r>
      <w:proofErr w:type="gramEnd"/>
      <w:r w:rsidR="005932AA">
        <w:rPr>
          <w:sz w:val="28"/>
          <w:szCs w:val="28"/>
        </w:rPr>
        <w:t xml:space="preserve"> ноября </w:t>
      </w:r>
      <w:r w:rsidRPr="00F15259">
        <w:rPr>
          <w:sz w:val="28"/>
          <w:szCs w:val="28"/>
        </w:rPr>
        <w:t>201</w:t>
      </w:r>
      <w:r w:rsidR="00090D2B">
        <w:rPr>
          <w:sz w:val="28"/>
          <w:szCs w:val="28"/>
        </w:rPr>
        <w:t>8</w:t>
      </w:r>
      <w:r w:rsidR="005932AA">
        <w:rPr>
          <w:sz w:val="28"/>
          <w:szCs w:val="28"/>
        </w:rPr>
        <w:t xml:space="preserve"> </w:t>
      </w:r>
      <w:r w:rsidRPr="00F15259">
        <w:rPr>
          <w:sz w:val="28"/>
          <w:szCs w:val="28"/>
        </w:rPr>
        <w:t>года №</w:t>
      </w:r>
      <w:r w:rsidR="005932AA">
        <w:rPr>
          <w:sz w:val="28"/>
          <w:szCs w:val="28"/>
        </w:rPr>
        <w:t xml:space="preserve"> 27</w:t>
      </w:r>
    </w:p>
    <w:bookmarkEnd w:id="0"/>
    <w:p w:rsidR="00713BF8" w:rsidRDefault="00713BF8" w:rsidP="00713BF8">
      <w:pPr>
        <w:jc w:val="center"/>
        <w:rPr>
          <w:b/>
          <w:bCs/>
          <w:noProof/>
          <w:sz w:val="28"/>
          <w:szCs w:val="28"/>
        </w:rPr>
      </w:pPr>
    </w:p>
    <w:p w:rsidR="001744CC" w:rsidRDefault="00C75343" w:rsidP="009018D6">
      <w:pPr>
        <w:jc w:val="center"/>
        <w:rPr>
          <w:b/>
          <w:bCs/>
          <w:noProof/>
          <w:sz w:val="28"/>
          <w:szCs w:val="28"/>
        </w:rPr>
      </w:pPr>
      <w:r w:rsidRPr="0054316D">
        <w:rPr>
          <w:b/>
          <w:bCs/>
          <w:noProof/>
          <w:sz w:val="28"/>
          <w:szCs w:val="28"/>
        </w:rPr>
        <w:t>Прогнозируемые доходы бюджета Козинского сельского поселения</w:t>
      </w:r>
      <w:r w:rsidR="009F702F" w:rsidRPr="0054316D">
        <w:rPr>
          <w:b/>
          <w:bCs/>
          <w:noProof/>
          <w:sz w:val="28"/>
          <w:szCs w:val="28"/>
        </w:rPr>
        <w:t xml:space="preserve"> </w:t>
      </w:r>
    </w:p>
    <w:p w:rsidR="00287C7B" w:rsidRDefault="009F702F" w:rsidP="001744CC">
      <w:pPr>
        <w:jc w:val="center"/>
        <w:rPr>
          <w:b/>
          <w:sz w:val="28"/>
          <w:szCs w:val="28"/>
        </w:rPr>
      </w:pPr>
      <w:r w:rsidRPr="0054316D">
        <w:rPr>
          <w:b/>
          <w:bCs/>
          <w:noProof/>
          <w:sz w:val="28"/>
          <w:szCs w:val="28"/>
        </w:rPr>
        <w:t>Смоленского района Смоленской области</w:t>
      </w:r>
      <w:r w:rsidR="00C75343" w:rsidRPr="0054316D">
        <w:rPr>
          <w:b/>
          <w:bCs/>
          <w:noProof/>
          <w:sz w:val="28"/>
          <w:szCs w:val="28"/>
        </w:rPr>
        <w:t>,</w:t>
      </w:r>
      <w:r w:rsidR="00C75343" w:rsidRPr="001744CC">
        <w:rPr>
          <w:b/>
          <w:bCs/>
          <w:noProof/>
          <w:sz w:val="28"/>
          <w:szCs w:val="28"/>
        </w:rPr>
        <w:t>за исключ</w:t>
      </w:r>
      <w:r w:rsidR="0054316D" w:rsidRPr="001744CC">
        <w:rPr>
          <w:b/>
          <w:bCs/>
          <w:noProof/>
          <w:sz w:val="28"/>
          <w:szCs w:val="28"/>
        </w:rPr>
        <w:t>ением безвозмездных поступлений</w:t>
      </w:r>
      <w:r w:rsidR="00C75343" w:rsidRPr="0054316D">
        <w:rPr>
          <w:bCs/>
          <w:noProof/>
          <w:sz w:val="28"/>
          <w:szCs w:val="28"/>
        </w:rPr>
        <w:t xml:space="preserve"> </w:t>
      </w:r>
      <w:r w:rsidR="00C75343" w:rsidRPr="001744CC">
        <w:rPr>
          <w:b/>
          <w:bCs/>
          <w:noProof/>
          <w:sz w:val="28"/>
          <w:szCs w:val="28"/>
        </w:rPr>
        <w:t>на 201</w:t>
      </w:r>
      <w:r w:rsidR="00090D2B">
        <w:rPr>
          <w:b/>
          <w:bCs/>
          <w:noProof/>
          <w:sz w:val="28"/>
          <w:szCs w:val="28"/>
        </w:rPr>
        <w:t>9</w:t>
      </w:r>
      <w:r w:rsidR="00C75343" w:rsidRPr="001744CC">
        <w:rPr>
          <w:b/>
          <w:bCs/>
          <w:noProof/>
          <w:sz w:val="28"/>
          <w:szCs w:val="28"/>
        </w:rPr>
        <w:t xml:space="preserve"> год</w:t>
      </w:r>
      <w:r w:rsidR="00090D2B">
        <w:rPr>
          <w:b/>
          <w:sz w:val="28"/>
          <w:szCs w:val="28"/>
        </w:rPr>
        <w:t xml:space="preserve"> и плановый период 2020</w:t>
      </w:r>
      <w:r w:rsidR="0054316D" w:rsidRPr="001744CC">
        <w:rPr>
          <w:b/>
          <w:sz w:val="28"/>
          <w:szCs w:val="28"/>
        </w:rPr>
        <w:t xml:space="preserve"> и 20</w:t>
      </w:r>
      <w:r w:rsidR="00864464">
        <w:rPr>
          <w:b/>
          <w:sz w:val="28"/>
          <w:szCs w:val="28"/>
        </w:rPr>
        <w:t>2</w:t>
      </w:r>
      <w:r w:rsidR="00090D2B">
        <w:rPr>
          <w:b/>
          <w:sz w:val="28"/>
          <w:szCs w:val="28"/>
        </w:rPr>
        <w:t>1</w:t>
      </w:r>
      <w:r w:rsidR="0054316D" w:rsidRPr="001744CC">
        <w:rPr>
          <w:b/>
          <w:sz w:val="28"/>
          <w:szCs w:val="28"/>
        </w:rPr>
        <w:t xml:space="preserve"> годов</w:t>
      </w:r>
    </w:p>
    <w:p w:rsidR="00F15259" w:rsidRDefault="00F15259" w:rsidP="001744CC">
      <w:pPr>
        <w:jc w:val="center"/>
        <w:rPr>
          <w:sz w:val="28"/>
          <w:szCs w:val="28"/>
        </w:rPr>
      </w:pPr>
    </w:p>
    <w:p w:rsidR="001744CC" w:rsidRDefault="00490056" w:rsidP="001744CC">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tbl>
      <w:tblPr>
        <w:tblW w:w="10161" w:type="dxa"/>
        <w:tblInd w:w="95" w:type="dxa"/>
        <w:tblLook w:val="04A0" w:firstRow="1" w:lastRow="0" w:firstColumn="1" w:lastColumn="0" w:noHBand="0" w:noVBand="1"/>
      </w:tblPr>
      <w:tblGrid>
        <w:gridCol w:w="3796"/>
        <w:gridCol w:w="516"/>
        <w:gridCol w:w="1216"/>
        <w:gridCol w:w="616"/>
        <w:gridCol w:w="1099"/>
        <w:gridCol w:w="992"/>
        <w:gridCol w:w="992"/>
        <w:gridCol w:w="934"/>
      </w:tblGrid>
      <w:tr w:rsidR="00510BE3" w:rsidRPr="00510BE3" w:rsidTr="00490056">
        <w:trPr>
          <w:trHeight w:val="525"/>
        </w:trPr>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BE3" w:rsidRPr="001F126C" w:rsidRDefault="00510BE3" w:rsidP="00510BE3">
            <w:pPr>
              <w:jc w:val="center"/>
              <w:rPr>
                <w:color w:val="000000"/>
                <w:sz w:val="20"/>
                <w:szCs w:val="20"/>
              </w:rPr>
            </w:pPr>
            <w:r w:rsidRPr="001F126C">
              <w:rPr>
                <w:color w:val="000000"/>
                <w:sz w:val="20"/>
                <w:szCs w:val="20"/>
              </w:rPr>
              <w:t>Документ, учреждение</w:t>
            </w:r>
          </w:p>
        </w:tc>
        <w:tc>
          <w:tcPr>
            <w:tcW w:w="3447" w:type="dxa"/>
            <w:gridSpan w:val="4"/>
            <w:tcBorders>
              <w:top w:val="single" w:sz="4" w:space="0" w:color="000000"/>
              <w:left w:val="nil"/>
              <w:bottom w:val="single" w:sz="4" w:space="0" w:color="000000"/>
              <w:right w:val="single" w:sz="4" w:space="0" w:color="000000"/>
            </w:tcBorders>
            <w:shd w:val="clear" w:color="auto" w:fill="auto"/>
            <w:vAlign w:val="center"/>
            <w:hideMark/>
          </w:tcPr>
          <w:p w:rsidR="00510BE3" w:rsidRPr="00510BE3" w:rsidRDefault="00510BE3" w:rsidP="00510BE3">
            <w:pPr>
              <w:jc w:val="center"/>
              <w:rPr>
                <w:color w:val="000000"/>
                <w:sz w:val="20"/>
                <w:szCs w:val="20"/>
              </w:rPr>
            </w:pPr>
            <w:r w:rsidRPr="00510BE3">
              <w:rPr>
                <w:color w:val="000000"/>
                <w:sz w:val="20"/>
                <w:szCs w:val="20"/>
              </w:rPr>
              <w:t>Код дохода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10BE3" w:rsidRPr="00510BE3" w:rsidRDefault="00510BE3" w:rsidP="00510BE3">
            <w:pPr>
              <w:jc w:val="center"/>
              <w:rPr>
                <w:color w:val="000000"/>
                <w:sz w:val="20"/>
                <w:szCs w:val="20"/>
              </w:rPr>
            </w:pPr>
            <w:r w:rsidRPr="00510BE3">
              <w:rPr>
                <w:color w:val="000000"/>
                <w:sz w:val="20"/>
                <w:szCs w:val="20"/>
              </w:rPr>
              <w:t>Сумма на 2019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10BE3" w:rsidRPr="00510BE3" w:rsidRDefault="00510BE3" w:rsidP="00510BE3">
            <w:pPr>
              <w:jc w:val="center"/>
              <w:rPr>
                <w:color w:val="000000"/>
                <w:sz w:val="20"/>
                <w:szCs w:val="20"/>
              </w:rPr>
            </w:pPr>
            <w:r w:rsidRPr="00510BE3">
              <w:rPr>
                <w:color w:val="000000"/>
                <w:sz w:val="20"/>
                <w:szCs w:val="20"/>
              </w:rPr>
              <w:t>Сумма на 2020 год</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rsidR="00510BE3" w:rsidRPr="00510BE3" w:rsidRDefault="00510BE3" w:rsidP="00510BE3">
            <w:pPr>
              <w:jc w:val="center"/>
              <w:rPr>
                <w:color w:val="000000"/>
                <w:sz w:val="20"/>
                <w:szCs w:val="20"/>
              </w:rPr>
            </w:pPr>
            <w:r w:rsidRPr="00510BE3">
              <w:rPr>
                <w:color w:val="000000"/>
                <w:sz w:val="20"/>
                <w:szCs w:val="20"/>
              </w:rPr>
              <w:t>Сумма на 2021 год</w:t>
            </w:r>
          </w:p>
        </w:tc>
      </w:tr>
      <w:tr w:rsidR="00510BE3" w:rsidRPr="00510BE3" w:rsidTr="00490056">
        <w:trPr>
          <w:trHeight w:val="510"/>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rPr>
                <w:bCs/>
                <w:color w:val="000000"/>
                <w:sz w:val="20"/>
                <w:szCs w:val="20"/>
              </w:rPr>
            </w:pPr>
            <w:r w:rsidRPr="001F126C">
              <w:rPr>
                <w:bCs/>
                <w:color w:val="000000"/>
                <w:sz w:val="20"/>
                <w:szCs w:val="20"/>
              </w:rPr>
              <w:t>НАЛОГОВЫЕ И НЕНАЛОГОВЫЕ ДОХОДЫ</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rPr>
                <w:color w:val="000000"/>
                <w:sz w:val="20"/>
                <w:szCs w:val="20"/>
              </w:rPr>
            </w:pPr>
            <w:r w:rsidRPr="00510BE3">
              <w:rPr>
                <w:color w:val="000000"/>
                <w:sz w:val="20"/>
                <w:szCs w:val="20"/>
              </w:rPr>
              <w:t>1000000000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rPr>
                <w:b/>
                <w:bCs/>
                <w:color w:val="000000"/>
                <w:sz w:val="20"/>
                <w:szCs w:val="20"/>
              </w:rPr>
            </w:pPr>
            <w:r w:rsidRPr="00510BE3">
              <w:rPr>
                <w:b/>
                <w:bCs/>
                <w:color w:val="000000"/>
                <w:sz w:val="20"/>
                <w:szCs w:val="20"/>
              </w:rPr>
              <w:t>14 392,3</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rPr>
                <w:b/>
                <w:bCs/>
                <w:color w:val="000000"/>
                <w:sz w:val="20"/>
                <w:szCs w:val="20"/>
              </w:rPr>
            </w:pPr>
            <w:r w:rsidRPr="00510BE3">
              <w:rPr>
                <w:b/>
                <w:bCs/>
                <w:color w:val="000000"/>
                <w:sz w:val="20"/>
                <w:szCs w:val="20"/>
              </w:rPr>
              <w:t>13 156,8</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rPr>
                <w:b/>
                <w:bCs/>
                <w:color w:val="000000"/>
                <w:sz w:val="20"/>
                <w:szCs w:val="20"/>
              </w:rPr>
            </w:pPr>
            <w:r w:rsidRPr="00510BE3">
              <w:rPr>
                <w:b/>
                <w:bCs/>
                <w:color w:val="000000"/>
                <w:sz w:val="20"/>
                <w:szCs w:val="20"/>
              </w:rPr>
              <w:t>13 887,1</w:t>
            </w:r>
          </w:p>
        </w:tc>
      </w:tr>
      <w:tr w:rsidR="00510BE3" w:rsidRPr="00510BE3" w:rsidTr="00490056">
        <w:trPr>
          <w:trHeight w:val="300"/>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0"/>
              <w:rPr>
                <w:bCs/>
                <w:color w:val="000000"/>
                <w:sz w:val="20"/>
                <w:szCs w:val="20"/>
              </w:rPr>
            </w:pPr>
            <w:r w:rsidRPr="001F126C">
              <w:rPr>
                <w:bCs/>
                <w:color w:val="000000"/>
                <w:sz w:val="20"/>
                <w:szCs w:val="20"/>
              </w:rPr>
              <w:t>НАЛОГИ НА ПРИБЫЛЬ, ДОХОДЫ</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1010000000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5 072,0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5 269,8</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5 506,9</w:t>
            </w:r>
          </w:p>
        </w:tc>
      </w:tr>
      <w:tr w:rsidR="00510BE3" w:rsidRPr="00510BE3" w:rsidTr="00490056">
        <w:trPr>
          <w:trHeight w:val="2714"/>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182</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1010201001</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4 972,0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5 169,8</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5 406,9</w:t>
            </w:r>
          </w:p>
        </w:tc>
      </w:tr>
      <w:tr w:rsidR="00510BE3" w:rsidRPr="00510BE3" w:rsidTr="00490056">
        <w:trPr>
          <w:trHeight w:val="2128"/>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182</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1010201001</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2100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50,0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50,0</w:t>
            </w:r>
          </w:p>
        </w:tc>
      </w:tr>
      <w:tr w:rsidR="00510BE3" w:rsidRPr="00510BE3" w:rsidTr="00490056">
        <w:trPr>
          <w:trHeight w:val="2825"/>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182</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1010201001</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3000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20,0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20,0</w:t>
            </w:r>
          </w:p>
        </w:tc>
      </w:tr>
      <w:tr w:rsidR="00510BE3" w:rsidRPr="00510BE3" w:rsidTr="00490056">
        <w:trPr>
          <w:trHeight w:val="1979"/>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182</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1010203001</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30,0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30,0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30,0</w:t>
            </w:r>
          </w:p>
        </w:tc>
      </w:tr>
      <w:tr w:rsidR="00510BE3" w:rsidRPr="00510BE3" w:rsidTr="00490056">
        <w:trPr>
          <w:trHeight w:val="1020"/>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0"/>
              <w:rPr>
                <w:bCs/>
                <w:color w:val="000000"/>
                <w:sz w:val="20"/>
                <w:szCs w:val="20"/>
              </w:rPr>
            </w:pPr>
            <w:r w:rsidRPr="001F126C">
              <w:rPr>
                <w:bCs/>
                <w:color w:val="000000"/>
                <w:sz w:val="20"/>
                <w:szCs w:val="20"/>
              </w:rPr>
              <w:t>НАЛОГИ НА ТОВАРЫ (РАБОТЫ, УСЛУГИ), РЕАЛИЗУЕМЫЕ НА ТЕРРИТОРИИ РОССИЙСКОЙ ФЕДЕРАЦИИ</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1030000000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1 932,2</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0,0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0,0</w:t>
            </w:r>
          </w:p>
        </w:tc>
      </w:tr>
      <w:tr w:rsidR="00510BE3" w:rsidRPr="00510BE3" w:rsidTr="00490056">
        <w:trPr>
          <w:trHeight w:val="1948"/>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1030223001</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700,7</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0,0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0,0</w:t>
            </w:r>
          </w:p>
        </w:tc>
      </w:tr>
      <w:tr w:rsidR="00510BE3" w:rsidRPr="00510BE3" w:rsidTr="00490056">
        <w:trPr>
          <w:trHeight w:val="2358"/>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1030224001</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4,9</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0,0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0,0</w:t>
            </w:r>
          </w:p>
        </w:tc>
      </w:tr>
      <w:tr w:rsidR="00510BE3" w:rsidRPr="00510BE3" w:rsidTr="00490056">
        <w:trPr>
          <w:trHeight w:val="1980"/>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gramStart"/>
            <w:r w:rsidRPr="001F126C">
              <w:rPr>
                <w:bCs/>
                <w:color w:val="000000"/>
                <w:sz w:val="20"/>
                <w:szCs w:val="20"/>
              </w:rPr>
              <w:t>учетом  установленных</w:t>
            </w:r>
            <w:proofErr w:type="gramEnd"/>
            <w:r w:rsidRPr="001F126C">
              <w:rPr>
                <w:bCs/>
                <w:color w:val="000000"/>
                <w:sz w:val="20"/>
                <w:szCs w:val="20"/>
              </w:rPr>
              <w:t xml:space="preserve">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1030225001</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1 356,9</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0,0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0,0</w:t>
            </w:r>
          </w:p>
        </w:tc>
      </w:tr>
      <w:tr w:rsidR="00510BE3" w:rsidRPr="00510BE3" w:rsidTr="00490056">
        <w:trPr>
          <w:trHeight w:val="1978"/>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 xml:space="preserve">Доходы от уплаты акцизов на прямогонный бензин, подлежащие распределению между бюджетами субъектов Российской </w:t>
            </w:r>
            <w:proofErr w:type="gramStart"/>
            <w:r w:rsidRPr="001F126C">
              <w:rPr>
                <w:bCs/>
                <w:color w:val="000000"/>
                <w:sz w:val="20"/>
                <w:szCs w:val="20"/>
              </w:rPr>
              <w:t>Федерации  и</w:t>
            </w:r>
            <w:proofErr w:type="gramEnd"/>
            <w:r w:rsidRPr="001F126C">
              <w:rPr>
                <w:bCs/>
                <w:color w:val="000000"/>
                <w:sz w:val="20"/>
                <w:szCs w:val="20"/>
              </w:rPr>
              <w:t xml:space="preserve">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1030226001</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-130,3</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0,0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0,0</w:t>
            </w:r>
          </w:p>
        </w:tc>
      </w:tr>
      <w:tr w:rsidR="00510BE3" w:rsidRPr="00510BE3" w:rsidTr="00490056">
        <w:trPr>
          <w:trHeight w:val="300"/>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0"/>
              <w:rPr>
                <w:bCs/>
                <w:color w:val="000000"/>
                <w:sz w:val="20"/>
                <w:szCs w:val="20"/>
              </w:rPr>
            </w:pPr>
            <w:r w:rsidRPr="001F126C">
              <w:rPr>
                <w:bCs/>
                <w:color w:val="000000"/>
                <w:sz w:val="20"/>
                <w:szCs w:val="20"/>
              </w:rPr>
              <w:t>НАЛОГИ НА СОВОКУПНЫЙ ДОХОД</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1050000000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511,4</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535,6</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563,7</w:t>
            </w:r>
          </w:p>
        </w:tc>
      </w:tr>
      <w:tr w:rsidR="00510BE3" w:rsidRPr="00510BE3" w:rsidTr="00490056">
        <w:trPr>
          <w:trHeight w:val="225"/>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1"/>
              <w:rPr>
                <w:bCs/>
                <w:color w:val="000000"/>
                <w:sz w:val="20"/>
                <w:szCs w:val="20"/>
              </w:rPr>
            </w:pPr>
            <w:r w:rsidRPr="001F126C">
              <w:rPr>
                <w:bCs/>
                <w:color w:val="000000"/>
                <w:sz w:val="20"/>
                <w:szCs w:val="20"/>
              </w:rPr>
              <w:lastRenderedPageBreak/>
              <w:t>Единый сельскохозяйственный налог</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1050300000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511,4</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535,6</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563,7</w:t>
            </w:r>
          </w:p>
        </w:tc>
      </w:tr>
      <w:tr w:rsidR="00510BE3" w:rsidRPr="00510BE3" w:rsidTr="00490056">
        <w:trPr>
          <w:trHeight w:val="1275"/>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182</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1050301001</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511,4</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535,6</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563,7</w:t>
            </w:r>
          </w:p>
        </w:tc>
      </w:tr>
      <w:tr w:rsidR="00510BE3" w:rsidRPr="00510BE3" w:rsidTr="00490056">
        <w:trPr>
          <w:trHeight w:val="300"/>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0"/>
              <w:rPr>
                <w:bCs/>
                <w:color w:val="000000"/>
                <w:sz w:val="20"/>
                <w:szCs w:val="20"/>
              </w:rPr>
            </w:pPr>
            <w:r w:rsidRPr="001F126C">
              <w:rPr>
                <w:bCs/>
                <w:color w:val="000000"/>
                <w:sz w:val="20"/>
                <w:szCs w:val="20"/>
              </w:rPr>
              <w:t>НАЛОГИ НА ИМУЩЕСТВО</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1060000000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6 752,0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7 223,0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7 684,1</w:t>
            </w:r>
          </w:p>
        </w:tc>
      </w:tr>
      <w:tr w:rsidR="00510BE3" w:rsidRPr="00510BE3" w:rsidTr="00490056">
        <w:trPr>
          <w:trHeight w:val="378"/>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1"/>
              <w:rPr>
                <w:bCs/>
                <w:color w:val="000000"/>
                <w:sz w:val="20"/>
                <w:szCs w:val="20"/>
              </w:rPr>
            </w:pPr>
            <w:r w:rsidRPr="001F126C">
              <w:rPr>
                <w:bCs/>
                <w:color w:val="000000"/>
                <w:sz w:val="20"/>
                <w:szCs w:val="20"/>
              </w:rPr>
              <w:t>Налог на имущество физических лиц</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1060100000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982,0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1 080,2</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1 139,6</w:t>
            </w:r>
          </w:p>
        </w:tc>
      </w:tr>
      <w:tr w:rsidR="00510BE3" w:rsidRPr="00510BE3" w:rsidTr="00490056">
        <w:trPr>
          <w:trHeight w:val="1979"/>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182</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1060103010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982,0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1 080,2</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1 139,6</w:t>
            </w:r>
          </w:p>
        </w:tc>
      </w:tr>
      <w:tr w:rsidR="00510BE3" w:rsidRPr="00510BE3" w:rsidTr="00490056">
        <w:trPr>
          <w:trHeight w:val="300"/>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1"/>
              <w:rPr>
                <w:bCs/>
                <w:color w:val="000000"/>
                <w:sz w:val="20"/>
                <w:szCs w:val="20"/>
              </w:rPr>
            </w:pPr>
            <w:r w:rsidRPr="001F126C">
              <w:rPr>
                <w:bCs/>
                <w:color w:val="000000"/>
                <w:sz w:val="20"/>
                <w:szCs w:val="20"/>
              </w:rPr>
              <w:t>Земельный налог</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1060600000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5 770,0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6 142,8</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6 544,5</w:t>
            </w:r>
          </w:p>
        </w:tc>
      </w:tr>
      <w:tr w:rsidR="00510BE3" w:rsidRPr="00510BE3" w:rsidTr="00490056">
        <w:trPr>
          <w:trHeight w:val="1683"/>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182</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1060603310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4 370,0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4 692,8</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5 044,5</w:t>
            </w:r>
          </w:p>
        </w:tc>
      </w:tr>
      <w:tr w:rsidR="00510BE3" w:rsidRPr="00510BE3" w:rsidTr="00490056">
        <w:trPr>
          <w:trHeight w:val="1822"/>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182</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1060604310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1 400,0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1 450,0</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1 500,0</w:t>
            </w:r>
          </w:p>
        </w:tc>
      </w:tr>
      <w:tr w:rsidR="00510BE3" w:rsidRPr="00510BE3" w:rsidTr="00490056">
        <w:trPr>
          <w:trHeight w:val="1020"/>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0"/>
              <w:rPr>
                <w:bCs/>
                <w:color w:val="000000"/>
                <w:sz w:val="20"/>
                <w:szCs w:val="20"/>
              </w:rPr>
            </w:pPr>
            <w:r w:rsidRPr="001F126C">
              <w:rPr>
                <w:bCs/>
                <w:color w:val="000000"/>
                <w:sz w:val="20"/>
                <w:szCs w:val="20"/>
              </w:rPr>
              <w:t>ДОХОДЫ ОТ ИСПОЛЬЗОВАНИЯ ИМУЩЕСТВА, НАХОДЯЩЕГОСЯ В ГОСУДАРСТВЕННОЙ И МУНИЦИПАЛЬНОЙ СОБСТВЕННОСТИ</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1110000000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0"/>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124,7</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128,4</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0"/>
              <w:rPr>
                <w:b/>
                <w:bCs/>
                <w:color w:val="000000"/>
                <w:sz w:val="20"/>
                <w:szCs w:val="20"/>
              </w:rPr>
            </w:pPr>
            <w:r w:rsidRPr="00510BE3">
              <w:rPr>
                <w:b/>
                <w:bCs/>
                <w:color w:val="000000"/>
                <w:sz w:val="20"/>
                <w:szCs w:val="20"/>
              </w:rPr>
              <w:t>132,4</w:t>
            </w:r>
          </w:p>
        </w:tc>
      </w:tr>
      <w:tr w:rsidR="00510BE3" w:rsidRPr="00510BE3" w:rsidTr="00490056">
        <w:trPr>
          <w:trHeight w:val="2387"/>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1"/>
              <w:rPr>
                <w:bCs/>
                <w:color w:val="000000"/>
                <w:sz w:val="20"/>
                <w:szCs w:val="20"/>
              </w:rPr>
            </w:pPr>
            <w:r w:rsidRPr="001F126C">
              <w:rPr>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1110500000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0000</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1"/>
              <w:rPr>
                <w:color w:val="000000"/>
                <w:sz w:val="20"/>
                <w:szCs w:val="20"/>
              </w:rPr>
            </w:pPr>
            <w:r w:rsidRPr="00510BE3">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124,7</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128,4</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1"/>
              <w:rPr>
                <w:b/>
                <w:bCs/>
                <w:color w:val="000000"/>
                <w:sz w:val="20"/>
                <w:szCs w:val="20"/>
              </w:rPr>
            </w:pPr>
            <w:r w:rsidRPr="00510BE3">
              <w:rPr>
                <w:b/>
                <w:bCs/>
                <w:color w:val="000000"/>
                <w:sz w:val="20"/>
                <w:szCs w:val="20"/>
              </w:rPr>
              <w:t>132,4</w:t>
            </w:r>
          </w:p>
        </w:tc>
      </w:tr>
      <w:tr w:rsidR="00510BE3" w:rsidRPr="00510BE3" w:rsidTr="00490056">
        <w:trPr>
          <w:trHeight w:val="1968"/>
        </w:trPr>
        <w:tc>
          <w:tcPr>
            <w:tcW w:w="3796" w:type="dxa"/>
            <w:tcBorders>
              <w:top w:val="nil"/>
              <w:left w:val="single" w:sz="4" w:space="0" w:color="000000"/>
              <w:bottom w:val="single" w:sz="4" w:space="0" w:color="000000"/>
              <w:right w:val="single" w:sz="4" w:space="0" w:color="000000"/>
            </w:tcBorders>
            <w:shd w:val="clear" w:color="auto" w:fill="auto"/>
            <w:hideMark/>
          </w:tcPr>
          <w:p w:rsidR="00510BE3" w:rsidRPr="001F126C" w:rsidRDefault="00510BE3" w:rsidP="00510BE3">
            <w:pPr>
              <w:outlineLvl w:val="2"/>
              <w:rPr>
                <w:bCs/>
                <w:color w:val="000000"/>
                <w:sz w:val="20"/>
                <w:szCs w:val="20"/>
              </w:rPr>
            </w:pPr>
            <w:r w:rsidRPr="001F126C">
              <w:rPr>
                <w:bCs/>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929</w:t>
            </w:r>
          </w:p>
        </w:tc>
        <w:tc>
          <w:tcPr>
            <w:tcW w:w="12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1110503510</w:t>
            </w:r>
          </w:p>
        </w:tc>
        <w:tc>
          <w:tcPr>
            <w:tcW w:w="616" w:type="dxa"/>
            <w:tcBorders>
              <w:top w:val="nil"/>
              <w:left w:val="nil"/>
              <w:bottom w:val="single" w:sz="4" w:space="0" w:color="000000"/>
              <w:right w:val="nil"/>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0038</w:t>
            </w:r>
          </w:p>
        </w:tc>
        <w:tc>
          <w:tcPr>
            <w:tcW w:w="1099"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center"/>
              <w:outlineLvl w:val="2"/>
              <w:rPr>
                <w:color w:val="000000"/>
                <w:sz w:val="20"/>
                <w:szCs w:val="20"/>
              </w:rPr>
            </w:pPr>
            <w:r w:rsidRPr="00510BE3">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124,7</w:t>
            </w:r>
          </w:p>
        </w:tc>
        <w:tc>
          <w:tcPr>
            <w:tcW w:w="992"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128,4</w:t>
            </w:r>
          </w:p>
        </w:tc>
        <w:tc>
          <w:tcPr>
            <w:tcW w:w="934" w:type="dxa"/>
            <w:tcBorders>
              <w:top w:val="nil"/>
              <w:left w:val="nil"/>
              <w:bottom w:val="single" w:sz="4" w:space="0" w:color="000000"/>
              <w:right w:val="single" w:sz="4" w:space="0" w:color="000000"/>
            </w:tcBorders>
            <w:shd w:val="clear" w:color="auto" w:fill="auto"/>
            <w:noWrap/>
            <w:hideMark/>
          </w:tcPr>
          <w:p w:rsidR="00510BE3" w:rsidRPr="00510BE3" w:rsidRDefault="00510BE3" w:rsidP="00510BE3">
            <w:pPr>
              <w:jc w:val="right"/>
              <w:outlineLvl w:val="2"/>
              <w:rPr>
                <w:b/>
                <w:bCs/>
                <w:color w:val="000000"/>
                <w:sz w:val="20"/>
                <w:szCs w:val="20"/>
              </w:rPr>
            </w:pPr>
            <w:r w:rsidRPr="00510BE3">
              <w:rPr>
                <w:b/>
                <w:bCs/>
                <w:color w:val="000000"/>
                <w:sz w:val="20"/>
                <w:szCs w:val="20"/>
              </w:rPr>
              <w:t>132,4</w:t>
            </w:r>
          </w:p>
        </w:tc>
      </w:tr>
    </w:tbl>
    <w:p w:rsidR="00510BE3" w:rsidRDefault="00510BE3" w:rsidP="001744CC">
      <w:pPr>
        <w:pStyle w:val="ConsPlusTitle"/>
        <w:widowControl/>
        <w:jc w:val="right"/>
        <w:rPr>
          <w:rFonts w:ascii="Times New Roman" w:hAnsi="Times New Roman" w:cs="Times New Roman"/>
          <w:b w:val="0"/>
          <w:noProof/>
        </w:rPr>
      </w:pPr>
    </w:p>
    <w:p w:rsidR="00510BE3" w:rsidRDefault="00510BE3" w:rsidP="001744CC">
      <w:pPr>
        <w:pStyle w:val="ConsPlusTitle"/>
        <w:widowControl/>
        <w:jc w:val="right"/>
        <w:rPr>
          <w:rFonts w:ascii="Times New Roman" w:hAnsi="Times New Roman" w:cs="Times New Roman"/>
          <w:b w:val="0"/>
          <w:noProof/>
        </w:rPr>
      </w:pPr>
    </w:p>
    <w:p w:rsidR="00510BE3" w:rsidRDefault="00510BE3" w:rsidP="001744CC">
      <w:pPr>
        <w:pStyle w:val="ConsPlusTitle"/>
        <w:widowControl/>
        <w:jc w:val="right"/>
        <w:rPr>
          <w:rFonts w:ascii="Times New Roman" w:hAnsi="Times New Roman" w:cs="Times New Roman"/>
          <w:b w:val="0"/>
          <w:noProof/>
        </w:rPr>
      </w:pPr>
    </w:p>
    <w:p w:rsidR="00510BE3" w:rsidRDefault="00510BE3" w:rsidP="001744CC">
      <w:pPr>
        <w:pStyle w:val="ConsPlusTitle"/>
        <w:widowControl/>
        <w:jc w:val="right"/>
        <w:rPr>
          <w:rFonts w:ascii="Times New Roman" w:hAnsi="Times New Roman" w:cs="Times New Roman"/>
          <w:b w:val="0"/>
          <w:noProof/>
        </w:rPr>
      </w:pPr>
    </w:p>
    <w:p w:rsidR="00713BF8" w:rsidRPr="00B76700" w:rsidRDefault="00713BF8" w:rsidP="00713BF8">
      <w:pPr>
        <w:pStyle w:val="ConsNormal"/>
        <w:tabs>
          <w:tab w:val="left" w:pos="7371"/>
        </w:tabs>
        <w:ind w:firstLine="0"/>
        <w:jc w:val="right"/>
        <w:rPr>
          <w:rFonts w:ascii="Times New Roman" w:hAnsi="Times New Roman" w:cs="Times New Roman"/>
          <w:sz w:val="28"/>
          <w:szCs w:val="28"/>
        </w:rPr>
      </w:pPr>
      <w:r>
        <w:rPr>
          <w:rFonts w:ascii="? ??????? ?????? ?????????" w:hAnsi="? ??????? ?????? ?????????" w:cs="? ??????? ?????? ?????????"/>
          <w:sz w:val="28"/>
          <w:szCs w:val="28"/>
        </w:rPr>
        <w:lastRenderedPageBreak/>
        <w:t>Приложение №</w:t>
      </w:r>
      <w:r w:rsidR="00B76700">
        <w:rPr>
          <w:rFonts w:ascii="Times New Roman" w:hAnsi="Times New Roman" w:cs="Times New Roman"/>
          <w:sz w:val="28"/>
          <w:szCs w:val="28"/>
        </w:rPr>
        <w:t>5</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B76700" w:rsidRDefault="00B76700" w:rsidP="00B76700">
      <w:pPr>
        <w:jc w:val="right"/>
        <w:rPr>
          <w:sz w:val="28"/>
          <w:szCs w:val="28"/>
        </w:rPr>
      </w:pPr>
      <w:r w:rsidRPr="00405086">
        <w:rPr>
          <w:sz w:val="28"/>
          <w:szCs w:val="28"/>
        </w:rPr>
        <w:t>«</w:t>
      </w:r>
      <w:proofErr w:type="gramStart"/>
      <w:r w:rsidRPr="00405086">
        <w:rPr>
          <w:sz w:val="28"/>
          <w:szCs w:val="28"/>
        </w:rPr>
        <w:t xml:space="preserve">О  </w:t>
      </w:r>
      <w:r w:rsidR="009A2B0B">
        <w:rPr>
          <w:sz w:val="28"/>
          <w:szCs w:val="28"/>
        </w:rPr>
        <w:t>проекте</w:t>
      </w:r>
      <w:proofErr w:type="gramEnd"/>
      <w:r w:rsidR="009A2B0B">
        <w:rPr>
          <w:sz w:val="28"/>
          <w:szCs w:val="28"/>
        </w:rPr>
        <w:t xml:space="preserve"> </w:t>
      </w:r>
      <w:r w:rsidRPr="007425A6">
        <w:rPr>
          <w:sz w:val="28"/>
          <w:szCs w:val="28"/>
        </w:rPr>
        <w:t>бюджет</w:t>
      </w:r>
      <w:r w:rsidR="009A2B0B">
        <w:rPr>
          <w:sz w:val="28"/>
          <w:szCs w:val="28"/>
        </w:rPr>
        <w:t>а</w:t>
      </w:r>
    </w:p>
    <w:p w:rsidR="00B76700" w:rsidRDefault="00B76700" w:rsidP="00B76700">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B76700" w:rsidRDefault="00B76700" w:rsidP="00B76700">
      <w:pPr>
        <w:jc w:val="right"/>
        <w:rPr>
          <w:sz w:val="28"/>
          <w:szCs w:val="28"/>
        </w:rPr>
      </w:pPr>
      <w:r w:rsidRPr="00405086">
        <w:rPr>
          <w:sz w:val="28"/>
          <w:szCs w:val="28"/>
        </w:rPr>
        <w:t xml:space="preserve">Козинского сельского поселения </w:t>
      </w:r>
    </w:p>
    <w:p w:rsidR="00B76700" w:rsidRPr="00405086" w:rsidRDefault="00B76700" w:rsidP="00B76700">
      <w:pPr>
        <w:jc w:val="right"/>
        <w:rPr>
          <w:sz w:val="28"/>
          <w:szCs w:val="28"/>
        </w:rPr>
      </w:pPr>
      <w:r w:rsidRPr="00405086">
        <w:rPr>
          <w:sz w:val="28"/>
          <w:szCs w:val="28"/>
        </w:rPr>
        <w:t>Смоленского района</w:t>
      </w:r>
    </w:p>
    <w:p w:rsidR="00ED797D" w:rsidRDefault="00885CE3" w:rsidP="00ED797D">
      <w:pPr>
        <w:pStyle w:val="5"/>
        <w:keepLines/>
        <w:ind w:left="0" w:right="0"/>
        <w:jc w:val="right"/>
      </w:pPr>
      <w:r w:rsidRPr="00405086">
        <w:t xml:space="preserve">                                                   Смоленской области</w:t>
      </w:r>
      <w:r w:rsidR="00ED797D" w:rsidRPr="00ED797D">
        <w:t xml:space="preserve"> </w:t>
      </w:r>
      <w:r w:rsidR="00ED797D" w:rsidRPr="00405086">
        <w:t>на 201</w:t>
      </w:r>
      <w:r w:rsidR="00090D2B">
        <w:t>9</w:t>
      </w:r>
      <w:r w:rsidR="00ED797D" w:rsidRPr="00405086">
        <w:t xml:space="preserve"> год</w:t>
      </w:r>
    </w:p>
    <w:p w:rsidR="00ED797D" w:rsidRPr="00ED797D" w:rsidRDefault="00ED797D" w:rsidP="00ED797D">
      <w:pPr>
        <w:pStyle w:val="5"/>
        <w:keepLines/>
        <w:ind w:left="0" w:right="0"/>
        <w:jc w:val="right"/>
      </w:pPr>
      <w:r>
        <w:t>и планов</w:t>
      </w:r>
      <w:r w:rsidR="00B76700">
        <w:t>ы</w:t>
      </w:r>
      <w:r w:rsidR="00090D2B">
        <w:t>й период 2020</w:t>
      </w:r>
      <w:r w:rsidR="00282142">
        <w:t xml:space="preserve"> и 202</w:t>
      </w:r>
      <w:r w:rsidR="00090D2B">
        <w:t>1</w:t>
      </w:r>
      <w:r>
        <w:t xml:space="preserve"> годов</w:t>
      </w:r>
    </w:p>
    <w:p w:rsidR="00490056" w:rsidRDefault="005932AA" w:rsidP="00ED797D">
      <w:pPr>
        <w:pStyle w:val="5"/>
        <w:keepLines/>
        <w:ind w:left="0" w:right="0"/>
        <w:jc w:val="right"/>
      </w:pPr>
      <w:proofErr w:type="gramStart"/>
      <w:r w:rsidRPr="005932AA">
        <w:rPr>
          <w:noProof w:val="0"/>
        </w:rPr>
        <w:t>от  23</w:t>
      </w:r>
      <w:proofErr w:type="gramEnd"/>
      <w:r w:rsidRPr="005932AA">
        <w:rPr>
          <w:noProof w:val="0"/>
        </w:rPr>
        <w:t xml:space="preserve"> ноября 2018 года № 27</w:t>
      </w:r>
    </w:p>
    <w:p w:rsidR="00C75343" w:rsidRDefault="00885CE3" w:rsidP="00ED797D">
      <w:pPr>
        <w:pStyle w:val="5"/>
        <w:keepLines/>
        <w:ind w:left="0" w:right="0"/>
        <w:jc w:val="right"/>
        <w:rPr>
          <w:b/>
          <w:bCs/>
        </w:rPr>
      </w:pPr>
      <w:r w:rsidRPr="00405086">
        <w:t xml:space="preserve"> </w:t>
      </w:r>
    </w:p>
    <w:p w:rsidR="00C75343" w:rsidRDefault="00C75343" w:rsidP="009018D6">
      <w:pPr>
        <w:jc w:val="center"/>
        <w:rPr>
          <w:b/>
          <w:bCs/>
          <w:noProof/>
          <w:sz w:val="28"/>
          <w:szCs w:val="28"/>
        </w:rPr>
      </w:pPr>
      <w:r w:rsidRPr="003E7ED1">
        <w:rPr>
          <w:b/>
          <w:bCs/>
          <w:noProof/>
          <w:sz w:val="28"/>
          <w:szCs w:val="28"/>
        </w:rPr>
        <w:t xml:space="preserve"> Безвозмездные поступления в бюджет Козинского сельского поселения Смоленского р</w:t>
      </w:r>
      <w:r w:rsidR="00405086">
        <w:rPr>
          <w:b/>
          <w:bCs/>
          <w:noProof/>
          <w:sz w:val="28"/>
          <w:szCs w:val="28"/>
        </w:rPr>
        <w:t>айона Смоленской области на 201</w:t>
      </w:r>
      <w:r w:rsidR="00090D2B">
        <w:rPr>
          <w:b/>
          <w:bCs/>
          <w:noProof/>
          <w:sz w:val="28"/>
          <w:szCs w:val="28"/>
        </w:rPr>
        <w:t>9</w:t>
      </w:r>
      <w:r w:rsidRPr="003E7ED1">
        <w:rPr>
          <w:b/>
          <w:bCs/>
          <w:noProof/>
          <w:sz w:val="28"/>
          <w:szCs w:val="28"/>
        </w:rPr>
        <w:t xml:space="preserve"> год</w:t>
      </w:r>
      <w:r w:rsidR="00090D2B">
        <w:rPr>
          <w:b/>
          <w:bCs/>
          <w:noProof/>
          <w:sz w:val="28"/>
          <w:szCs w:val="28"/>
        </w:rPr>
        <w:t xml:space="preserve"> и плановый период 2020</w:t>
      </w:r>
      <w:r w:rsidR="00B76700">
        <w:rPr>
          <w:b/>
          <w:bCs/>
          <w:noProof/>
          <w:sz w:val="28"/>
          <w:szCs w:val="28"/>
        </w:rPr>
        <w:t xml:space="preserve"> и 20</w:t>
      </w:r>
      <w:r w:rsidR="00282142">
        <w:rPr>
          <w:b/>
          <w:bCs/>
          <w:noProof/>
          <w:sz w:val="28"/>
          <w:szCs w:val="28"/>
        </w:rPr>
        <w:t>2</w:t>
      </w:r>
      <w:r w:rsidR="00090D2B">
        <w:rPr>
          <w:b/>
          <w:bCs/>
          <w:noProof/>
          <w:sz w:val="28"/>
          <w:szCs w:val="28"/>
        </w:rPr>
        <w:t>1</w:t>
      </w:r>
      <w:r w:rsidR="00B76700">
        <w:rPr>
          <w:b/>
          <w:bCs/>
          <w:noProof/>
          <w:sz w:val="28"/>
          <w:szCs w:val="28"/>
        </w:rPr>
        <w:t xml:space="preserve"> годов</w:t>
      </w:r>
      <w:r w:rsidRPr="003E7ED1">
        <w:rPr>
          <w:b/>
          <w:bCs/>
          <w:noProof/>
          <w:sz w:val="28"/>
          <w:szCs w:val="28"/>
        </w:rPr>
        <w:t xml:space="preserve"> </w:t>
      </w:r>
    </w:p>
    <w:p w:rsidR="00F15259" w:rsidRDefault="00F15259" w:rsidP="009018D6">
      <w:pPr>
        <w:jc w:val="center"/>
        <w:rPr>
          <w:b/>
          <w:bCs/>
          <w:noProof/>
          <w:sz w:val="28"/>
          <w:szCs w:val="28"/>
        </w:rPr>
      </w:pPr>
    </w:p>
    <w:p w:rsidR="00FB03C6" w:rsidRDefault="00FB03C6" w:rsidP="00D40D64">
      <w:pPr>
        <w:jc w:val="right"/>
        <w:rPr>
          <w:noProof/>
          <w:sz w:val="20"/>
          <w:szCs w:val="20"/>
        </w:rPr>
      </w:pP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4"/>
        <w:gridCol w:w="709"/>
        <w:gridCol w:w="1276"/>
        <w:gridCol w:w="708"/>
        <w:gridCol w:w="567"/>
        <w:gridCol w:w="992"/>
        <w:gridCol w:w="993"/>
        <w:gridCol w:w="992"/>
      </w:tblGrid>
      <w:tr w:rsidR="00282142" w:rsidRPr="00282142" w:rsidTr="00510BE3">
        <w:trPr>
          <w:trHeight w:val="525"/>
        </w:trPr>
        <w:tc>
          <w:tcPr>
            <w:tcW w:w="4124" w:type="dxa"/>
            <w:shd w:val="clear" w:color="auto" w:fill="auto"/>
            <w:vAlign w:val="center"/>
            <w:hideMark/>
          </w:tcPr>
          <w:p w:rsidR="00282142" w:rsidRPr="00282142" w:rsidRDefault="00282142" w:rsidP="00282142">
            <w:pPr>
              <w:jc w:val="center"/>
              <w:rPr>
                <w:color w:val="000000"/>
                <w:sz w:val="20"/>
                <w:szCs w:val="20"/>
              </w:rPr>
            </w:pPr>
            <w:r w:rsidRPr="00F377F7">
              <w:rPr>
                <w:color w:val="000000"/>
                <w:sz w:val="20"/>
                <w:szCs w:val="20"/>
              </w:rPr>
              <w:t>Наименование показателя</w:t>
            </w:r>
          </w:p>
        </w:tc>
        <w:tc>
          <w:tcPr>
            <w:tcW w:w="3260" w:type="dxa"/>
            <w:gridSpan w:val="4"/>
            <w:tcBorders>
              <w:bottom w:val="single" w:sz="4" w:space="0" w:color="auto"/>
            </w:tcBorders>
            <w:shd w:val="clear" w:color="auto" w:fill="auto"/>
            <w:vAlign w:val="center"/>
            <w:hideMark/>
          </w:tcPr>
          <w:p w:rsidR="00282142" w:rsidRPr="00282142" w:rsidRDefault="00282142" w:rsidP="00282142">
            <w:pPr>
              <w:jc w:val="center"/>
              <w:rPr>
                <w:color w:val="000000"/>
                <w:sz w:val="20"/>
                <w:szCs w:val="20"/>
              </w:rPr>
            </w:pPr>
            <w:r w:rsidRPr="00282142">
              <w:rPr>
                <w:color w:val="000000"/>
                <w:sz w:val="20"/>
                <w:szCs w:val="20"/>
              </w:rPr>
              <w:t>Код дохода</w:t>
            </w:r>
          </w:p>
        </w:tc>
        <w:tc>
          <w:tcPr>
            <w:tcW w:w="992" w:type="dxa"/>
            <w:shd w:val="clear" w:color="auto" w:fill="auto"/>
            <w:vAlign w:val="center"/>
            <w:hideMark/>
          </w:tcPr>
          <w:p w:rsidR="00282142" w:rsidRPr="00282142" w:rsidRDefault="00510BE3" w:rsidP="00282142">
            <w:pPr>
              <w:jc w:val="center"/>
              <w:rPr>
                <w:color w:val="000000"/>
                <w:sz w:val="20"/>
                <w:szCs w:val="20"/>
              </w:rPr>
            </w:pPr>
            <w:r>
              <w:rPr>
                <w:color w:val="000000"/>
                <w:sz w:val="20"/>
                <w:szCs w:val="20"/>
              </w:rPr>
              <w:t>Сумма на 2019</w:t>
            </w:r>
            <w:r w:rsidR="00282142" w:rsidRPr="00282142">
              <w:rPr>
                <w:color w:val="000000"/>
                <w:sz w:val="20"/>
                <w:szCs w:val="20"/>
              </w:rPr>
              <w:t xml:space="preserve"> год</w:t>
            </w:r>
          </w:p>
        </w:tc>
        <w:tc>
          <w:tcPr>
            <w:tcW w:w="993" w:type="dxa"/>
            <w:shd w:val="clear" w:color="auto" w:fill="auto"/>
            <w:vAlign w:val="center"/>
            <w:hideMark/>
          </w:tcPr>
          <w:p w:rsidR="00282142" w:rsidRPr="00282142" w:rsidRDefault="00510BE3" w:rsidP="00510BE3">
            <w:pPr>
              <w:jc w:val="center"/>
              <w:rPr>
                <w:color w:val="000000"/>
                <w:sz w:val="20"/>
                <w:szCs w:val="20"/>
              </w:rPr>
            </w:pPr>
            <w:r>
              <w:rPr>
                <w:color w:val="000000"/>
                <w:sz w:val="20"/>
                <w:szCs w:val="20"/>
              </w:rPr>
              <w:t>Сумма на 2020</w:t>
            </w:r>
            <w:r w:rsidR="00282142" w:rsidRPr="00282142">
              <w:rPr>
                <w:color w:val="000000"/>
                <w:sz w:val="20"/>
                <w:szCs w:val="20"/>
              </w:rPr>
              <w:t xml:space="preserve"> год</w:t>
            </w:r>
          </w:p>
        </w:tc>
        <w:tc>
          <w:tcPr>
            <w:tcW w:w="992" w:type="dxa"/>
            <w:shd w:val="clear" w:color="auto" w:fill="auto"/>
            <w:vAlign w:val="center"/>
            <w:hideMark/>
          </w:tcPr>
          <w:p w:rsidR="00282142" w:rsidRPr="00282142" w:rsidRDefault="00282142" w:rsidP="00510BE3">
            <w:pPr>
              <w:jc w:val="center"/>
              <w:rPr>
                <w:color w:val="000000"/>
                <w:sz w:val="20"/>
                <w:szCs w:val="20"/>
              </w:rPr>
            </w:pPr>
            <w:r w:rsidRPr="00282142">
              <w:rPr>
                <w:color w:val="000000"/>
                <w:sz w:val="20"/>
                <w:szCs w:val="20"/>
              </w:rPr>
              <w:t>Сумма на 202</w:t>
            </w:r>
            <w:r w:rsidR="00510BE3">
              <w:rPr>
                <w:color w:val="000000"/>
                <w:sz w:val="20"/>
                <w:szCs w:val="20"/>
              </w:rPr>
              <w:t>1</w:t>
            </w:r>
            <w:r w:rsidRPr="00282142">
              <w:rPr>
                <w:color w:val="000000"/>
                <w:sz w:val="20"/>
                <w:szCs w:val="20"/>
              </w:rPr>
              <w:t xml:space="preserve"> год</w:t>
            </w:r>
          </w:p>
        </w:tc>
      </w:tr>
      <w:tr w:rsidR="00282142" w:rsidRPr="00282142" w:rsidTr="00490056">
        <w:trPr>
          <w:trHeight w:val="300"/>
        </w:trPr>
        <w:tc>
          <w:tcPr>
            <w:tcW w:w="4124" w:type="dxa"/>
            <w:tcBorders>
              <w:right w:val="single" w:sz="4" w:space="0" w:color="auto"/>
            </w:tcBorders>
            <w:shd w:val="clear" w:color="auto" w:fill="auto"/>
            <w:hideMark/>
          </w:tcPr>
          <w:p w:rsidR="00282142" w:rsidRPr="001F126C" w:rsidRDefault="00282142" w:rsidP="00282142">
            <w:pPr>
              <w:rPr>
                <w:bCs/>
                <w:color w:val="000000"/>
                <w:sz w:val="20"/>
                <w:szCs w:val="20"/>
              </w:rPr>
            </w:pPr>
            <w:r w:rsidRPr="001F126C">
              <w:rPr>
                <w:bCs/>
                <w:color w:val="000000"/>
                <w:sz w:val="20"/>
                <w:szCs w:val="20"/>
              </w:rPr>
              <w:t>БЕЗВОЗМЕЗДНЫЕ ПОСТУПЛЕНИЯ</w:t>
            </w:r>
          </w:p>
        </w:tc>
        <w:tc>
          <w:tcPr>
            <w:tcW w:w="709" w:type="dxa"/>
            <w:tcBorders>
              <w:top w:val="single" w:sz="4" w:space="0" w:color="auto"/>
              <w:left w:val="single" w:sz="4" w:space="0" w:color="auto"/>
              <w:bottom w:val="single" w:sz="4" w:space="0" w:color="auto"/>
              <w:right w:val="nil"/>
            </w:tcBorders>
            <w:shd w:val="clear" w:color="auto" w:fill="auto"/>
            <w:noWrap/>
            <w:hideMark/>
          </w:tcPr>
          <w:p w:rsidR="00282142" w:rsidRPr="00282142" w:rsidRDefault="00282142" w:rsidP="00282142">
            <w:pPr>
              <w:jc w:val="center"/>
              <w:rPr>
                <w:color w:val="000000"/>
                <w:sz w:val="20"/>
                <w:szCs w:val="20"/>
              </w:rPr>
            </w:pPr>
            <w:r w:rsidRPr="00282142">
              <w:rPr>
                <w:color w:val="000000"/>
                <w:sz w:val="20"/>
                <w:szCs w:val="20"/>
              </w:rPr>
              <w:t>000</w:t>
            </w:r>
          </w:p>
        </w:tc>
        <w:tc>
          <w:tcPr>
            <w:tcW w:w="1276" w:type="dxa"/>
            <w:tcBorders>
              <w:top w:val="single" w:sz="4" w:space="0" w:color="auto"/>
              <w:left w:val="nil"/>
              <w:bottom w:val="single" w:sz="4" w:space="0" w:color="auto"/>
              <w:right w:val="nil"/>
            </w:tcBorders>
            <w:shd w:val="clear" w:color="auto" w:fill="auto"/>
            <w:noWrap/>
            <w:hideMark/>
          </w:tcPr>
          <w:p w:rsidR="00282142" w:rsidRPr="00282142" w:rsidRDefault="00282142" w:rsidP="00282142">
            <w:pPr>
              <w:jc w:val="center"/>
              <w:rPr>
                <w:color w:val="000000"/>
                <w:sz w:val="20"/>
                <w:szCs w:val="20"/>
              </w:rPr>
            </w:pPr>
            <w:r w:rsidRPr="00282142">
              <w:rPr>
                <w:color w:val="000000"/>
                <w:sz w:val="20"/>
                <w:szCs w:val="20"/>
              </w:rPr>
              <w:t>2000000000</w:t>
            </w:r>
          </w:p>
        </w:tc>
        <w:tc>
          <w:tcPr>
            <w:tcW w:w="708" w:type="dxa"/>
            <w:tcBorders>
              <w:top w:val="single" w:sz="4" w:space="0" w:color="auto"/>
              <w:left w:val="nil"/>
              <w:bottom w:val="single" w:sz="4" w:space="0" w:color="auto"/>
              <w:right w:val="nil"/>
            </w:tcBorders>
            <w:shd w:val="clear" w:color="auto" w:fill="auto"/>
            <w:noWrap/>
            <w:hideMark/>
          </w:tcPr>
          <w:p w:rsidR="00282142" w:rsidRPr="00282142" w:rsidRDefault="00282142" w:rsidP="00282142">
            <w:pPr>
              <w:jc w:val="center"/>
              <w:rPr>
                <w:color w:val="000000"/>
                <w:sz w:val="20"/>
                <w:szCs w:val="20"/>
              </w:rPr>
            </w:pPr>
            <w:r w:rsidRPr="00282142">
              <w:rPr>
                <w:color w:val="000000"/>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hideMark/>
          </w:tcPr>
          <w:p w:rsidR="00282142" w:rsidRPr="00282142" w:rsidRDefault="00282142" w:rsidP="00282142">
            <w:pPr>
              <w:jc w:val="center"/>
              <w:rPr>
                <w:color w:val="000000"/>
                <w:sz w:val="20"/>
                <w:szCs w:val="20"/>
              </w:rPr>
            </w:pPr>
            <w:r w:rsidRPr="00282142">
              <w:rPr>
                <w:color w:val="000000"/>
                <w:sz w:val="20"/>
                <w:szCs w:val="20"/>
              </w:rPr>
              <w:t>000</w:t>
            </w:r>
          </w:p>
        </w:tc>
        <w:tc>
          <w:tcPr>
            <w:tcW w:w="992" w:type="dxa"/>
            <w:tcBorders>
              <w:left w:val="single" w:sz="4" w:space="0" w:color="auto"/>
            </w:tcBorders>
            <w:shd w:val="clear" w:color="auto" w:fill="auto"/>
            <w:noWrap/>
            <w:hideMark/>
          </w:tcPr>
          <w:p w:rsidR="00282142" w:rsidRPr="00282142" w:rsidRDefault="00510BE3" w:rsidP="00282142">
            <w:pPr>
              <w:jc w:val="right"/>
              <w:rPr>
                <w:b/>
                <w:bCs/>
                <w:color w:val="000000"/>
                <w:sz w:val="20"/>
                <w:szCs w:val="20"/>
              </w:rPr>
            </w:pPr>
            <w:r>
              <w:rPr>
                <w:b/>
                <w:bCs/>
                <w:color w:val="000000"/>
                <w:sz w:val="20"/>
                <w:szCs w:val="20"/>
              </w:rPr>
              <w:t>968,7</w:t>
            </w:r>
          </w:p>
        </w:tc>
        <w:tc>
          <w:tcPr>
            <w:tcW w:w="993" w:type="dxa"/>
            <w:shd w:val="clear" w:color="auto" w:fill="auto"/>
            <w:noWrap/>
            <w:hideMark/>
          </w:tcPr>
          <w:p w:rsidR="00282142" w:rsidRPr="00282142" w:rsidRDefault="00510BE3" w:rsidP="00282142">
            <w:pPr>
              <w:jc w:val="right"/>
              <w:rPr>
                <w:b/>
                <w:bCs/>
                <w:color w:val="000000"/>
                <w:sz w:val="20"/>
                <w:szCs w:val="20"/>
              </w:rPr>
            </w:pPr>
            <w:r>
              <w:rPr>
                <w:b/>
                <w:bCs/>
                <w:color w:val="000000"/>
                <w:sz w:val="20"/>
                <w:szCs w:val="20"/>
              </w:rPr>
              <w:t>991,7</w:t>
            </w:r>
          </w:p>
        </w:tc>
        <w:tc>
          <w:tcPr>
            <w:tcW w:w="992" w:type="dxa"/>
            <w:shd w:val="clear" w:color="auto" w:fill="auto"/>
            <w:noWrap/>
            <w:hideMark/>
          </w:tcPr>
          <w:p w:rsidR="00282142" w:rsidRPr="00282142" w:rsidRDefault="00510BE3" w:rsidP="00282142">
            <w:pPr>
              <w:jc w:val="right"/>
              <w:rPr>
                <w:b/>
                <w:bCs/>
                <w:color w:val="000000"/>
                <w:sz w:val="20"/>
                <w:szCs w:val="20"/>
              </w:rPr>
            </w:pPr>
            <w:r>
              <w:rPr>
                <w:b/>
                <w:bCs/>
                <w:color w:val="000000"/>
                <w:sz w:val="20"/>
                <w:szCs w:val="20"/>
              </w:rPr>
              <w:t>1016,2</w:t>
            </w:r>
          </w:p>
        </w:tc>
      </w:tr>
      <w:tr w:rsidR="00282142" w:rsidRPr="00282142" w:rsidTr="00490056">
        <w:trPr>
          <w:trHeight w:val="810"/>
        </w:trPr>
        <w:tc>
          <w:tcPr>
            <w:tcW w:w="4124" w:type="dxa"/>
            <w:tcBorders>
              <w:right w:val="single" w:sz="4" w:space="0" w:color="auto"/>
            </w:tcBorders>
            <w:shd w:val="clear" w:color="auto" w:fill="auto"/>
            <w:hideMark/>
          </w:tcPr>
          <w:p w:rsidR="00282142" w:rsidRPr="001F126C" w:rsidRDefault="00282142" w:rsidP="00282142">
            <w:pPr>
              <w:outlineLvl w:val="0"/>
              <w:rPr>
                <w:bCs/>
                <w:color w:val="000000"/>
                <w:sz w:val="20"/>
                <w:szCs w:val="20"/>
              </w:rPr>
            </w:pPr>
            <w:r w:rsidRPr="001F126C">
              <w:rPr>
                <w:bCs/>
                <w:color w:val="000000"/>
                <w:sz w:val="20"/>
                <w:szCs w:val="20"/>
              </w:rPr>
              <w:t>БЕЗВОЗМЕЗДНЫЕ ПОСТУПЛЕНИЯ ОТ ДРУГИХ БЮДЖЕТОВ БЮДЖЕТНОЙ СИСТЕМЫ РОССИЙСКОЙ ФЕДЕРАЦИИ</w:t>
            </w:r>
          </w:p>
        </w:tc>
        <w:tc>
          <w:tcPr>
            <w:tcW w:w="709" w:type="dxa"/>
            <w:tcBorders>
              <w:top w:val="single" w:sz="4" w:space="0" w:color="auto"/>
              <w:left w:val="single" w:sz="4" w:space="0" w:color="auto"/>
              <w:bottom w:val="single" w:sz="4" w:space="0" w:color="auto"/>
              <w:right w:val="nil"/>
            </w:tcBorders>
            <w:shd w:val="clear" w:color="auto" w:fill="auto"/>
            <w:noWrap/>
            <w:hideMark/>
          </w:tcPr>
          <w:p w:rsidR="00282142" w:rsidRPr="00282142" w:rsidRDefault="00282142" w:rsidP="00282142">
            <w:pPr>
              <w:jc w:val="center"/>
              <w:outlineLvl w:val="0"/>
              <w:rPr>
                <w:color w:val="000000"/>
                <w:sz w:val="20"/>
                <w:szCs w:val="20"/>
              </w:rPr>
            </w:pPr>
            <w:r w:rsidRPr="00282142">
              <w:rPr>
                <w:color w:val="000000"/>
                <w:sz w:val="20"/>
                <w:szCs w:val="20"/>
              </w:rPr>
              <w:t>000</w:t>
            </w:r>
          </w:p>
        </w:tc>
        <w:tc>
          <w:tcPr>
            <w:tcW w:w="1276" w:type="dxa"/>
            <w:tcBorders>
              <w:top w:val="single" w:sz="4" w:space="0" w:color="auto"/>
              <w:left w:val="nil"/>
              <w:bottom w:val="single" w:sz="4" w:space="0" w:color="auto"/>
              <w:right w:val="nil"/>
            </w:tcBorders>
            <w:shd w:val="clear" w:color="auto" w:fill="auto"/>
            <w:noWrap/>
            <w:hideMark/>
          </w:tcPr>
          <w:p w:rsidR="00282142" w:rsidRPr="00282142" w:rsidRDefault="00282142" w:rsidP="00282142">
            <w:pPr>
              <w:jc w:val="center"/>
              <w:outlineLvl w:val="0"/>
              <w:rPr>
                <w:color w:val="000000"/>
                <w:sz w:val="20"/>
                <w:szCs w:val="20"/>
              </w:rPr>
            </w:pPr>
            <w:r w:rsidRPr="00282142">
              <w:rPr>
                <w:color w:val="000000"/>
                <w:sz w:val="20"/>
                <w:szCs w:val="20"/>
              </w:rPr>
              <w:t>2020000000</w:t>
            </w:r>
          </w:p>
        </w:tc>
        <w:tc>
          <w:tcPr>
            <w:tcW w:w="708" w:type="dxa"/>
            <w:tcBorders>
              <w:top w:val="single" w:sz="4" w:space="0" w:color="auto"/>
              <w:left w:val="nil"/>
              <w:bottom w:val="single" w:sz="4" w:space="0" w:color="auto"/>
              <w:right w:val="nil"/>
            </w:tcBorders>
            <w:shd w:val="clear" w:color="auto" w:fill="auto"/>
            <w:noWrap/>
            <w:hideMark/>
          </w:tcPr>
          <w:p w:rsidR="00282142" w:rsidRPr="00282142" w:rsidRDefault="00282142" w:rsidP="00282142">
            <w:pPr>
              <w:jc w:val="center"/>
              <w:outlineLvl w:val="0"/>
              <w:rPr>
                <w:color w:val="000000"/>
                <w:sz w:val="20"/>
                <w:szCs w:val="20"/>
              </w:rPr>
            </w:pPr>
            <w:r w:rsidRPr="00282142">
              <w:rPr>
                <w:color w:val="000000"/>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hideMark/>
          </w:tcPr>
          <w:p w:rsidR="00282142" w:rsidRPr="00282142" w:rsidRDefault="00282142" w:rsidP="00282142">
            <w:pPr>
              <w:jc w:val="center"/>
              <w:outlineLvl w:val="0"/>
              <w:rPr>
                <w:color w:val="000000"/>
                <w:sz w:val="20"/>
                <w:szCs w:val="20"/>
              </w:rPr>
            </w:pPr>
            <w:r w:rsidRPr="00282142">
              <w:rPr>
                <w:color w:val="000000"/>
                <w:sz w:val="20"/>
                <w:szCs w:val="20"/>
              </w:rPr>
              <w:t>000</w:t>
            </w:r>
          </w:p>
        </w:tc>
        <w:tc>
          <w:tcPr>
            <w:tcW w:w="992" w:type="dxa"/>
            <w:tcBorders>
              <w:left w:val="single" w:sz="4" w:space="0" w:color="auto"/>
            </w:tcBorders>
            <w:shd w:val="clear" w:color="auto" w:fill="auto"/>
            <w:noWrap/>
            <w:hideMark/>
          </w:tcPr>
          <w:p w:rsidR="00282142" w:rsidRPr="00282142" w:rsidRDefault="00510BE3" w:rsidP="00282142">
            <w:pPr>
              <w:jc w:val="right"/>
              <w:outlineLvl w:val="0"/>
              <w:rPr>
                <w:b/>
                <w:bCs/>
                <w:color w:val="000000"/>
                <w:sz w:val="20"/>
                <w:szCs w:val="20"/>
              </w:rPr>
            </w:pPr>
            <w:r>
              <w:rPr>
                <w:b/>
                <w:bCs/>
                <w:color w:val="000000"/>
                <w:sz w:val="20"/>
                <w:szCs w:val="20"/>
              </w:rPr>
              <w:t>968,7</w:t>
            </w:r>
          </w:p>
        </w:tc>
        <w:tc>
          <w:tcPr>
            <w:tcW w:w="993" w:type="dxa"/>
            <w:shd w:val="clear" w:color="auto" w:fill="auto"/>
            <w:noWrap/>
            <w:hideMark/>
          </w:tcPr>
          <w:p w:rsidR="00282142" w:rsidRPr="00282142" w:rsidRDefault="00510BE3" w:rsidP="00282142">
            <w:pPr>
              <w:jc w:val="right"/>
              <w:outlineLvl w:val="0"/>
              <w:rPr>
                <w:b/>
                <w:bCs/>
                <w:color w:val="000000"/>
                <w:sz w:val="20"/>
                <w:szCs w:val="20"/>
              </w:rPr>
            </w:pPr>
            <w:r>
              <w:rPr>
                <w:b/>
                <w:bCs/>
                <w:color w:val="000000"/>
                <w:sz w:val="20"/>
                <w:szCs w:val="20"/>
              </w:rPr>
              <w:t>991,7</w:t>
            </w:r>
          </w:p>
        </w:tc>
        <w:tc>
          <w:tcPr>
            <w:tcW w:w="992" w:type="dxa"/>
            <w:shd w:val="clear" w:color="auto" w:fill="auto"/>
            <w:noWrap/>
            <w:hideMark/>
          </w:tcPr>
          <w:p w:rsidR="00282142" w:rsidRPr="00282142" w:rsidRDefault="00510BE3" w:rsidP="00282142">
            <w:pPr>
              <w:jc w:val="right"/>
              <w:outlineLvl w:val="0"/>
              <w:rPr>
                <w:b/>
                <w:bCs/>
                <w:color w:val="000000"/>
                <w:sz w:val="20"/>
                <w:szCs w:val="20"/>
              </w:rPr>
            </w:pPr>
            <w:r>
              <w:rPr>
                <w:b/>
                <w:bCs/>
                <w:color w:val="000000"/>
                <w:sz w:val="20"/>
                <w:szCs w:val="20"/>
              </w:rPr>
              <w:t>1016,2</w:t>
            </w:r>
          </w:p>
        </w:tc>
      </w:tr>
      <w:tr w:rsidR="00282142" w:rsidRPr="00282142" w:rsidTr="00490056">
        <w:trPr>
          <w:trHeight w:val="558"/>
        </w:trPr>
        <w:tc>
          <w:tcPr>
            <w:tcW w:w="4124" w:type="dxa"/>
            <w:tcBorders>
              <w:right w:val="single" w:sz="4" w:space="0" w:color="auto"/>
            </w:tcBorders>
            <w:shd w:val="clear" w:color="auto" w:fill="auto"/>
            <w:hideMark/>
          </w:tcPr>
          <w:p w:rsidR="00282142" w:rsidRPr="001F126C" w:rsidRDefault="00282142" w:rsidP="00282142">
            <w:pPr>
              <w:outlineLvl w:val="2"/>
              <w:rPr>
                <w:bCs/>
                <w:color w:val="000000"/>
                <w:sz w:val="20"/>
                <w:szCs w:val="20"/>
              </w:rPr>
            </w:pPr>
            <w:r w:rsidRPr="001F126C">
              <w:rPr>
                <w:bCs/>
                <w:color w:val="000000"/>
                <w:sz w:val="20"/>
                <w:szCs w:val="20"/>
              </w:rPr>
              <w:t>Дотации бюджетам сельских поселений на выравнивание бюджетной обеспеченности</w:t>
            </w:r>
          </w:p>
        </w:tc>
        <w:tc>
          <w:tcPr>
            <w:tcW w:w="709" w:type="dxa"/>
            <w:tcBorders>
              <w:top w:val="single" w:sz="4" w:space="0" w:color="auto"/>
              <w:left w:val="single" w:sz="4" w:space="0" w:color="auto"/>
              <w:bottom w:val="single" w:sz="4" w:space="0" w:color="auto"/>
              <w:right w:val="nil"/>
            </w:tcBorders>
            <w:shd w:val="clear" w:color="auto" w:fill="auto"/>
            <w:noWrap/>
            <w:hideMark/>
          </w:tcPr>
          <w:p w:rsidR="00282142" w:rsidRPr="00282142" w:rsidRDefault="00282142" w:rsidP="00282142">
            <w:pPr>
              <w:jc w:val="center"/>
              <w:outlineLvl w:val="2"/>
              <w:rPr>
                <w:color w:val="000000"/>
                <w:sz w:val="20"/>
                <w:szCs w:val="20"/>
              </w:rPr>
            </w:pPr>
            <w:r w:rsidRPr="00282142">
              <w:rPr>
                <w:color w:val="000000"/>
                <w:sz w:val="20"/>
                <w:szCs w:val="20"/>
              </w:rPr>
              <w:t>912</w:t>
            </w:r>
          </w:p>
        </w:tc>
        <w:tc>
          <w:tcPr>
            <w:tcW w:w="1276" w:type="dxa"/>
            <w:tcBorders>
              <w:top w:val="single" w:sz="4" w:space="0" w:color="auto"/>
              <w:left w:val="nil"/>
              <w:bottom w:val="single" w:sz="4" w:space="0" w:color="auto"/>
              <w:right w:val="nil"/>
            </w:tcBorders>
            <w:shd w:val="clear" w:color="auto" w:fill="auto"/>
            <w:noWrap/>
            <w:hideMark/>
          </w:tcPr>
          <w:p w:rsidR="00282142" w:rsidRPr="00282142" w:rsidRDefault="00282142" w:rsidP="00282142">
            <w:pPr>
              <w:jc w:val="center"/>
              <w:outlineLvl w:val="2"/>
              <w:rPr>
                <w:color w:val="000000"/>
                <w:sz w:val="20"/>
                <w:szCs w:val="20"/>
              </w:rPr>
            </w:pPr>
            <w:r w:rsidRPr="00282142">
              <w:rPr>
                <w:color w:val="000000"/>
                <w:sz w:val="20"/>
                <w:szCs w:val="20"/>
              </w:rPr>
              <w:t>2021500110</w:t>
            </w:r>
          </w:p>
        </w:tc>
        <w:tc>
          <w:tcPr>
            <w:tcW w:w="708" w:type="dxa"/>
            <w:tcBorders>
              <w:top w:val="single" w:sz="4" w:space="0" w:color="auto"/>
              <w:left w:val="nil"/>
              <w:bottom w:val="single" w:sz="4" w:space="0" w:color="auto"/>
              <w:right w:val="nil"/>
            </w:tcBorders>
            <w:shd w:val="clear" w:color="auto" w:fill="auto"/>
            <w:noWrap/>
            <w:hideMark/>
          </w:tcPr>
          <w:p w:rsidR="00282142" w:rsidRPr="00282142" w:rsidRDefault="00282142" w:rsidP="00282142">
            <w:pPr>
              <w:jc w:val="center"/>
              <w:outlineLvl w:val="2"/>
              <w:rPr>
                <w:color w:val="000000"/>
                <w:sz w:val="20"/>
                <w:szCs w:val="20"/>
              </w:rPr>
            </w:pPr>
            <w:r w:rsidRPr="00282142">
              <w:rPr>
                <w:color w:val="000000"/>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hideMark/>
          </w:tcPr>
          <w:p w:rsidR="00282142" w:rsidRPr="00282142" w:rsidRDefault="00282142" w:rsidP="00282142">
            <w:pPr>
              <w:jc w:val="center"/>
              <w:outlineLvl w:val="2"/>
              <w:rPr>
                <w:color w:val="000000"/>
                <w:sz w:val="20"/>
                <w:szCs w:val="20"/>
              </w:rPr>
            </w:pPr>
            <w:r w:rsidRPr="00282142">
              <w:rPr>
                <w:color w:val="000000"/>
                <w:sz w:val="20"/>
                <w:szCs w:val="20"/>
              </w:rPr>
              <w:t>151</w:t>
            </w:r>
          </w:p>
        </w:tc>
        <w:tc>
          <w:tcPr>
            <w:tcW w:w="992" w:type="dxa"/>
            <w:tcBorders>
              <w:left w:val="single" w:sz="4" w:space="0" w:color="auto"/>
            </w:tcBorders>
            <w:shd w:val="clear" w:color="auto" w:fill="auto"/>
            <w:noWrap/>
            <w:hideMark/>
          </w:tcPr>
          <w:p w:rsidR="00282142" w:rsidRPr="00282142" w:rsidRDefault="00510BE3" w:rsidP="00282142">
            <w:pPr>
              <w:jc w:val="right"/>
              <w:outlineLvl w:val="2"/>
              <w:rPr>
                <w:b/>
                <w:bCs/>
                <w:color w:val="000000"/>
                <w:sz w:val="20"/>
                <w:szCs w:val="20"/>
              </w:rPr>
            </w:pPr>
            <w:r>
              <w:rPr>
                <w:b/>
                <w:bCs/>
                <w:color w:val="000000"/>
                <w:sz w:val="20"/>
                <w:szCs w:val="20"/>
              </w:rPr>
              <w:t>635,5</w:t>
            </w:r>
          </w:p>
        </w:tc>
        <w:tc>
          <w:tcPr>
            <w:tcW w:w="993" w:type="dxa"/>
            <w:shd w:val="clear" w:color="auto" w:fill="auto"/>
            <w:noWrap/>
            <w:hideMark/>
          </w:tcPr>
          <w:p w:rsidR="00282142" w:rsidRPr="00282142" w:rsidRDefault="00510BE3" w:rsidP="00510BE3">
            <w:pPr>
              <w:jc w:val="right"/>
              <w:outlineLvl w:val="2"/>
              <w:rPr>
                <w:b/>
                <w:bCs/>
                <w:color w:val="000000"/>
                <w:sz w:val="20"/>
                <w:szCs w:val="20"/>
              </w:rPr>
            </w:pPr>
            <w:r>
              <w:rPr>
                <w:b/>
                <w:bCs/>
                <w:color w:val="000000"/>
                <w:sz w:val="20"/>
                <w:szCs w:val="20"/>
              </w:rPr>
              <w:t>659,7</w:t>
            </w:r>
          </w:p>
        </w:tc>
        <w:tc>
          <w:tcPr>
            <w:tcW w:w="992" w:type="dxa"/>
            <w:shd w:val="clear" w:color="auto" w:fill="auto"/>
            <w:noWrap/>
            <w:hideMark/>
          </w:tcPr>
          <w:p w:rsidR="00282142" w:rsidRPr="00282142" w:rsidRDefault="00510BE3" w:rsidP="00282142">
            <w:pPr>
              <w:jc w:val="right"/>
              <w:outlineLvl w:val="2"/>
              <w:rPr>
                <w:b/>
                <w:bCs/>
                <w:color w:val="000000"/>
                <w:sz w:val="20"/>
                <w:szCs w:val="20"/>
              </w:rPr>
            </w:pPr>
            <w:r>
              <w:rPr>
                <w:b/>
                <w:bCs/>
                <w:color w:val="000000"/>
                <w:sz w:val="20"/>
                <w:szCs w:val="20"/>
              </w:rPr>
              <w:t>686,1</w:t>
            </w:r>
          </w:p>
        </w:tc>
      </w:tr>
      <w:tr w:rsidR="00282142" w:rsidRPr="00282142" w:rsidTr="00490056">
        <w:trPr>
          <w:trHeight w:val="990"/>
        </w:trPr>
        <w:tc>
          <w:tcPr>
            <w:tcW w:w="4124" w:type="dxa"/>
            <w:tcBorders>
              <w:right w:val="single" w:sz="4" w:space="0" w:color="auto"/>
            </w:tcBorders>
            <w:shd w:val="clear" w:color="auto" w:fill="auto"/>
            <w:hideMark/>
          </w:tcPr>
          <w:p w:rsidR="00282142" w:rsidRPr="001F126C" w:rsidRDefault="00282142" w:rsidP="00282142">
            <w:pPr>
              <w:outlineLvl w:val="2"/>
              <w:rPr>
                <w:bCs/>
                <w:color w:val="000000"/>
                <w:sz w:val="20"/>
                <w:szCs w:val="20"/>
              </w:rPr>
            </w:pPr>
            <w:r w:rsidRPr="001F126C">
              <w:rPr>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nil"/>
            </w:tcBorders>
            <w:shd w:val="clear" w:color="auto" w:fill="auto"/>
            <w:noWrap/>
            <w:hideMark/>
          </w:tcPr>
          <w:p w:rsidR="00282142" w:rsidRPr="00282142" w:rsidRDefault="00282142" w:rsidP="00282142">
            <w:pPr>
              <w:jc w:val="center"/>
              <w:outlineLvl w:val="2"/>
              <w:rPr>
                <w:color w:val="000000"/>
                <w:sz w:val="20"/>
                <w:szCs w:val="20"/>
              </w:rPr>
            </w:pPr>
            <w:r w:rsidRPr="00282142">
              <w:rPr>
                <w:color w:val="000000"/>
                <w:sz w:val="20"/>
                <w:szCs w:val="20"/>
              </w:rPr>
              <w:t>929</w:t>
            </w:r>
          </w:p>
        </w:tc>
        <w:tc>
          <w:tcPr>
            <w:tcW w:w="1276" w:type="dxa"/>
            <w:tcBorders>
              <w:top w:val="single" w:sz="4" w:space="0" w:color="auto"/>
              <w:left w:val="nil"/>
              <w:bottom w:val="single" w:sz="4" w:space="0" w:color="auto"/>
              <w:right w:val="nil"/>
            </w:tcBorders>
            <w:shd w:val="clear" w:color="auto" w:fill="auto"/>
            <w:noWrap/>
            <w:hideMark/>
          </w:tcPr>
          <w:p w:rsidR="00282142" w:rsidRPr="00282142" w:rsidRDefault="00282142" w:rsidP="00282142">
            <w:pPr>
              <w:jc w:val="center"/>
              <w:outlineLvl w:val="2"/>
              <w:rPr>
                <w:color w:val="000000"/>
                <w:sz w:val="20"/>
                <w:szCs w:val="20"/>
              </w:rPr>
            </w:pPr>
            <w:r w:rsidRPr="00282142">
              <w:rPr>
                <w:color w:val="000000"/>
                <w:sz w:val="20"/>
                <w:szCs w:val="20"/>
              </w:rPr>
              <w:t>2023511810</w:t>
            </w:r>
          </w:p>
        </w:tc>
        <w:tc>
          <w:tcPr>
            <w:tcW w:w="708" w:type="dxa"/>
            <w:tcBorders>
              <w:top w:val="single" w:sz="4" w:space="0" w:color="auto"/>
              <w:left w:val="nil"/>
              <w:bottom w:val="single" w:sz="4" w:space="0" w:color="auto"/>
              <w:right w:val="nil"/>
            </w:tcBorders>
            <w:shd w:val="clear" w:color="auto" w:fill="auto"/>
            <w:noWrap/>
            <w:hideMark/>
          </w:tcPr>
          <w:p w:rsidR="00282142" w:rsidRPr="00282142" w:rsidRDefault="00282142" w:rsidP="00282142">
            <w:pPr>
              <w:jc w:val="center"/>
              <w:outlineLvl w:val="2"/>
              <w:rPr>
                <w:color w:val="000000"/>
                <w:sz w:val="20"/>
                <w:szCs w:val="20"/>
              </w:rPr>
            </w:pPr>
            <w:r w:rsidRPr="00282142">
              <w:rPr>
                <w:color w:val="000000"/>
                <w:sz w:val="20"/>
                <w:szCs w:val="20"/>
              </w:rPr>
              <w:t>0000</w:t>
            </w:r>
          </w:p>
        </w:tc>
        <w:tc>
          <w:tcPr>
            <w:tcW w:w="567" w:type="dxa"/>
            <w:tcBorders>
              <w:top w:val="single" w:sz="4" w:space="0" w:color="auto"/>
              <w:left w:val="nil"/>
              <w:bottom w:val="single" w:sz="4" w:space="0" w:color="auto"/>
              <w:right w:val="single" w:sz="4" w:space="0" w:color="auto"/>
            </w:tcBorders>
            <w:shd w:val="clear" w:color="auto" w:fill="auto"/>
            <w:noWrap/>
            <w:hideMark/>
          </w:tcPr>
          <w:p w:rsidR="00282142" w:rsidRPr="00282142" w:rsidRDefault="00282142" w:rsidP="00282142">
            <w:pPr>
              <w:jc w:val="center"/>
              <w:outlineLvl w:val="2"/>
              <w:rPr>
                <w:color w:val="000000"/>
                <w:sz w:val="20"/>
                <w:szCs w:val="20"/>
              </w:rPr>
            </w:pPr>
            <w:r w:rsidRPr="00282142">
              <w:rPr>
                <w:color w:val="000000"/>
                <w:sz w:val="20"/>
                <w:szCs w:val="20"/>
              </w:rPr>
              <w:t>151</w:t>
            </w:r>
          </w:p>
        </w:tc>
        <w:tc>
          <w:tcPr>
            <w:tcW w:w="992" w:type="dxa"/>
            <w:tcBorders>
              <w:left w:val="single" w:sz="4" w:space="0" w:color="auto"/>
            </w:tcBorders>
            <w:shd w:val="clear" w:color="auto" w:fill="auto"/>
            <w:noWrap/>
            <w:hideMark/>
          </w:tcPr>
          <w:p w:rsidR="00282142" w:rsidRPr="00282142" w:rsidRDefault="00510BE3" w:rsidP="00282142">
            <w:pPr>
              <w:jc w:val="right"/>
              <w:outlineLvl w:val="2"/>
              <w:rPr>
                <w:b/>
                <w:bCs/>
                <w:color w:val="000000"/>
                <w:sz w:val="20"/>
                <w:szCs w:val="20"/>
              </w:rPr>
            </w:pPr>
            <w:r>
              <w:rPr>
                <w:b/>
                <w:bCs/>
                <w:color w:val="000000"/>
                <w:sz w:val="20"/>
                <w:szCs w:val="20"/>
              </w:rPr>
              <w:t>333,2</w:t>
            </w:r>
          </w:p>
        </w:tc>
        <w:tc>
          <w:tcPr>
            <w:tcW w:w="993" w:type="dxa"/>
            <w:shd w:val="clear" w:color="auto" w:fill="auto"/>
            <w:noWrap/>
            <w:hideMark/>
          </w:tcPr>
          <w:p w:rsidR="00282142" w:rsidRPr="00282142" w:rsidRDefault="00510BE3" w:rsidP="00282142">
            <w:pPr>
              <w:jc w:val="right"/>
              <w:outlineLvl w:val="2"/>
              <w:rPr>
                <w:b/>
                <w:bCs/>
                <w:color w:val="000000"/>
                <w:sz w:val="20"/>
                <w:szCs w:val="20"/>
              </w:rPr>
            </w:pPr>
            <w:r>
              <w:rPr>
                <w:b/>
                <w:bCs/>
                <w:color w:val="000000"/>
                <w:sz w:val="20"/>
                <w:szCs w:val="20"/>
              </w:rPr>
              <w:t>332,0</w:t>
            </w:r>
          </w:p>
        </w:tc>
        <w:tc>
          <w:tcPr>
            <w:tcW w:w="992" w:type="dxa"/>
            <w:shd w:val="clear" w:color="auto" w:fill="auto"/>
            <w:noWrap/>
            <w:hideMark/>
          </w:tcPr>
          <w:p w:rsidR="00282142" w:rsidRPr="00282142" w:rsidRDefault="00510BE3" w:rsidP="00282142">
            <w:pPr>
              <w:jc w:val="right"/>
              <w:outlineLvl w:val="2"/>
              <w:rPr>
                <w:b/>
                <w:bCs/>
                <w:color w:val="000000"/>
                <w:sz w:val="20"/>
                <w:szCs w:val="20"/>
              </w:rPr>
            </w:pPr>
            <w:r>
              <w:rPr>
                <w:b/>
                <w:bCs/>
                <w:color w:val="000000"/>
                <w:sz w:val="20"/>
                <w:szCs w:val="20"/>
              </w:rPr>
              <w:t>330,1</w:t>
            </w:r>
          </w:p>
        </w:tc>
      </w:tr>
    </w:tbl>
    <w:p w:rsidR="00405E80" w:rsidRDefault="00405E80" w:rsidP="00003EDC">
      <w:pPr>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F15259" w:rsidRDefault="00F15259" w:rsidP="00005578">
      <w:pPr>
        <w:jc w:val="right"/>
        <w:rPr>
          <w:sz w:val="28"/>
          <w:szCs w:val="28"/>
        </w:rPr>
      </w:pPr>
    </w:p>
    <w:p w:rsidR="005932AA" w:rsidRDefault="005932AA" w:rsidP="00005578">
      <w:pPr>
        <w:jc w:val="right"/>
        <w:rPr>
          <w:sz w:val="28"/>
          <w:szCs w:val="28"/>
        </w:rPr>
      </w:pPr>
    </w:p>
    <w:p w:rsidR="00C75343" w:rsidRPr="00405086" w:rsidRDefault="00C75343" w:rsidP="00005578">
      <w:pPr>
        <w:jc w:val="right"/>
        <w:rPr>
          <w:sz w:val="28"/>
          <w:szCs w:val="28"/>
        </w:rPr>
      </w:pPr>
      <w:r w:rsidRPr="00405086">
        <w:rPr>
          <w:sz w:val="28"/>
          <w:szCs w:val="28"/>
        </w:rPr>
        <w:lastRenderedPageBreak/>
        <w:t xml:space="preserve">Приложение № </w:t>
      </w:r>
      <w:r w:rsidR="00B76700">
        <w:rPr>
          <w:sz w:val="28"/>
          <w:szCs w:val="28"/>
        </w:rPr>
        <w:t>6</w:t>
      </w:r>
      <w:r w:rsidRPr="00405086">
        <w:rPr>
          <w:sz w:val="28"/>
          <w:szCs w:val="28"/>
        </w:rPr>
        <w:t xml:space="preserve"> </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76700" w:rsidRPr="00405086" w:rsidRDefault="00B76700" w:rsidP="00B7670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B76700" w:rsidRDefault="00B76700" w:rsidP="00B76700">
      <w:pPr>
        <w:jc w:val="right"/>
        <w:rPr>
          <w:sz w:val="28"/>
          <w:szCs w:val="28"/>
        </w:rPr>
      </w:pPr>
      <w:r w:rsidRPr="00405086">
        <w:rPr>
          <w:sz w:val="28"/>
          <w:szCs w:val="28"/>
        </w:rPr>
        <w:t xml:space="preserve">«О </w:t>
      </w:r>
      <w:r w:rsidR="009A2B0B">
        <w:rPr>
          <w:sz w:val="28"/>
          <w:szCs w:val="28"/>
        </w:rPr>
        <w:t>проекте</w:t>
      </w:r>
      <w:r w:rsidRPr="00405086">
        <w:rPr>
          <w:sz w:val="28"/>
          <w:szCs w:val="28"/>
        </w:rPr>
        <w:t xml:space="preserve"> </w:t>
      </w:r>
      <w:r w:rsidRPr="007425A6">
        <w:rPr>
          <w:sz w:val="28"/>
          <w:szCs w:val="28"/>
        </w:rPr>
        <w:t>бюджет</w:t>
      </w:r>
      <w:r w:rsidR="009A2B0B">
        <w:rPr>
          <w:sz w:val="28"/>
          <w:szCs w:val="28"/>
        </w:rPr>
        <w:t>а</w:t>
      </w:r>
    </w:p>
    <w:p w:rsidR="00B76700" w:rsidRDefault="00B76700" w:rsidP="00B76700">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B76700" w:rsidRDefault="00B76700" w:rsidP="00B76700">
      <w:pPr>
        <w:jc w:val="right"/>
        <w:rPr>
          <w:sz w:val="28"/>
          <w:szCs w:val="28"/>
        </w:rPr>
      </w:pPr>
      <w:r w:rsidRPr="00405086">
        <w:rPr>
          <w:sz w:val="28"/>
          <w:szCs w:val="28"/>
        </w:rPr>
        <w:t xml:space="preserve">Козинского сельского поселения </w:t>
      </w:r>
    </w:p>
    <w:p w:rsidR="00B76700" w:rsidRPr="00405086" w:rsidRDefault="00B76700" w:rsidP="00B76700">
      <w:pPr>
        <w:jc w:val="right"/>
        <w:rPr>
          <w:sz w:val="28"/>
          <w:szCs w:val="28"/>
        </w:rPr>
      </w:pPr>
      <w:r w:rsidRPr="00405086">
        <w:rPr>
          <w:sz w:val="28"/>
          <w:szCs w:val="28"/>
        </w:rPr>
        <w:t>Смоленского района</w:t>
      </w:r>
    </w:p>
    <w:p w:rsidR="00ED797D" w:rsidRDefault="00F36B85" w:rsidP="00ED797D">
      <w:pPr>
        <w:pStyle w:val="5"/>
        <w:keepLines/>
        <w:ind w:left="0" w:right="0"/>
        <w:jc w:val="right"/>
      </w:pPr>
      <w:r w:rsidRPr="00405086">
        <w:t xml:space="preserve">                                                   Смоленской области </w:t>
      </w:r>
      <w:r w:rsidR="00ED797D" w:rsidRPr="00405086">
        <w:t>на 201</w:t>
      </w:r>
      <w:r w:rsidR="00090D2B">
        <w:t>9</w:t>
      </w:r>
      <w:r w:rsidR="00ED797D" w:rsidRPr="00405086">
        <w:t xml:space="preserve"> год</w:t>
      </w:r>
    </w:p>
    <w:p w:rsidR="00ED797D" w:rsidRPr="00ED797D" w:rsidRDefault="00ED797D" w:rsidP="00ED797D">
      <w:pPr>
        <w:pStyle w:val="5"/>
        <w:keepLines/>
        <w:ind w:left="0" w:right="0"/>
        <w:jc w:val="right"/>
      </w:pPr>
      <w:r>
        <w:t>и планов</w:t>
      </w:r>
      <w:r w:rsidR="00B76700">
        <w:t>ы</w:t>
      </w:r>
      <w:r w:rsidR="00090D2B">
        <w:t>й период 2020</w:t>
      </w:r>
      <w:r>
        <w:t xml:space="preserve"> и 20</w:t>
      </w:r>
      <w:r w:rsidR="000C4B06">
        <w:t>2</w:t>
      </w:r>
      <w:r w:rsidR="00090D2B">
        <w:t>1</w:t>
      </w:r>
      <w:r>
        <w:t xml:space="preserve"> годов</w:t>
      </w:r>
    </w:p>
    <w:p w:rsidR="001744CC" w:rsidRDefault="005932AA" w:rsidP="00630520">
      <w:pPr>
        <w:pStyle w:val="af4"/>
        <w:rPr>
          <w:b/>
          <w:bCs/>
        </w:rPr>
      </w:pPr>
      <w:r w:rsidRPr="005932AA">
        <w:pict>
          <v:shape id="_x0000_i1027" type="#_x0000_t75" style="width:496.5pt;height:15.75pt">
            <v:imagedata r:id="rId9" o:title=""/>
          </v:shape>
        </w:pict>
      </w:r>
      <w:r w:rsidR="00C75343">
        <w:rPr>
          <w:b/>
          <w:bCs/>
        </w:rPr>
        <w:t xml:space="preserve">Источники финансирования дефицита бюджета муниципального </w:t>
      </w:r>
      <w:proofErr w:type="gramStart"/>
      <w:r w:rsidR="00C75343">
        <w:rPr>
          <w:b/>
          <w:bCs/>
        </w:rPr>
        <w:t>образования  Козинского</w:t>
      </w:r>
      <w:proofErr w:type="gramEnd"/>
      <w:r w:rsidR="00C75343">
        <w:rPr>
          <w:b/>
          <w:bCs/>
        </w:rPr>
        <w:t xml:space="preserve"> сельского поселения Смоленского</w:t>
      </w:r>
      <w:r w:rsidR="00914170">
        <w:rPr>
          <w:b/>
          <w:bCs/>
        </w:rPr>
        <w:t xml:space="preserve"> района Смоленской области </w:t>
      </w:r>
      <w:r w:rsidR="00C75343">
        <w:rPr>
          <w:b/>
          <w:bCs/>
        </w:rPr>
        <w:t xml:space="preserve"> </w:t>
      </w:r>
    </w:p>
    <w:p w:rsidR="00C75343" w:rsidRDefault="00C75343" w:rsidP="00630520">
      <w:pPr>
        <w:pStyle w:val="af4"/>
        <w:rPr>
          <w:b/>
          <w:bCs/>
        </w:rPr>
      </w:pPr>
      <w:r>
        <w:rPr>
          <w:b/>
          <w:bCs/>
        </w:rPr>
        <w:t>на 201</w:t>
      </w:r>
      <w:r w:rsidR="00090D2B">
        <w:rPr>
          <w:b/>
          <w:bCs/>
        </w:rPr>
        <w:t>9</w:t>
      </w:r>
      <w:r>
        <w:rPr>
          <w:b/>
          <w:bCs/>
        </w:rPr>
        <w:t xml:space="preserve"> год</w:t>
      </w:r>
      <w:r w:rsidR="00090D2B">
        <w:rPr>
          <w:b/>
          <w:bCs/>
        </w:rPr>
        <w:t xml:space="preserve"> и плановый период 2020</w:t>
      </w:r>
      <w:r w:rsidR="00B76700">
        <w:rPr>
          <w:b/>
          <w:bCs/>
        </w:rPr>
        <w:t xml:space="preserve"> и 20</w:t>
      </w:r>
      <w:r w:rsidR="00216E24">
        <w:rPr>
          <w:b/>
          <w:bCs/>
        </w:rPr>
        <w:t>2</w:t>
      </w:r>
      <w:r w:rsidR="00090D2B">
        <w:rPr>
          <w:b/>
          <w:bCs/>
        </w:rPr>
        <w:t>1</w:t>
      </w:r>
      <w:r w:rsidR="00B76700">
        <w:rPr>
          <w:b/>
          <w:bCs/>
        </w:rPr>
        <w:t xml:space="preserve"> годов</w:t>
      </w:r>
    </w:p>
    <w:p w:rsidR="00D40D64" w:rsidRDefault="00D40D64" w:rsidP="00D40D64">
      <w:pPr>
        <w:pStyle w:val="af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59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1"/>
        <w:gridCol w:w="3544"/>
        <w:gridCol w:w="1559"/>
        <w:gridCol w:w="1276"/>
        <w:gridCol w:w="1276"/>
      </w:tblGrid>
      <w:tr w:rsidR="00B76700" w:rsidTr="00FE4C53">
        <w:tc>
          <w:tcPr>
            <w:tcW w:w="2941" w:type="dxa"/>
            <w:tcBorders>
              <w:top w:val="single" w:sz="4" w:space="0" w:color="auto"/>
              <w:bottom w:val="single" w:sz="4" w:space="0" w:color="auto"/>
              <w:right w:val="single" w:sz="4" w:space="0" w:color="auto"/>
            </w:tcBorders>
          </w:tcPr>
          <w:p w:rsidR="00B76700" w:rsidRPr="00630520" w:rsidRDefault="00C75343" w:rsidP="008F56C5">
            <w:pPr>
              <w:jc w:val="center"/>
            </w:pPr>
            <w:r>
              <w:rPr>
                <w:b/>
                <w:bCs/>
                <w:sz w:val="28"/>
                <w:szCs w:val="28"/>
              </w:rPr>
              <w:t xml:space="preserve">                                                                                                                            </w:t>
            </w:r>
            <w:r w:rsidR="00D40D64">
              <w:rPr>
                <w:noProof/>
                <w:sz w:val="20"/>
                <w:szCs w:val="20"/>
              </w:rPr>
              <w:t xml:space="preserve">Единица </w:t>
            </w:r>
            <w:r w:rsidR="00D40D64" w:rsidRPr="00D40D64">
              <w:rPr>
                <w:noProof/>
                <w:sz w:val="20"/>
                <w:szCs w:val="20"/>
              </w:rPr>
              <w:t>измерения</w:t>
            </w:r>
            <w:r w:rsidR="00D40D64">
              <w:rPr>
                <w:noProof/>
                <w:sz w:val="20"/>
                <w:szCs w:val="20"/>
              </w:rPr>
              <w:t xml:space="preserve">: </w:t>
            </w:r>
            <w:r w:rsidR="00B76700" w:rsidRPr="00630520">
              <w:t xml:space="preserve">Код источника финансирования по КИВФ, </w:t>
            </w:r>
            <w:proofErr w:type="spellStart"/>
            <w:r w:rsidR="00B76700" w:rsidRPr="00630520">
              <w:t>КИВнФ</w:t>
            </w:r>
            <w:proofErr w:type="spellEnd"/>
          </w:p>
        </w:tc>
        <w:tc>
          <w:tcPr>
            <w:tcW w:w="3544" w:type="dxa"/>
            <w:tcBorders>
              <w:top w:val="single" w:sz="4" w:space="0" w:color="auto"/>
              <w:left w:val="single" w:sz="4" w:space="0" w:color="auto"/>
              <w:bottom w:val="single" w:sz="4" w:space="0" w:color="auto"/>
              <w:right w:val="single" w:sz="4" w:space="0" w:color="auto"/>
            </w:tcBorders>
          </w:tcPr>
          <w:p w:rsidR="00B76700" w:rsidRPr="00630520" w:rsidRDefault="00B76700" w:rsidP="008F56C5">
            <w:pPr>
              <w:jc w:val="center"/>
            </w:pPr>
            <w:r w:rsidRPr="00630520">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1559" w:type="dxa"/>
            <w:tcBorders>
              <w:top w:val="single" w:sz="4" w:space="0" w:color="auto"/>
              <w:left w:val="single" w:sz="4" w:space="0" w:color="auto"/>
              <w:bottom w:val="single" w:sz="4" w:space="0" w:color="auto"/>
            </w:tcBorders>
          </w:tcPr>
          <w:p w:rsidR="00B76700" w:rsidRPr="00630520" w:rsidRDefault="00B76700" w:rsidP="00090D2B">
            <w:pPr>
              <w:jc w:val="center"/>
            </w:pPr>
            <w:r w:rsidRPr="00630520">
              <w:t>Утверждено в бюджете сельского поселения на 201</w:t>
            </w:r>
            <w:r w:rsidR="00090D2B">
              <w:t>9</w:t>
            </w:r>
            <w:r w:rsidRPr="00630520">
              <w:t xml:space="preserve"> г.</w:t>
            </w:r>
          </w:p>
        </w:tc>
        <w:tc>
          <w:tcPr>
            <w:tcW w:w="1276" w:type="dxa"/>
            <w:tcBorders>
              <w:top w:val="single" w:sz="4" w:space="0" w:color="auto"/>
              <w:left w:val="single" w:sz="4" w:space="0" w:color="auto"/>
              <w:bottom w:val="single" w:sz="4" w:space="0" w:color="auto"/>
            </w:tcBorders>
          </w:tcPr>
          <w:p w:rsidR="00B76700" w:rsidRPr="00630520" w:rsidRDefault="00B76700" w:rsidP="00090D2B">
            <w:pPr>
              <w:jc w:val="center"/>
            </w:pPr>
            <w:r w:rsidRPr="00630520">
              <w:t>Утверждено в бюджете сельского поселения на 20</w:t>
            </w:r>
            <w:r w:rsidR="00090D2B">
              <w:t>20</w:t>
            </w:r>
            <w:r w:rsidRPr="00630520">
              <w:t xml:space="preserve"> г.</w:t>
            </w:r>
          </w:p>
        </w:tc>
        <w:tc>
          <w:tcPr>
            <w:tcW w:w="1276" w:type="dxa"/>
            <w:tcBorders>
              <w:top w:val="single" w:sz="4" w:space="0" w:color="auto"/>
              <w:left w:val="single" w:sz="4" w:space="0" w:color="auto"/>
              <w:bottom w:val="single" w:sz="4" w:space="0" w:color="auto"/>
            </w:tcBorders>
          </w:tcPr>
          <w:p w:rsidR="00B76700" w:rsidRPr="00630520" w:rsidRDefault="00B76700" w:rsidP="00090D2B">
            <w:pPr>
              <w:jc w:val="center"/>
            </w:pPr>
            <w:r w:rsidRPr="00630520">
              <w:t>Утверждено в бю</w:t>
            </w:r>
            <w:r w:rsidR="00216E24">
              <w:t>джете сельского поселения на 202</w:t>
            </w:r>
            <w:r w:rsidR="00090D2B">
              <w:t>1</w:t>
            </w:r>
            <w:r w:rsidRPr="00630520">
              <w:t xml:space="preserve"> г.</w:t>
            </w:r>
          </w:p>
        </w:tc>
      </w:tr>
      <w:tr w:rsidR="00ED797D" w:rsidTr="00FE4C53">
        <w:tc>
          <w:tcPr>
            <w:tcW w:w="2941" w:type="dxa"/>
            <w:tcBorders>
              <w:top w:val="single" w:sz="4" w:space="0" w:color="auto"/>
              <w:bottom w:val="single" w:sz="4" w:space="0" w:color="auto"/>
              <w:right w:val="single" w:sz="4" w:space="0" w:color="auto"/>
            </w:tcBorders>
          </w:tcPr>
          <w:p w:rsidR="00ED797D" w:rsidRPr="00630520" w:rsidRDefault="00ED797D" w:rsidP="008F56C5">
            <w:pPr>
              <w:jc w:val="center"/>
            </w:pPr>
            <w:r w:rsidRPr="00630520">
              <w:t>000 90 00 00 00 00 0000 000</w:t>
            </w:r>
          </w:p>
        </w:tc>
        <w:tc>
          <w:tcPr>
            <w:tcW w:w="3544" w:type="dxa"/>
            <w:tcBorders>
              <w:top w:val="single" w:sz="4" w:space="0" w:color="auto"/>
              <w:left w:val="single" w:sz="4" w:space="0" w:color="auto"/>
              <w:bottom w:val="single" w:sz="4" w:space="0" w:color="auto"/>
              <w:right w:val="single" w:sz="4" w:space="0" w:color="auto"/>
            </w:tcBorders>
          </w:tcPr>
          <w:p w:rsidR="00ED797D" w:rsidRPr="00630520" w:rsidRDefault="00ED797D" w:rsidP="008F56C5">
            <w:r w:rsidRPr="00630520">
              <w:t xml:space="preserve">Источники финансирования дефицита </w:t>
            </w:r>
            <w:proofErr w:type="gramStart"/>
            <w:r w:rsidRPr="00630520">
              <w:t>бюджета  -</w:t>
            </w:r>
            <w:proofErr w:type="gramEnd"/>
            <w:r w:rsidRPr="00630520">
              <w:t xml:space="preserve"> всего</w:t>
            </w:r>
          </w:p>
        </w:tc>
        <w:tc>
          <w:tcPr>
            <w:tcW w:w="1559" w:type="dxa"/>
            <w:tcBorders>
              <w:top w:val="single" w:sz="4" w:space="0" w:color="auto"/>
              <w:left w:val="single" w:sz="4" w:space="0" w:color="auto"/>
              <w:bottom w:val="single" w:sz="4" w:space="0" w:color="auto"/>
            </w:tcBorders>
          </w:tcPr>
          <w:p w:rsidR="00ED797D" w:rsidRPr="00630520" w:rsidRDefault="00ED797D" w:rsidP="008F56C5">
            <w:pPr>
              <w:jc w:val="center"/>
            </w:pPr>
            <w:r w:rsidRPr="00630520">
              <w:t>-</w:t>
            </w:r>
          </w:p>
        </w:tc>
        <w:tc>
          <w:tcPr>
            <w:tcW w:w="1276" w:type="dxa"/>
            <w:tcBorders>
              <w:top w:val="single" w:sz="4" w:space="0" w:color="auto"/>
              <w:left w:val="single" w:sz="4" w:space="0" w:color="auto"/>
              <w:bottom w:val="single" w:sz="4" w:space="0" w:color="auto"/>
            </w:tcBorders>
          </w:tcPr>
          <w:p w:rsidR="00ED797D" w:rsidRPr="00630520" w:rsidRDefault="000719D0" w:rsidP="008F56C5">
            <w:pPr>
              <w:jc w:val="center"/>
            </w:pPr>
            <w:r>
              <w:t>-</w:t>
            </w:r>
          </w:p>
        </w:tc>
        <w:tc>
          <w:tcPr>
            <w:tcW w:w="1276" w:type="dxa"/>
            <w:tcBorders>
              <w:top w:val="single" w:sz="4" w:space="0" w:color="auto"/>
              <w:left w:val="single" w:sz="4" w:space="0" w:color="auto"/>
              <w:bottom w:val="single" w:sz="4" w:space="0" w:color="auto"/>
            </w:tcBorders>
          </w:tcPr>
          <w:p w:rsidR="00ED797D" w:rsidRPr="00630520" w:rsidRDefault="000719D0" w:rsidP="008F56C5">
            <w:pPr>
              <w:jc w:val="center"/>
            </w:pPr>
            <w:r>
              <w:t>-</w:t>
            </w:r>
          </w:p>
        </w:tc>
      </w:tr>
      <w:tr w:rsidR="00ED797D" w:rsidTr="00FE4C53">
        <w:tc>
          <w:tcPr>
            <w:tcW w:w="2941" w:type="dxa"/>
            <w:tcBorders>
              <w:top w:val="single" w:sz="4" w:space="0" w:color="auto"/>
              <w:bottom w:val="single" w:sz="4" w:space="0" w:color="auto"/>
              <w:right w:val="single" w:sz="4" w:space="0" w:color="auto"/>
            </w:tcBorders>
          </w:tcPr>
          <w:p w:rsidR="00ED797D" w:rsidRPr="00630520" w:rsidRDefault="00ED797D" w:rsidP="008F56C5">
            <w:pPr>
              <w:jc w:val="center"/>
            </w:pPr>
            <w:r w:rsidRPr="00630520">
              <w:t xml:space="preserve">000 01 00 00 00 00 0000 000 </w:t>
            </w:r>
          </w:p>
        </w:tc>
        <w:tc>
          <w:tcPr>
            <w:tcW w:w="3544" w:type="dxa"/>
            <w:tcBorders>
              <w:top w:val="single" w:sz="4" w:space="0" w:color="auto"/>
              <w:left w:val="single" w:sz="4" w:space="0" w:color="auto"/>
              <w:bottom w:val="single" w:sz="4" w:space="0" w:color="auto"/>
              <w:right w:val="single" w:sz="4" w:space="0" w:color="auto"/>
            </w:tcBorders>
          </w:tcPr>
          <w:p w:rsidR="00ED797D" w:rsidRPr="00630520" w:rsidRDefault="00ED797D" w:rsidP="008F56C5">
            <w:r w:rsidRPr="00630520">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tcBorders>
          </w:tcPr>
          <w:p w:rsidR="00ED797D" w:rsidRPr="00630520" w:rsidRDefault="00ED797D" w:rsidP="008F56C5">
            <w:pPr>
              <w:jc w:val="center"/>
            </w:pPr>
            <w:r w:rsidRPr="00630520">
              <w:t>-</w:t>
            </w:r>
          </w:p>
        </w:tc>
        <w:tc>
          <w:tcPr>
            <w:tcW w:w="1276" w:type="dxa"/>
            <w:tcBorders>
              <w:top w:val="single" w:sz="4" w:space="0" w:color="auto"/>
              <w:left w:val="single" w:sz="4" w:space="0" w:color="auto"/>
              <w:bottom w:val="single" w:sz="4" w:space="0" w:color="auto"/>
            </w:tcBorders>
          </w:tcPr>
          <w:p w:rsidR="00ED797D" w:rsidRPr="00630520" w:rsidRDefault="000719D0" w:rsidP="008F56C5">
            <w:pPr>
              <w:jc w:val="center"/>
            </w:pPr>
            <w:r>
              <w:t>-</w:t>
            </w:r>
          </w:p>
        </w:tc>
        <w:tc>
          <w:tcPr>
            <w:tcW w:w="1276" w:type="dxa"/>
            <w:tcBorders>
              <w:top w:val="single" w:sz="4" w:space="0" w:color="auto"/>
              <w:left w:val="single" w:sz="4" w:space="0" w:color="auto"/>
              <w:bottom w:val="single" w:sz="4" w:space="0" w:color="auto"/>
            </w:tcBorders>
          </w:tcPr>
          <w:p w:rsidR="00ED797D" w:rsidRPr="00630520" w:rsidRDefault="000719D0" w:rsidP="008F56C5">
            <w:pPr>
              <w:jc w:val="center"/>
            </w:pPr>
            <w:r>
              <w:t>-</w:t>
            </w:r>
          </w:p>
        </w:tc>
      </w:tr>
      <w:tr w:rsidR="00ED797D" w:rsidTr="00FE4C53">
        <w:tc>
          <w:tcPr>
            <w:tcW w:w="2941" w:type="dxa"/>
            <w:tcBorders>
              <w:top w:val="single" w:sz="4" w:space="0" w:color="auto"/>
              <w:bottom w:val="single" w:sz="4" w:space="0" w:color="auto"/>
              <w:right w:val="single" w:sz="4" w:space="0" w:color="auto"/>
            </w:tcBorders>
          </w:tcPr>
          <w:p w:rsidR="00ED797D" w:rsidRPr="00630520" w:rsidRDefault="00ED797D" w:rsidP="008F56C5">
            <w:pPr>
              <w:jc w:val="center"/>
            </w:pPr>
            <w:r w:rsidRPr="00630520">
              <w:t>000 01 05 00 00 00 0000 000</w:t>
            </w:r>
          </w:p>
        </w:tc>
        <w:tc>
          <w:tcPr>
            <w:tcW w:w="3544" w:type="dxa"/>
            <w:tcBorders>
              <w:top w:val="single" w:sz="4" w:space="0" w:color="auto"/>
              <w:left w:val="single" w:sz="4" w:space="0" w:color="auto"/>
              <w:bottom w:val="single" w:sz="4" w:space="0" w:color="auto"/>
              <w:right w:val="single" w:sz="4" w:space="0" w:color="auto"/>
            </w:tcBorders>
          </w:tcPr>
          <w:p w:rsidR="00ED797D" w:rsidRPr="00630520" w:rsidRDefault="00ED797D" w:rsidP="008F56C5">
            <w:r w:rsidRPr="00630520">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tcBorders>
          </w:tcPr>
          <w:p w:rsidR="00ED797D" w:rsidRPr="00630520" w:rsidRDefault="000719D0" w:rsidP="00282142">
            <w:pPr>
              <w:jc w:val="center"/>
            </w:pPr>
            <w:r>
              <w:t>-15361,0</w:t>
            </w:r>
          </w:p>
        </w:tc>
        <w:tc>
          <w:tcPr>
            <w:tcW w:w="1276" w:type="dxa"/>
            <w:tcBorders>
              <w:top w:val="single" w:sz="4" w:space="0" w:color="auto"/>
              <w:left w:val="single" w:sz="4" w:space="0" w:color="auto"/>
              <w:bottom w:val="single" w:sz="4" w:space="0" w:color="auto"/>
            </w:tcBorders>
          </w:tcPr>
          <w:p w:rsidR="00ED797D" w:rsidRDefault="000719D0" w:rsidP="00282142">
            <w:pPr>
              <w:jc w:val="center"/>
            </w:pPr>
            <w:r>
              <w:t>-14148,0</w:t>
            </w:r>
          </w:p>
        </w:tc>
        <w:tc>
          <w:tcPr>
            <w:tcW w:w="1276" w:type="dxa"/>
            <w:tcBorders>
              <w:top w:val="single" w:sz="4" w:space="0" w:color="auto"/>
              <w:left w:val="single" w:sz="4" w:space="0" w:color="auto"/>
              <w:bottom w:val="single" w:sz="4" w:space="0" w:color="auto"/>
            </w:tcBorders>
          </w:tcPr>
          <w:p w:rsidR="00ED797D" w:rsidRDefault="000719D0" w:rsidP="00282142">
            <w:pPr>
              <w:jc w:val="center"/>
            </w:pPr>
            <w:r>
              <w:t>-14903,3</w:t>
            </w:r>
          </w:p>
        </w:tc>
      </w:tr>
      <w:tr w:rsidR="000719D0" w:rsidTr="00FE4C53">
        <w:tc>
          <w:tcPr>
            <w:tcW w:w="2941" w:type="dxa"/>
            <w:tcBorders>
              <w:top w:val="single" w:sz="4" w:space="0" w:color="auto"/>
              <w:bottom w:val="single" w:sz="4" w:space="0" w:color="auto"/>
              <w:right w:val="single" w:sz="4" w:space="0" w:color="auto"/>
            </w:tcBorders>
          </w:tcPr>
          <w:p w:rsidR="000719D0" w:rsidRPr="00630520" w:rsidRDefault="000719D0" w:rsidP="008F56C5">
            <w:pPr>
              <w:jc w:val="center"/>
            </w:pPr>
            <w:r w:rsidRPr="00630520">
              <w:t>000 01 05 00 00 00 0000 500</w:t>
            </w:r>
          </w:p>
        </w:tc>
        <w:tc>
          <w:tcPr>
            <w:tcW w:w="3544" w:type="dxa"/>
            <w:tcBorders>
              <w:top w:val="single" w:sz="4" w:space="0" w:color="auto"/>
              <w:left w:val="single" w:sz="4" w:space="0" w:color="auto"/>
              <w:bottom w:val="single" w:sz="4" w:space="0" w:color="auto"/>
              <w:right w:val="single" w:sz="4" w:space="0" w:color="auto"/>
            </w:tcBorders>
          </w:tcPr>
          <w:p w:rsidR="000719D0" w:rsidRPr="00630520" w:rsidRDefault="000719D0" w:rsidP="008F56C5">
            <w:r w:rsidRPr="00630520">
              <w:t>Увеличение остатков средств бюджетов</w:t>
            </w:r>
          </w:p>
        </w:tc>
        <w:tc>
          <w:tcPr>
            <w:tcW w:w="1559" w:type="dxa"/>
            <w:tcBorders>
              <w:top w:val="single" w:sz="4" w:space="0" w:color="auto"/>
              <w:left w:val="single" w:sz="4" w:space="0" w:color="auto"/>
              <w:bottom w:val="single" w:sz="4" w:space="0" w:color="auto"/>
            </w:tcBorders>
          </w:tcPr>
          <w:p w:rsidR="000719D0" w:rsidRPr="00630520" w:rsidRDefault="000719D0" w:rsidP="000719D0">
            <w:pPr>
              <w:jc w:val="center"/>
            </w:pPr>
            <w:r>
              <w:t>-15361,0</w:t>
            </w:r>
          </w:p>
        </w:tc>
        <w:tc>
          <w:tcPr>
            <w:tcW w:w="1276" w:type="dxa"/>
            <w:tcBorders>
              <w:top w:val="single" w:sz="4" w:space="0" w:color="auto"/>
              <w:left w:val="single" w:sz="4" w:space="0" w:color="auto"/>
              <w:bottom w:val="single" w:sz="4" w:space="0" w:color="auto"/>
            </w:tcBorders>
          </w:tcPr>
          <w:p w:rsidR="000719D0" w:rsidRDefault="000719D0" w:rsidP="000719D0">
            <w:pPr>
              <w:jc w:val="center"/>
            </w:pPr>
            <w:r>
              <w:t>-14148,0</w:t>
            </w:r>
          </w:p>
        </w:tc>
        <w:tc>
          <w:tcPr>
            <w:tcW w:w="1276" w:type="dxa"/>
            <w:tcBorders>
              <w:top w:val="single" w:sz="4" w:space="0" w:color="auto"/>
              <w:left w:val="single" w:sz="4" w:space="0" w:color="auto"/>
              <w:bottom w:val="single" w:sz="4" w:space="0" w:color="auto"/>
            </w:tcBorders>
          </w:tcPr>
          <w:p w:rsidR="000719D0" w:rsidRDefault="000719D0" w:rsidP="000719D0">
            <w:pPr>
              <w:jc w:val="center"/>
            </w:pPr>
            <w:r>
              <w:t>-14903,3</w:t>
            </w:r>
          </w:p>
        </w:tc>
      </w:tr>
      <w:tr w:rsidR="000719D0" w:rsidTr="00FE4C53">
        <w:tc>
          <w:tcPr>
            <w:tcW w:w="2941" w:type="dxa"/>
            <w:tcBorders>
              <w:top w:val="single" w:sz="4" w:space="0" w:color="auto"/>
              <w:bottom w:val="single" w:sz="4" w:space="0" w:color="auto"/>
              <w:right w:val="single" w:sz="4" w:space="0" w:color="auto"/>
            </w:tcBorders>
          </w:tcPr>
          <w:p w:rsidR="000719D0" w:rsidRPr="00630520" w:rsidRDefault="000719D0" w:rsidP="008F56C5">
            <w:pPr>
              <w:jc w:val="center"/>
            </w:pPr>
            <w:r w:rsidRPr="00630520">
              <w:t>000 01 05 02 00 00 0000 500</w:t>
            </w:r>
          </w:p>
        </w:tc>
        <w:tc>
          <w:tcPr>
            <w:tcW w:w="3544" w:type="dxa"/>
            <w:tcBorders>
              <w:top w:val="single" w:sz="4" w:space="0" w:color="auto"/>
              <w:left w:val="single" w:sz="4" w:space="0" w:color="auto"/>
              <w:bottom w:val="single" w:sz="4" w:space="0" w:color="auto"/>
              <w:right w:val="single" w:sz="4" w:space="0" w:color="auto"/>
            </w:tcBorders>
          </w:tcPr>
          <w:p w:rsidR="000719D0" w:rsidRPr="00630520" w:rsidRDefault="000719D0" w:rsidP="008F56C5">
            <w:r w:rsidRPr="00630520">
              <w:t>Увеличение прочих остатков средств бюджетов</w:t>
            </w:r>
          </w:p>
        </w:tc>
        <w:tc>
          <w:tcPr>
            <w:tcW w:w="1559" w:type="dxa"/>
            <w:tcBorders>
              <w:top w:val="single" w:sz="4" w:space="0" w:color="auto"/>
              <w:left w:val="single" w:sz="4" w:space="0" w:color="auto"/>
              <w:bottom w:val="single" w:sz="4" w:space="0" w:color="auto"/>
            </w:tcBorders>
          </w:tcPr>
          <w:p w:rsidR="000719D0" w:rsidRPr="00630520" w:rsidRDefault="000719D0" w:rsidP="000719D0">
            <w:pPr>
              <w:jc w:val="center"/>
            </w:pPr>
            <w:r>
              <w:t>-15361,0</w:t>
            </w:r>
          </w:p>
        </w:tc>
        <w:tc>
          <w:tcPr>
            <w:tcW w:w="1276" w:type="dxa"/>
            <w:tcBorders>
              <w:top w:val="single" w:sz="4" w:space="0" w:color="auto"/>
              <w:left w:val="single" w:sz="4" w:space="0" w:color="auto"/>
              <w:bottom w:val="single" w:sz="4" w:space="0" w:color="auto"/>
            </w:tcBorders>
          </w:tcPr>
          <w:p w:rsidR="000719D0" w:rsidRDefault="000719D0" w:rsidP="000719D0">
            <w:pPr>
              <w:jc w:val="center"/>
            </w:pPr>
            <w:r>
              <w:t>-14148,0</w:t>
            </w:r>
          </w:p>
        </w:tc>
        <w:tc>
          <w:tcPr>
            <w:tcW w:w="1276" w:type="dxa"/>
            <w:tcBorders>
              <w:top w:val="single" w:sz="4" w:space="0" w:color="auto"/>
              <w:left w:val="single" w:sz="4" w:space="0" w:color="auto"/>
              <w:bottom w:val="single" w:sz="4" w:space="0" w:color="auto"/>
            </w:tcBorders>
          </w:tcPr>
          <w:p w:rsidR="000719D0" w:rsidRDefault="000719D0" w:rsidP="000719D0">
            <w:pPr>
              <w:jc w:val="center"/>
            </w:pPr>
            <w:r>
              <w:t>-14903,3</w:t>
            </w:r>
          </w:p>
        </w:tc>
      </w:tr>
      <w:tr w:rsidR="000719D0" w:rsidTr="00FE4C53">
        <w:tc>
          <w:tcPr>
            <w:tcW w:w="2941" w:type="dxa"/>
            <w:tcBorders>
              <w:top w:val="single" w:sz="4" w:space="0" w:color="auto"/>
              <w:bottom w:val="single" w:sz="4" w:space="0" w:color="auto"/>
              <w:right w:val="single" w:sz="4" w:space="0" w:color="auto"/>
            </w:tcBorders>
          </w:tcPr>
          <w:p w:rsidR="000719D0" w:rsidRPr="00630520" w:rsidRDefault="000719D0" w:rsidP="008F56C5">
            <w:pPr>
              <w:jc w:val="center"/>
            </w:pPr>
            <w:r w:rsidRPr="00630520">
              <w:t>000 01 05 02 01 00 0000 510</w:t>
            </w:r>
          </w:p>
        </w:tc>
        <w:tc>
          <w:tcPr>
            <w:tcW w:w="3544" w:type="dxa"/>
            <w:tcBorders>
              <w:top w:val="single" w:sz="4" w:space="0" w:color="auto"/>
              <w:left w:val="single" w:sz="4" w:space="0" w:color="auto"/>
              <w:bottom w:val="single" w:sz="4" w:space="0" w:color="auto"/>
              <w:right w:val="single" w:sz="4" w:space="0" w:color="auto"/>
            </w:tcBorders>
          </w:tcPr>
          <w:p w:rsidR="000719D0" w:rsidRPr="00630520" w:rsidRDefault="000719D0" w:rsidP="008F56C5">
            <w:r w:rsidRPr="00630520">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tcBorders>
          </w:tcPr>
          <w:p w:rsidR="000719D0" w:rsidRPr="00630520" w:rsidRDefault="000719D0" w:rsidP="000719D0">
            <w:pPr>
              <w:jc w:val="center"/>
            </w:pPr>
            <w:r>
              <w:t>-15361,0</w:t>
            </w:r>
          </w:p>
        </w:tc>
        <w:tc>
          <w:tcPr>
            <w:tcW w:w="1276" w:type="dxa"/>
            <w:tcBorders>
              <w:top w:val="single" w:sz="4" w:space="0" w:color="auto"/>
              <w:left w:val="single" w:sz="4" w:space="0" w:color="auto"/>
              <w:bottom w:val="single" w:sz="4" w:space="0" w:color="auto"/>
            </w:tcBorders>
          </w:tcPr>
          <w:p w:rsidR="000719D0" w:rsidRDefault="000719D0" w:rsidP="000719D0">
            <w:pPr>
              <w:jc w:val="center"/>
            </w:pPr>
            <w:r>
              <w:t>-14148,0</w:t>
            </w:r>
          </w:p>
        </w:tc>
        <w:tc>
          <w:tcPr>
            <w:tcW w:w="1276" w:type="dxa"/>
            <w:tcBorders>
              <w:top w:val="single" w:sz="4" w:space="0" w:color="auto"/>
              <w:left w:val="single" w:sz="4" w:space="0" w:color="auto"/>
              <w:bottom w:val="single" w:sz="4" w:space="0" w:color="auto"/>
            </w:tcBorders>
          </w:tcPr>
          <w:p w:rsidR="000719D0" w:rsidRDefault="000719D0" w:rsidP="000719D0">
            <w:pPr>
              <w:jc w:val="center"/>
            </w:pPr>
            <w:r>
              <w:t>-14903,3</w:t>
            </w:r>
          </w:p>
        </w:tc>
      </w:tr>
      <w:tr w:rsidR="000719D0" w:rsidTr="00FE4C53">
        <w:tc>
          <w:tcPr>
            <w:tcW w:w="2941" w:type="dxa"/>
            <w:tcBorders>
              <w:top w:val="single" w:sz="4" w:space="0" w:color="auto"/>
              <w:bottom w:val="single" w:sz="4" w:space="0" w:color="auto"/>
              <w:right w:val="single" w:sz="4" w:space="0" w:color="auto"/>
            </w:tcBorders>
          </w:tcPr>
          <w:p w:rsidR="000719D0" w:rsidRPr="00630520" w:rsidRDefault="000719D0" w:rsidP="008F56C5">
            <w:pPr>
              <w:jc w:val="center"/>
            </w:pPr>
            <w:r w:rsidRPr="00630520">
              <w:t>000 01 05 02 01 10 0000510</w:t>
            </w:r>
          </w:p>
        </w:tc>
        <w:tc>
          <w:tcPr>
            <w:tcW w:w="3544" w:type="dxa"/>
            <w:tcBorders>
              <w:top w:val="single" w:sz="4" w:space="0" w:color="auto"/>
              <w:left w:val="single" w:sz="4" w:space="0" w:color="auto"/>
              <w:bottom w:val="single" w:sz="4" w:space="0" w:color="auto"/>
              <w:right w:val="single" w:sz="4" w:space="0" w:color="auto"/>
            </w:tcBorders>
          </w:tcPr>
          <w:p w:rsidR="000719D0" w:rsidRPr="00630520" w:rsidRDefault="000719D0" w:rsidP="008F56C5">
            <w:r w:rsidRPr="00630520">
              <w:t>Увеличение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auto"/>
            </w:tcBorders>
          </w:tcPr>
          <w:p w:rsidR="000719D0" w:rsidRPr="00630520" w:rsidRDefault="000719D0" w:rsidP="000719D0">
            <w:pPr>
              <w:jc w:val="center"/>
            </w:pPr>
            <w:r>
              <w:t>-15361,0</w:t>
            </w:r>
          </w:p>
        </w:tc>
        <w:tc>
          <w:tcPr>
            <w:tcW w:w="1276" w:type="dxa"/>
            <w:tcBorders>
              <w:top w:val="single" w:sz="4" w:space="0" w:color="auto"/>
              <w:left w:val="single" w:sz="4" w:space="0" w:color="auto"/>
              <w:bottom w:val="single" w:sz="4" w:space="0" w:color="auto"/>
            </w:tcBorders>
          </w:tcPr>
          <w:p w:rsidR="000719D0" w:rsidRDefault="000719D0" w:rsidP="000719D0">
            <w:pPr>
              <w:jc w:val="center"/>
            </w:pPr>
            <w:r>
              <w:t>-14148,0</w:t>
            </w:r>
          </w:p>
        </w:tc>
        <w:tc>
          <w:tcPr>
            <w:tcW w:w="1276" w:type="dxa"/>
            <w:tcBorders>
              <w:top w:val="single" w:sz="4" w:space="0" w:color="auto"/>
              <w:left w:val="single" w:sz="4" w:space="0" w:color="auto"/>
              <w:bottom w:val="single" w:sz="4" w:space="0" w:color="auto"/>
            </w:tcBorders>
          </w:tcPr>
          <w:p w:rsidR="000719D0" w:rsidRDefault="000719D0" w:rsidP="000719D0">
            <w:pPr>
              <w:jc w:val="center"/>
            </w:pPr>
            <w:r>
              <w:t>-14903,3</w:t>
            </w:r>
          </w:p>
        </w:tc>
      </w:tr>
      <w:tr w:rsidR="000719D0" w:rsidTr="00FE4C53">
        <w:tc>
          <w:tcPr>
            <w:tcW w:w="2941" w:type="dxa"/>
            <w:tcBorders>
              <w:top w:val="single" w:sz="4" w:space="0" w:color="auto"/>
              <w:bottom w:val="single" w:sz="4" w:space="0" w:color="auto"/>
              <w:right w:val="single" w:sz="4" w:space="0" w:color="auto"/>
            </w:tcBorders>
          </w:tcPr>
          <w:p w:rsidR="000719D0" w:rsidRPr="00630520" w:rsidRDefault="000719D0" w:rsidP="008F56C5">
            <w:pPr>
              <w:jc w:val="center"/>
            </w:pPr>
            <w:r w:rsidRPr="00630520">
              <w:t>000 01 05 00 00 00 0000 600</w:t>
            </w:r>
          </w:p>
        </w:tc>
        <w:tc>
          <w:tcPr>
            <w:tcW w:w="3544" w:type="dxa"/>
            <w:tcBorders>
              <w:top w:val="single" w:sz="4" w:space="0" w:color="auto"/>
              <w:left w:val="single" w:sz="4" w:space="0" w:color="auto"/>
              <w:bottom w:val="single" w:sz="4" w:space="0" w:color="auto"/>
              <w:right w:val="single" w:sz="4" w:space="0" w:color="auto"/>
            </w:tcBorders>
          </w:tcPr>
          <w:p w:rsidR="000719D0" w:rsidRPr="00630520" w:rsidRDefault="000719D0" w:rsidP="008F56C5">
            <w:r w:rsidRPr="00630520">
              <w:t>Уменьшение остатков средств бюджетов</w:t>
            </w:r>
          </w:p>
        </w:tc>
        <w:tc>
          <w:tcPr>
            <w:tcW w:w="1559" w:type="dxa"/>
            <w:tcBorders>
              <w:top w:val="single" w:sz="4" w:space="0" w:color="auto"/>
              <w:left w:val="single" w:sz="4" w:space="0" w:color="auto"/>
              <w:bottom w:val="single" w:sz="4" w:space="0" w:color="auto"/>
            </w:tcBorders>
          </w:tcPr>
          <w:p w:rsidR="000719D0" w:rsidRPr="00630520" w:rsidRDefault="000719D0" w:rsidP="00936EEE">
            <w:pPr>
              <w:jc w:val="center"/>
            </w:pPr>
            <w:r>
              <w:t>15361,0</w:t>
            </w:r>
          </w:p>
        </w:tc>
        <w:tc>
          <w:tcPr>
            <w:tcW w:w="1276" w:type="dxa"/>
            <w:tcBorders>
              <w:top w:val="single" w:sz="4" w:space="0" w:color="auto"/>
              <w:left w:val="single" w:sz="4" w:space="0" w:color="auto"/>
              <w:bottom w:val="single" w:sz="4" w:space="0" w:color="auto"/>
            </w:tcBorders>
          </w:tcPr>
          <w:p w:rsidR="000719D0" w:rsidRDefault="000719D0" w:rsidP="00936EEE">
            <w:pPr>
              <w:jc w:val="center"/>
            </w:pPr>
            <w:r>
              <w:t>14148,0</w:t>
            </w:r>
          </w:p>
        </w:tc>
        <w:tc>
          <w:tcPr>
            <w:tcW w:w="1276" w:type="dxa"/>
            <w:tcBorders>
              <w:top w:val="single" w:sz="4" w:space="0" w:color="auto"/>
              <w:left w:val="single" w:sz="4" w:space="0" w:color="auto"/>
              <w:bottom w:val="single" w:sz="4" w:space="0" w:color="auto"/>
            </w:tcBorders>
          </w:tcPr>
          <w:p w:rsidR="000719D0" w:rsidRDefault="000719D0" w:rsidP="00936EEE">
            <w:pPr>
              <w:jc w:val="center"/>
            </w:pPr>
            <w:r>
              <w:t>14903,3</w:t>
            </w:r>
          </w:p>
        </w:tc>
      </w:tr>
      <w:tr w:rsidR="000719D0" w:rsidTr="00FE4C53">
        <w:tc>
          <w:tcPr>
            <w:tcW w:w="2941" w:type="dxa"/>
            <w:tcBorders>
              <w:top w:val="single" w:sz="4" w:space="0" w:color="auto"/>
              <w:bottom w:val="single" w:sz="4" w:space="0" w:color="auto"/>
              <w:right w:val="single" w:sz="4" w:space="0" w:color="auto"/>
            </w:tcBorders>
          </w:tcPr>
          <w:p w:rsidR="000719D0" w:rsidRPr="00630520" w:rsidRDefault="000719D0" w:rsidP="008F56C5">
            <w:pPr>
              <w:jc w:val="center"/>
            </w:pPr>
            <w:r w:rsidRPr="00630520">
              <w:t>000 01 05 02 00 00 0000 600</w:t>
            </w:r>
          </w:p>
          <w:p w:rsidR="000719D0" w:rsidRPr="00630520" w:rsidRDefault="000719D0" w:rsidP="008F56C5">
            <w:pPr>
              <w:jc w:val="center"/>
            </w:pPr>
          </w:p>
        </w:tc>
        <w:tc>
          <w:tcPr>
            <w:tcW w:w="3544" w:type="dxa"/>
            <w:tcBorders>
              <w:top w:val="single" w:sz="4" w:space="0" w:color="auto"/>
              <w:left w:val="single" w:sz="4" w:space="0" w:color="auto"/>
              <w:bottom w:val="single" w:sz="4" w:space="0" w:color="auto"/>
              <w:right w:val="single" w:sz="4" w:space="0" w:color="auto"/>
            </w:tcBorders>
          </w:tcPr>
          <w:p w:rsidR="000719D0" w:rsidRPr="00630520" w:rsidRDefault="000719D0" w:rsidP="008F56C5">
            <w:r w:rsidRPr="00630520">
              <w:t>Уменьшение прочих остатков средств бюджетов</w:t>
            </w:r>
          </w:p>
        </w:tc>
        <w:tc>
          <w:tcPr>
            <w:tcW w:w="1559" w:type="dxa"/>
            <w:tcBorders>
              <w:top w:val="single" w:sz="4" w:space="0" w:color="auto"/>
              <w:left w:val="single" w:sz="4" w:space="0" w:color="auto"/>
              <w:bottom w:val="single" w:sz="4" w:space="0" w:color="auto"/>
            </w:tcBorders>
          </w:tcPr>
          <w:p w:rsidR="000719D0" w:rsidRPr="00630520" w:rsidRDefault="000719D0" w:rsidP="00936EEE">
            <w:pPr>
              <w:jc w:val="center"/>
            </w:pPr>
            <w:r>
              <w:t>15361,0</w:t>
            </w:r>
          </w:p>
        </w:tc>
        <w:tc>
          <w:tcPr>
            <w:tcW w:w="1276" w:type="dxa"/>
            <w:tcBorders>
              <w:top w:val="single" w:sz="4" w:space="0" w:color="auto"/>
              <w:left w:val="single" w:sz="4" w:space="0" w:color="auto"/>
              <w:bottom w:val="single" w:sz="4" w:space="0" w:color="auto"/>
            </w:tcBorders>
          </w:tcPr>
          <w:p w:rsidR="000719D0" w:rsidRDefault="000719D0" w:rsidP="00936EEE">
            <w:pPr>
              <w:jc w:val="center"/>
            </w:pPr>
            <w:r>
              <w:t>14148,0</w:t>
            </w:r>
          </w:p>
        </w:tc>
        <w:tc>
          <w:tcPr>
            <w:tcW w:w="1276" w:type="dxa"/>
            <w:tcBorders>
              <w:top w:val="single" w:sz="4" w:space="0" w:color="auto"/>
              <w:left w:val="single" w:sz="4" w:space="0" w:color="auto"/>
              <w:bottom w:val="single" w:sz="4" w:space="0" w:color="auto"/>
            </w:tcBorders>
          </w:tcPr>
          <w:p w:rsidR="000719D0" w:rsidRDefault="000719D0" w:rsidP="00936EEE">
            <w:pPr>
              <w:jc w:val="center"/>
            </w:pPr>
            <w:r>
              <w:t>14903,3</w:t>
            </w:r>
          </w:p>
        </w:tc>
      </w:tr>
      <w:tr w:rsidR="000719D0" w:rsidTr="00FE4C53">
        <w:tc>
          <w:tcPr>
            <w:tcW w:w="2941" w:type="dxa"/>
            <w:tcBorders>
              <w:top w:val="single" w:sz="4" w:space="0" w:color="auto"/>
              <w:bottom w:val="single" w:sz="4" w:space="0" w:color="auto"/>
              <w:right w:val="single" w:sz="4" w:space="0" w:color="auto"/>
            </w:tcBorders>
          </w:tcPr>
          <w:p w:rsidR="000719D0" w:rsidRPr="00630520" w:rsidRDefault="000719D0" w:rsidP="008F56C5">
            <w:pPr>
              <w:jc w:val="center"/>
            </w:pPr>
            <w:r w:rsidRPr="00630520">
              <w:t>000 01 05 02 01 00 0000 610</w:t>
            </w:r>
          </w:p>
        </w:tc>
        <w:tc>
          <w:tcPr>
            <w:tcW w:w="3544" w:type="dxa"/>
            <w:tcBorders>
              <w:top w:val="single" w:sz="4" w:space="0" w:color="auto"/>
              <w:left w:val="single" w:sz="4" w:space="0" w:color="auto"/>
              <w:bottom w:val="single" w:sz="4" w:space="0" w:color="auto"/>
              <w:right w:val="single" w:sz="4" w:space="0" w:color="auto"/>
            </w:tcBorders>
          </w:tcPr>
          <w:p w:rsidR="000719D0" w:rsidRPr="00630520" w:rsidRDefault="000719D0" w:rsidP="008F56C5">
            <w:r w:rsidRPr="00630520">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tcBorders>
          </w:tcPr>
          <w:p w:rsidR="000719D0" w:rsidRPr="00630520" w:rsidRDefault="000719D0" w:rsidP="00936EEE">
            <w:pPr>
              <w:jc w:val="center"/>
            </w:pPr>
            <w:r>
              <w:t>15361,0</w:t>
            </w:r>
          </w:p>
        </w:tc>
        <w:tc>
          <w:tcPr>
            <w:tcW w:w="1276" w:type="dxa"/>
            <w:tcBorders>
              <w:top w:val="single" w:sz="4" w:space="0" w:color="auto"/>
              <w:left w:val="single" w:sz="4" w:space="0" w:color="auto"/>
              <w:bottom w:val="single" w:sz="4" w:space="0" w:color="auto"/>
            </w:tcBorders>
          </w:tcPr>
          <w:p w:rsidR="000719D0" w:rsidRDefault="000719D0" w:rsidP="00936EEE">
            <w:pPr>
              <w:jc w:val="center"/>
            </w:pPr>
            <w:r>
              <w:t>14148,0</w:t>
            </w:r>
          </w:p>
        </w:tc>
        <w:tc>
          <w:tcPr>
            <w:tcW w:w="1276" w:type="dxa"/>
            <w:tcBorders>
              <w:top w:val="single" w:sz="4" w:space="0" w:color="auto"/>
              <w:left w:val="single" w:sz="4" w:space="0" w:color="auto"/>
              <w:bottom w:val="single" w:sz="4" w:space="0" w:color="auto"/>
            </w:tcBorders>
          </w:tcPr>
          <w:p w:rsidR="000719D0" w:rsidRDefault="000719D0" w:rsidP="00936EEE">
            <w:pPr>
              <w:jc w:val="center"/>
            </w:pPr>
            <w:r>
              <w:t>14903,3</w:t>
            </w:r>
          </w:p>
        </w:tc>
      </w:tr>
      <w:tr w:rsidR="000719D0" w:rsidTr="00FE4C53">
        <w:tc>
          <w:tcPr>
            <w:tcW w:w="2941" w:type="dxa"/>
            <w:tcBorders>
              <w:top w:val="single" w:sz="4" w:space="0" w:color="auto"/>
              <w:bottom w:val="single" w:sz="4" w:space="0" w:color="auto"/>
              <w:right w:val="single" w:sz="4" w:space="0" w:color="auto"/>
            </w:tcBorders>
          </w:tcPr>
          <w:p w:rsidR="000719D0" w:rsidRPr="00630520" w:rsidRDefault="000719D0" w:rsidP="008F56C5">
            <w:pPr>
              <w:jc w:val="center"/>
            </w:pPr>
            <w:r w:rsidRPr="00630520">
              <w:t>000 01 05 02 01 10 0000 610</w:t>
            </w:r>
          </w:p>
        </w:tc>
        <w:tc>
          <w:tcPr>
            <w:tcW w:w="3544" w:type="dxa"/>
            <w:tcBorders>
              <w:top w:val="single" w:sz="4" w:space="0" w:color="auto"/>
              <w:left w:val="single" w:sz="4" w:space="0" w:color="auto"/>
              <w:bottom w:val="single" w:sz="4" w:space="0" w:color="auto"/>
              <w:right w:val="single" w:sz="4" w:space="0" w:color="auto"/>
            </w:tcBorders>
          </w:tcPr>
          <w:p w:rsidR="000719D0" w:rsidRPr="00630520" w:rsidRDefault="000719D0" w:rsidP="008F56C5">
            <w:r w:rsidRPr="00630520">
              <w:t>Уменьшение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auto"/>
            </w:tcBorders>
          </w:tcPr>
          <w:p w:rsidR="000719D0" w:rsidRPr="00630520" w:rsidRDefault="000719D0" w:rsidP="00936EEE">
            <w:pPr>
              <w:jc w:val="center"/>
            </w:pPr>
            <w:r>
              <w:t>15361,0</w:t>
            </w:r>
          </w:p>
        </w:tc>
        <w:tc>
          <w:tcPr>
            <w:tcW w:w="1276" w:type="dxa"/>
            <w:tcBorders>
              <w:top w:val="single" w:sz="4" w:space="0" w:color="auto"/>
              <w:left w:val="single" w:sz="4" w:space="0" w:color="auto"/>
              <w:bottom w:val="single" w:sz="4" w:space="0" w:color="auto"/>
            </w:tcBorders>
          </w:tcPr>
          <w:p w:rsidR="000719D0" w:rsidRDefault="000719D0" w:rsidP="00936EEE">
            <w:pPr>
              <w:jc w:val="center"/>
            </w:pPr>
            <w:r>
              <w:t>14148,0</w:t>
            </w:r>
          </w:p>
        </w:tc>
        <w:tc>
          <w:tcPr>
            <w:tcW w:w="1276" w:type="dxa"/>
            <w:tcBorders>
              <w:top w:val="single" w:sz="4" w:space="0" w:color="auto"/>
              <w:left w:val="single" w:sz="4" w:space="0" w:color="auto"/>
              <w:bottom w:val="single" w:sz="4" w:space="0" w:color="auto"/>
            </w:tcBorders>
          </w:tcPr>
          <w:p w:rsidR="000719D0" w:rsidRDefault="000719D0" w:rsidP="00936EEE">
            <w:pPr>
              <w:jc w:val="center"/>
            </w:pPr>
            <w:r>
              <w:t>14903,3</w:t>
            </w:r>
          </w:p>
        </w:tc>
      </w:tr>
    </w:tbl>
    <w:p w:rsidR="009A2B0B" w:rsidRDefault="009A2B0B" w:rsidP="00C61F5A">
      <w:pPr>
        <w:pStyle w:val="ConsNormal"/>
        <w:tabs>
          <w:tab w:val="left" w:pos="7371"/>
        </w:tabs>
        <w:ind w:firstLine="0"/>
        <w:jc w:val="right"/>
        <w:rPr>
          <w:rFonts w:ascii="Times New Roman" w:hAnsi="Times New Roman" w:cs="Times New Roman"/>
          <w:sz w:val="28"/>
          <w:szCs w:val="28"/>
        </w:rPr>
      </w:pPr>
    </w:p>
    <w:p w:rsidR="00C75343" w:rsidRPr="00102250" w:rsidRDefault="00C75343" w:rsidP="00C61F5A">
      <w:pPr>
        <w:pStyle w:val="ConsNormal"/>
        <w:tabs>
          <w:tab w:val="left" w:pos="7371"/>
        </w:tabs>
        <w:ind w:firstLine="0"/>
        <w:jc w:val="right"/>
        <w:rPr>
          <w:rFonts w:ascii="Times New Roman" w:hAnsi="Times New Roman" w:cs="Times New Roman"/>
          <w:sz w:val="28"/>
          <w:szCs w:val="28"/>
        </w:rPr>
      </w:pPr>
      <w:r w:rsidRPr="00102250">
        <w:rPr>
          <w:rFonts w:ascii="Times New Roman" w:hAnsi="Times New Roman" w:cs="Times New Roman"/>
          <w:sz w:val="28"/>
          <w:szCs w:val="28"/>
        </w:rPr>
        <w:t xml:space="preserve">Приложение № </w:t>
      </w:r>
      <w:r w:rsidR="00914170">
        <w:rPr>
          <w:rFonts w:ascii="Times New Roman" w:hAnsi="Times New Roman" w:cs="Times New Roman"/>
          <w:sz w:val="28"/>
          <w:szCs w:val="28"/>
        </w:rPr>
        <w:t>7</w:t>
      </w:r>
    </w:p>
    <w:p w:rsidR="00914170" w:rsidRPr="00405086" w:rsidRDefault="00914170" w:rsidP="00914170">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914170" w:rsidRPr="00405086" w:rsidRDefault="00914170" w:rsidP="0091417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914170" w:rsidRPr="00405086" w:rsidRDefault="00914170" w:rsidP="0091417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914170" w:rsidRDefault="00914170" w:rsidP="00914170">
      <w:pPr>
        <w:jc w:val="right"/>
        <w:rPr>
          <w:sz w:val="28"/>
          <w:szCs w:val="28"/>
        </w:rPr>
      </w:pPr>
      <w:r w:rsidRPr="00405086">
        <w:rPr>
          <w:sz w:val="28"/>
          <w:szCs w:val="28"/>
        </w:rPr>
        <w:t>«</w:t>
      </w:r>
      <w:proofErr w:type="gramStart"/>
      <w:r w:rsidRPr="00405086">
        <w:rPr>
          <w:sz w:val="28"/>
          <w:szCs w:val="28"/>
        </w:rPr>
        <w:t xml:space="preserve">О  </w:t>
      </w:r>
      <w:r w:rsidR="009A2B0B">
        <w:rPr>
          <w:sz w:val="28"/>
          <w:szCs w:val="28"/>
        </w:rPr>
        <w:t>проекте</w:t>
      </w:r>
      <w:proofErr w:type="gramEnd"/>
      <w:r w:rsidR="009A2B0B">
        <w:rPr>
          <w:sz w:val="28"/>
          <w:szCs w:val="28"/>
        </w:rPr>
        <w:t xml:space="preserve"> </w:t>
      </w:r>
      <w:r w:rsidRPr="007425A6">
        <w:rPr>
          <w:sz w:val="28"/>
          <w:szCs w:val="28"/>
        </w:rPr>
        <w:t>бюджет</w:t>
      </w:r>
      <w:r w:rsidR="009A2B0B">
        <w:rPr>
          <w:sz w:val="28"/>
          <w:szCs w:val="28"/>
        </w:rPr>
        <w:t>а</w:t>
      </w:r>
    </w:p>
    <w:p w:rsidR="00914170" w:rsidRDefault="00914170" w:rsidP="00914170">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914170" w:rsidRDefault="00914170" w:rsidP="00914170">
      <w:pPr>
        <w:jc w:val="right"/>
        <w:rPr>
          <w:sz w:val="28"/>
          <w:szCs w:val="28"/>
        </w:rPr>
      </w:pPr>
      <w:r w:rsidRPr="00405086">
        <w:rPr>
          <w:sz w:val="28"/>
          <w:szCs w:val="28"/>
        </w:rPr>
        <w:t xml:space="preserve">Козинского сельского поселения </w:t>
      </w:r>
    </w:p>
    <w:p w:rsidR="00914170" w:rsidRDefault="00914170" w:rsidP="00914170">
      <w:pPr>
        <w:pStyle w:val="5"/>
        <w:keepLines/>
        <w:ind w:left="0" w:right="0"/>
        <w:jc w:val="right"/>
      </w:pPr>
      <w:r w:rsidRPr="00405086">
        <w:t>Смоленского района</w:t>
      </w:r>
      <w:r w:rsidR="00F36B85" w:rsidRPr="00405086">
        <w:t xml:space="preserve">                                                  </w:t>
      </w:r>
    </w:p>
    <w:p w:rsidR="00ED797D" w:rsidRDefault="00F36B85" w:rsidP="00914170">
      <w:pPr>
        <w:pStyle w:val="5"/>
        <w:keepLines/>
        <w:ind w:left="0" w:right="0"/>
        <w:jc w:val="right"/>
      </w:pPr>
      <w:r w:rsidRPr="00405086">
        <w:t xml:space="preserve"> Смоленской области </w:t>
      </w:r>
      <w:r w:rsidR="00ED797D" w:rsidRPr="00405086">
        <w:t>на 201</w:t>
      </w:r>
      <w:r w:rsidR="00090D2B">
        <w:t>9</w:t>
      </w:r>
      <w:r w:rsidR="00ED797D" w:rsidRPr="00405086">
        <w:t xml:space="preserve"> год</w:t>
      </w:r>
    </w:p>
    <w:p w:rsidR="00ED797D" w:rsidRPr="00ED797D" w:rsidRDefault="00ED797D" w:rsidP="00ED797D">
      <w:pPr>
        <w:pStyle w:val="5"/>
        <w:keepLines/>
        <w:ind w:left="0" w:right="0"/>
        <w:jc w:val="right"/>
      </w:pPr>
      <w:r>
        <w:t>и планов</w:t>
      </w:r>
      <w:r w:rsidR="00914170">
        <w:t>ы</w:t>
      </w:r>
      <w:r w:rsidR="00090D2B">
        <w:t>й период 2020</w:t>
      </w:r>
      <w:r w:rsidR="00936EEE">
        <w:t xml:space="preserve"> и 202</w:t>
      </w:r>
      <w:r w:rsidR="00090D2B">
        <w:t>1</w:t>
      </w:r>
      <w:r w:rsidR="00936EEE">
        <w:t xml:space="preserve"> </w:t>
      </w:r>
      <w:r>
        <w:t>годов</w:t>
      </w:r>
    </w:p>
    <w:p w:rsidR="00885CE3" w:rsidRDefault="005932AA" w:rsidP="00070D57">
      <w:pPr>
        <w:pStyle w:val="ConsNormal"/>
        <w:tabs>
          <w:tab w:val="left" w:pos="7371"/>
        </w:tabs>
        <w:ind w:firstLine="0"/>
        <w:jc w:val="center"/>
        <w:rPr>
          <w:rFonts w:ascii="Times New Roman" w:hAnsi="Times New Roman" w:cs="Times New Roman"/>
          <w:b/>
          <w:bCs/>
          <w:noProof/>
          <w:sz w:val="28"/>
          <w:szCs w:val="28"/>
        </w:rPr>
      </w:pPr>
      <w:r w:rsidRPr="005932AA">
        <w:pict>
          <v:shape id="_x0000_i1028" type="#_x0000_t75" style="width:496.5pt;height:15.75pt">
            <v:imagedata r:id="rId9" o:title=""/>
          </v:shape>
        </w:pict>
      </w: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Ведомственна</w:t>
      </w:r>
      <w:r w:rsidR="001744CC">
        <w:rPr>
          <w:rFonts w:ascii="Times New Roman" w:hAnsi="Times New Roman" w:cs="Times New Roman"/>
          <w:b/>
          <w:bCs/>
          <w:noProof/>
          <w:sz w:val="28"/>
          <w:szCs w:val="28"/>
        </w:rPr>
        <w:t>я структура расходов бюджет</w:t>
      </w:r>
      <w:r w:rsidRPr="00B51C61">
        <w:rPr>
          <w:rFonts w:ascii="Times New Roman" w:hAnsi="Times New Roman" w:cs="Times New Roman"/>
          <w:b/>
          <w:bCs/>
          <w:noProof/>
          <w:sz w:val="28"/>
          <w:szCs w:val="28"/>
        </w:rPr>
        <w:t xml:space="preserve"> </w:t>
      </w:r>
      <w:r w:rsidR="00885CE3">
        <w:rPr>
          <w:rFonts w:ascii="Times New Roman" w:hAnsi="Times New Roman" w:cs="Times New Roman"/>
          <w:b/>
          <w:bCs/>
          <w:noProof/>
          <w:sz w:val="28"/>
          <w:szCs w:val="28"/>
        </w:rPr>
        <w:t xml:space="preserve">муниципального образования </w:t>
      </w: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Козинского сельского  поселения</w:t>
      </w:r>
      <w:r w:rsidR="00885CE3">
        <w:rPr>
          <w:rFonts w:ascii="Times New Roman" w:hAnsi="Times New Roman" w:cs="Times New Roman"/>
          <w:b/>
          <w:bCs/>
          <w:noProof/>
          <w:sz w:val="28"/>
          <w:szCs w:val="28"/>
        </w:rPr>
        <w:t>Смоленского района смоленской области</w:t>
      </w:r>
      <w:r w:rsidRPr="00B51C61">
        <w:rPr>
          <w:rFonts w:ascii="Times New Roman" w:hAnsi="Times New Roman" w:cs="Times New Roman"/>
          <w:b/>
          <w:bCs/>
          <w:noProof/>
          <w:sz w:val="28"/>
          <w:szCs w:val="28"/>
        </w:rPr>
        <w:t xml:space="preserve"> </w:t>
      </w:r>
    </w:p>
    <w:p w:rsidR="00A77338"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на 201</w:t>
      </w:r>
      <w:r w:rsidR="00090D2B">
        <w:rPr>
          <w:rFonts w:ascii="Times New Roman" w:hAnsi="Times New Roman" w:cs="Times New Roman"/>
          <w:b/>
          <w:bCs/>
          <w:noProof/>
          <w:sz w:val="28"/>
          <w:szCs w:val="28"/>
        </w:rPr>
        <w:t>9</w:t>
      </w:r>
      <w:r w:rsidRPr="00B51C61">
        <w:rPr>
          <w:rFonts w:ascii="Times New Roman" w:hAnsi="Times New Roman" w:cs="Times New Roman"/>
          <w:b/>
          <w:bCs/>
          <w:noProof/>
          <w:sz w:val="28"/>
          <w:szCs w:val="28"/>
        </w:rPr>
        <w:t xml:space="preserve"> </w:t>
      </w:r>
      <w:r w:rsidRPr="00914170">
        <w:rPr>
          <w:rFonts w:ascii="Times New Roman" w:hAnsi="Times New Roman" w:cs="Times New Roman"/>
          <w:b/>
          <w:bCs/>
          <w:noProof/>
          <w:sz w:val="28"/>
          <w:szCs w:val="28"/>
        </w:rPr>
        <w:t xml:space="preserve">год </w:t>
      </w:r>
      <w:r w:rsidR="00090D2B">
        <w:rPr>
          <w:rFonts w:ascii="Times New Roman" w:hAnsi="Times New Roman" w:cs="Times New Roman"/>
          <w:b/>
          <w:bCs/>
          <w:sz w:val="28"/>
          <w:szCs w:val="28"/>
        </w:rPr>
        <w:t>и плановый период 2020</w:t>
      </w:r>
      <w:r w:rsidR="00914170" w:rsidRPr="00914170">
        <w:rPr>
          <w:rFonts w:ascii="Times New Roman" w:hAnsi="Times New Roman" w:cs="Times New Roman"/>
          <w:b/>
          <w:bCs/>
          <w:sz w:val="28"/>
          <w:szCs w:val="28"/>
        </w:rPr>
        <w:t xml:space="preserve"> и 20</w:t>
      </w:r>
      <w:r w:rsidR="00936EEE">
        <w:rPr>
          <w:rFonts w:ascii="Times New Roman" w:hAnsi="Times New Roman" w:cs="Times New Roman"/>
          <w:b/>
          <w:bCs/>
          <w:sz w:val="28"/>
          <w:szCs w:val="28"/>
        </w:rPr>
        <w:t>2</w:t>
      </w:r>
      <w:r w:rsidR="00090D2B">
        <w:rPr>
          <w:rFonts w:ascii="Times New Roman" w:hAnsi="Times New Roman" w:cs="Times New Roman"/>
          <w:b/>
          <w:bCs/>
          <w:sz w:val="28"/>
          <w:szCs w:val="28"/>
        </w:rPr>
        <w:t>1</w:t>
      </w:r>
      <w:r w:rsidR="00914170" w:rsidRPr="00914170">
        <w:rPr>
          <w:rFonts w:ascii="Times New Roman" w:hAnsi="Times New Roman" w:cs="Times New Roman"/>
          <w:b/>
          <w:bCs/>
          <w:sz w:val="28"/>
          <w:szCs w:val="28"/>
        </w:rPr>
        <w:t xml:space="preserve"> годов</w:t>
      </w:r>
      <w:r w:rsidRPr="00B51C61">
        <w:rPr>
          <w:rFonts w:ascii="Times New Roman" w:hAnsi="Times New Roman" w:cs="Times New Roman"/>
          <w:b/>
          <w:bCs/>
          <w:noProof/>
          <w:sz w:val="28"/>
          <w:szCs w:val="28"/>
        </w:rPr>
        <w:t xml:space="preserve"> </w:t>
      </w:r>
    </w:p>
    <w:p w:rsidR="00F15259" w:rsidRDefault="00F15259" w:rsidP="00070D57">
      <w:pPr>
        <w:pStyle w:val="ConsNormal"/>
        <w:tabs>
          <w:tab w:val="left" w:pos="7371"/>
        </w:tabs>
        <w:ind w:firstLine="0"/>
        <w:jc w:val="center"/>
        <w:rPr>
          <w:rFonts w:ascii="Times New Roman" w:hAnsi="Times New Roman" w:cs="Times New Roman"/>
          <w:b/>
          <w:bCs/>
          <w:noProof/>
          <w:sz w:val="28"/>
          <w:szCs w:val="28"/>
        </w:rPr>
      </w:pPr>
    </w:p>
    <w:p w:rsidR="00D22F50" w:rsidRDefault="00D40D64" w:rsidP="00D40D64">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219" w:type="dxa"/>
        <w:tblInd w:w="95" w:type="dxa"/>
        <w:tblLayout w:type="fixed"/>
        <w:tblLook w:val="04A0" w:firstRow="1" w:lastRow="0" w:firstColumn="1" w:lastColumn="0" w:noHBand="0" w:noVBand="1"/>
      </w:tblPr>
      <w:tblGrid>
        <w:gridCol w:w="3699"/>
        <w:gridCol w:w="567"/>
        <w:gridCol w:w="709"/>
        <w:gridCol w:w="1275"/>
        <w:gridCol w:w="567"/>
        <w:gridCol w:w="1134"/>
        <w:gridCol w:w="1134"/>
        <w:gridCol w:w="1134"/>
      </w:tblGrid>
      <w:tr w:rsidR="00D22F50" w:rsidRPr="00D22F50" w:rsidTr="00490056">
        <w:trPr>
          <w:trHeight w:val="855"/>
        </w:trPr>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2F50" w:rsidRPr="001F126C" w:rsidRDefault="00D22F50" w:rsidP="00D22F50">
            <w:pPr>
              <w:jc w:val="center"/>
              <w:rPr>
                <w:color w:val="000000"/>
                <w:sz w:val="20"/>
                <w:szCs w:val="20"/>
              </w:rPr>
            </w:pPr>
            <w:r w:rsidRPr="001F126C">
              <w:rPr>
                <w:color w:val="000000"/>
                <w:sz w:val="20"/>
                <w:szCs w:val="20"/>
              </w:rPr>
              <w:t>Документ, учреждение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D22F50" w:rsidRPr="00D22F50" w:rsidRDefault="00D22F50" w:rsidP="00D22F50">
            <w:pPr>
              <w:jc w:val="center"/>
              <w:rPr>
                <w:color w:val="000000"/>
                <w:sz w:val="20"/>
                <w:szCs w:val="20"/>
              </w:rPr>
            </w:pPr>
            <w:r w:rsidRPr="00D22F50">
              <w:rPr>
                <w:color w:val="000000"/>
                <w:sz w:val="20"/>
                <w:szCs w:val="20"/>
              </w:rPr>
              <w:t>Вед.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22F50" w:rsidRPr="00D22F50" w:rsidRDefault="00D22F50" w:rsidP="00D22F50">
            <w:pPr>
              <w:jc w:val="center"/>
              <w:rPr>
                <w:color w:val="000000"/>
                <w:sz w:val="20"/>
                <w:szCs w:val="20"/>
              </w:rPr>
            </w:pPr>
            <w:r w:rsidRPr="00D22F50">
              <w:rPr>
                <w:color w:val="000000"/>
                <w:sz w:val="20"/>
                <w:szCs w:val="20"/>
              </w:rPr>
              <w:t>Разд.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D22F50" w:rsidRPr="00D22F50" w:rsidRDefault="00D22F50" w:rsidP="00D22F50">
            <w:pPr>
              <w:jc w:val="center"/>
              <w:rPr>
                <w:color w:val="000000"/>
                <w:sz w:val="20"/>
                <w:szCs w:val="20"/>
              </w:rPr>
            </w:pPr>
            <w:proofErr w:type="spellStart"/>
            <w:r w:rsidRPr="00D22F50">
              <w:rPr>
                <w:color w:val="000000"/>
                <w:sz w:val="20"/>
                <w:szCs w:val="20"/>
              </w:rPr>
              <w:t>Ц.ст</w:t>
            </w:r>
            <w:proofErr w:type="spellEnd"/>
            <w:r w:rsidRPr="00D22F50">
              <w:rPr>
                <w:color w:val="000000"/>
                <w:sz w:val="20"/>
                <w:szCs w:val="20"/>
              </w:rPr>
              <w:t>.</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D22F50" w:rsidRPr="00D22F50" w:rsidRDefault="00D22F50" w:rsidP="00D22F50">
            <w:pPr>
              <w:jc w:val="center"/>
              <w:rPr>
                <w:color w:val="000000"/>
                <w:sz w:val="20"/>
                <w:szCs w:val="20"/>
              </w:rPr>
            </w:pPr>
            <w:proofErr w:type="spellStart"/>
            <w:r w:rsidRPr="00D22F50">
              <w:rPr>
                <w:color w:val="000000"/>
                <w:sz w:val="20"/>
                <w:szCs w:val="20"/>
              </w:rPr>
              <w:t>Расх</w:t>
            </w:r>
            <w:proofErr w:type="spellEnd"/>
            <w:r w:rsidRPr="00D22F50">
              <w:rPr>
                <w:color w:val="000000"/>
                <w:sz w:val="20"/>
                <w:szCs w:val="20"/>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22F50" w:rsidRPr="00D22F50" w:rsidRDefault="00D22F50" w:rsidP="00D22F50">
            <w:pPr>
              <w:jc w:val="center"/>
              <w:rPr>
                <w:color w:val="000000"/>
                <w:sz w:val="20"/>
                <w:szCs w:val="20"/>
              </w:rPr>
            </w:pPr>
            <w:r w:rsidRPr="00D22F50">
              <w:rPr>
                <w:color w:val="000000"/>
                <w:sz w:val="20"/>
                <w:szCs w:val="20"/>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22F50" w:rsidRPr="00D22F50" w:rsidRDefault="00D22F50" w:rsidP="00D22F50">
            <w:pPr>
              <w:jc w:val="center"/>
              <w:rPr>
                <w:color w:val="000000"/>
                <w:sz w:val="20"/>
                <w:szCs w:val="20"/>
              </w:rPr>
            </w:pPr>
            <w:r w:rsidRPr="00D22F50">
              <w:rPr>
                <w:color w:val="000000"/>
                <w:sz w:val="20"/>
                <w:szCs w:val="20"/>
              </w:rPr>
              <w:t>Сумма на 2020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22F50" w:rsidRPr="00D22F50" w:rsidRDefault="00D22F50" w:rsidP="00D22F50">
            <w:pPr>
              <w:jc w:val="center"/>
              <w:rPr>
                <w:color w:val="000000"/>
                <w:sz w:val="20"/>
                <w:szCs w:val="20"/>
              </w:rPr>
            </w:pPr>
            <w:r w:rsidRPr="00D22F50">
              <w:rPr>
                <w:color w:val="000000"/>
                <w:sz w:val="20"/>
                <w:szCs w:val="20"/>
              </w:rPr>
              <w:t>Сумма на 2021 год</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rPr>
                <w:bCs/>
                <w:color w:val="000000"/>
                <w:sz w:val="20"/>
                <w:szCs w:val="20"/>
              </w:rPr>
            </w:pPr>
            <w:r w:rsidRPr="001F126C">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rPr>
                <w:color w:val="000000"/>
                <w:sz w:val="20"/>
                <w:szCs w:val="20"/>
              </w:rPr>
            </w:pPr>
            <w:r w:rsidRPr="00D22F50">
              <w:rPr>
                <w:color w:val="000000"/>
                <w:sz w:val="20"/>
                <w:szCs w:val="20"/>
              </w:rPr>
              <w:t>0000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rPr>
                <w:b/>
                <w:bCs/>
                <w:color w:val="000000"/>
                <w:sz w:val="20"/>
                <w:szCs w:val="20"/>
              </w:rPr>
            </w:pPr>
            <w:r w:rsidRPr="00D22F50">
              <w:rPr>
                <w:b/>
                <w:bCs/>
                <w:color w:val="000000"/>
                <w:sz w:val="20"/>
                <w:szCs w:val="20"/>
              </w:rPr>
              <w:t>345,5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rPr>
                <w:b/>
                <w:bCs/>
                <w:color w:val="000000"/>
                <w:sz w:val="20"/>
                <w:szCs w:val="20"/>
              </w:rPr>
            </w:pPr>
            <w:r w:rsidRPr="00D22F50">
              <w:rPr>
                <w:b/>
                <w:bCs/>
                <w:color w:val="000000"/>
                <w:sz w:val="20"/>
                <w:szCs w:val="20"/>
              </w:rPr>
              <w:t>728,7</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0"/>
              <w:rPr>
                <w:bCs/>
                <w:color w:val="000000"/>
                <w:sz w:val="20"/>
                <w:szCs w:val="20"/>
              </w:rPr>
            </w:pPr>
            <w:r w:rsidRPr="001F126C">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345,5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728,7</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345,5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728,7</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345,5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728,7</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 xml:space="preserve">              Общее</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345,5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728,7</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090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345,5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728,7</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rPr>
                <w:bCs/>
                <w:color w:val="000000"/>
                <w:sz w:val="20"/>
                <w:szCs w:val="20"/>
              </w:rPr>
            </w:pPr>
            <w:r w:rsidRPr="001F126C">
              <w:rPr>
                <w:bCs/>
                <w:color w:val="000000"/>
                <w:sz w:val="20"/>
                <w:szCs w:val="20"/>
              </w:rPr>
              <w:t xml:space="preserve">  Администрация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rPr>
                <w:color w:val="000000"/>
                <w:sz w:val="20"/>
                <w:szCs w:val="20"/>
              </w:rPr>
            </w:pPr>
            <w:r w:rsidRPr="00D22F50">
              <w:rPr>
                <w:color w:val="000000"/>
                <w:sz w:val="20"/>
                <w:szCs w:val="20"/>
              </w:rPr>
              <w:t>0000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rPr>
                <w:b/>
                <w:bCs/>
                <w:color w:val="000000"/>
                <w:sz w:val="20"/>
                <w:szCs w:val="20"/>
              </w:rPr>
            </w:pPr>
            <w:r w:rsidRPr="00D22F50">
              <w:rPr>
                <w:b/>
                <w:bCs/>
                <w:color w:val="000000"/>
                <w:sz w:val="20"/>
                <w:szCs w:val="20"/>
              </w:rPr>
              <w:t>15 361,0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rPr>
                <w:b/>
                <w:bCs/>
                <w:color w:val="000000"/>
                <w:sz w:val="20"/>
                <w:szCs w:val="20"/>
              </w:rPr>
            </w:pPr>
            <w:r w:rsidRPr="00D22F50">
              <w:rPr>
                <w:b/>
                <w:bCs/>
                <w:color w:val="000000"/>
                <w:sz w:val="20"/>
                <w:szCs w:val="20"/>
              </w:rPr>
              <w:t>13 803,0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rPr>
                <w:b/>
                <w:bCs/>
                <w:color w:val="000000"/>
                <w:sz w:val="20"/>
                <w:szCs w:val="20"/>
              </w:rPr>
            </w:pPr>
            <w:r w:rsidRPr="00D22F50">
              <w:rPr>
                <w:b/>
                <w:bCs/>
                <w:color w:val="000000"/>
                <w:sz w:val="20"/>
                <w:szCs w:val="20"/>
              </w:rPr>
              <w:t>14 174,6</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0"/>
              <w:rPr>
                <w:bCs/>
                <w:color w:val="000000"/>
                <w:sz w:val="20"/>
                <w:szCs w:val="20"/>
              </w:rPr>
            </w:pPr>
            <w:r w:rsidRPr="001F126C">
              <w:rPr>
                <w:bCs/>
                <w:color w:val="000000"/>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0100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6 512,6</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6 746,0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6 954,5</w:t>
            </w:r>
          </w:p>
        </w:tc>
      </w:tr>
      <w:tr w:rsidR="00D22F50" w:rsidRPr="00D22F50" w:rsidTr="00490056">
        <w:trPr>
          <w:trHeight w:val="9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519,3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524,5</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Непрограммные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519,3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524,5</w:t>
            </w:r>
          </w:p>
        </w:tc>
      </w:tr>
      <w:tr w:rsidR="00D22F50" w:rsidRPr="00D22F50" w:rsidTr="00490056">
        <w:trPr>
          <w:trHeight w:val="1412"/>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519,3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524,5</w:t>
            </w:r>
          </w:p>
        </w:tc>
      </w:tr>
      <w:tr w:rsidR="00D22F50" w:rsidRPr="00D22F50" w:rsidTr="00490056">
        <w:trPr>
          <w:trHeight w:val="411"/>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Расходы на обеспечение деятельности главы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519,3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524,5</w:t>
            </w:r>
          </w:p>
        </w:tc>
      </w:tr>
      <w:tr w:rsidR="00D22F50" w:rsidRPr="00D22F50" w:rsidTr="00490056">
        <w:trPr>
          <w:trHeight w:val="1553"/>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519,3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524,5</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120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519,3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524,5</w:t>
            </w:r>
          </w:p>
        </w:tc>
      </w:tr>
      <w:tr w:rsidR="00D22F50" w:rsidRPr="00D22F50" w:rsidTr="00490056">
        <w:trPr>
          <w:trHeight w:val="1351"/>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4 079,3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4 236,2</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Непрограммные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4 079,3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4 236,2</w:t>
            </w:r>
          </w:p>
        </w:tc>
      </w:tr>
      <w:tr w:rsidR="00D22F50" w:rsidRPr="00D22F50" w:rsidTr="00490056">
        <w:trPr>
          <w:trHeight w:val="1347"/>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4 079,3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4 236,2</w:t>
            </w:r>
          </w:p>
        </w:tc>
      </w:tr>
      <w:tr w:rsidR="00D22F50" w:rsidRPr="00D22F50" w:rsidTr="00490056">
        <w:trPr>
          <w:trHeight w:val="531"/>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 xml:space="preserve">Расходы на обеспечение </w:t>
            </w:r>
            <w:proofErr w:type="gramStart"/>
            <w:r w:rsidRPr="001F126C">
              <w:rPr>
                <w:bCs/>
                <w:color w:val="000000"/>
                <w:sz w:val="20"/>
                <w:szCs w:val="20"/>
              </w:rPr>
              <w:t>функций  органов</w:t>
            </w:r>
            <w:proofErr w:type="gramEnd"/>
            <w:r w:rsidRPr="001F126C">
              <w:rPr>
                <w:bCs/>
                <w:color w:val="000000"/>
                <w:sz w:val="20"/>
                <w:szCs w:val="20"/>
              </w:rPr>
              <w:t xml:space="preserve">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4 079,3</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4 236,2</w:t>
            </w:r>
          </w:p>
        </w:tc>
      </w:tr>
      <w:tr w:rsidR="00D22F50" w:rsidRPr="00D22F50" w:rsidTr="00490056">
        <w:trPr>
          <w:trHeight w:val="155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2 613,2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2 638,0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2 664,4</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120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2 613,2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2 638,0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2 664,4</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1 302,0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1 432,5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1 563,0</w:t>
            </w:r>
          </w:p>
        </w:tc>
      </w:tr>
      <w:tr w:rsidR="00D22F50" w:rsidRPr="00D22F50" w:rsidTr="00490056">
        <w:trPr>
          <w:trHeight w:val="65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1 302,0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1 432,5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1 563,0</w:t>
            </w:r>
          </w:p>
        </w:tc>
      </w:tr>
      <w:tr w:rsidR="00D22F50" w:rsidRPr="00D22F50" w:rsidTr="00490056">
        <w:trPr>
          <w:trHeight w:val="23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8,8</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8,8</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8,8</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850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8,8</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8,8</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8,8</w:t>
            </w:r>
          </w:p>
        </w:tc>
      </w:tr>
      <w:tr w:rsidR="00D22F50" w:rsidRPr="00D22F50" w:rsidTr="00490056">
        <w:trPr>
          <w:trHeight w:val="102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21,4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21,6</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Непрограммные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21,4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21,6</w:t>
            </w:r>
          </w:p>
        </w:tc>
      </w:tr>
      <w:tr w:rsidR="00D22F50" w:rsidRPr="00D22F50" w:rsidTr="00490056">
        <w:trPr>
          <w:trHeight w:val="138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21,4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21,6</w:t>
            </w:r>
          </w:p>
        </w:tc>
      </w:tr>
      <w:tr w:rsidR="00D22F50" w:rsidRPr="00D22F50" w:rsidTr="00490056">
        <w:trPr>
          <w:trHeight w:val="984"/>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Иные межбюджетные трансферты из бюджетов сельских поселений в бюджет муниципального района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21,4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21,6</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21,4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21,6</w:t>
            </w:r>
          </w:p>
        </w:tc>
      </w:tr>
      <w:tr w:rsidR="00D22F50" w:rsidRPr="00D22F50" w:rsidTr="00490056">
        <w:trPr>
          <w:trHeight w:val="251"/>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540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21,4</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21,6</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420,0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440,0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Резервный фонд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2400000000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420,0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440,0</w:t>
            </w:r>
          </w:p>
        </w:tc>
      </w:tr>
      <w:tr w:rsidR="00D22F50" w:rsidRPr="00D22F50" w:rsidTr="00490056">
        <w:trPr>
          <w:trHeight w:val="41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lastRenderedPageBreak/>
              <w:t>Резервный фонд Администраций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440,0</w:t>
            </w:r>
          </w:p>
        </w:tc>
      </w:tr>
      <w:tr w:rsidR="00D22F50" w:rsidRPr="00D22F50" w:rsidTr="00490056">
        <w:trPr>
          <w:trHeight w:val="278"/>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420,0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440,0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870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420,0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440,0</w:t>
            </w:r>
          </w:p>
        </w:tc>
      </w:tr>
      <w:tr w:rsidR="00D22F50" w:rsidRPr="00D22F50" w:rsidTr="00490056">
        <w:trPr>
          <w:trHeight w:val="258"/>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1 603,0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1 706,0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1 732,3</w:t>
            </w:r>
          </w:p>
        </w:tc>
      </w:tr>
      <w:tr w:rsidR="00D22F50" w:rsidRPr="00D22F50" w:rsidTr="00490056">
        <w:trPr>
          <w:trHeight w:val="140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 xml:space="preserve">Обеспечение содержания, обслуживания и распоряжения объектами муниципальной </w:t>
            </w:r>
            <w:proofErr w:type="gramStart"/>
            <w:r w:rsidRPr="001F126C">
              <w:rPr>
                <w:bCs/>
                <w:color w:val="000000"/>
                <w:sz w:val="20"/>
                <w:szCs w:val="20"/>
              </w:rPr>
              <w:t>собственности  в</w:t>
            </w:r>
            <w:proofErr w:type="gramEnd"/>
            <w:r w:rsidRPr="001F126C">
              <w:rPr>
                <w:bCs/>
                <w:color w:val="000000"/>
                <w:sz w:val="20"/>
                <w:szCs w:val="20"/>
              </w:rPr>
              <w:t xml:space="preserve">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1 503,0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1 606,0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1 612,3</w:t>
            </w:r>
          </w:p>
        </w:tc>
      </w:tr>
      <w:tr w:rsidR="00D22F50" w:rsidRPr="00D22F50" w:rsidTr="00490056">
        <w:trPr>
          <w:trHeight w:val="1572"/>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1 503,0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1 606,0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1 612,3</w:t>
            </w:r>
          </w:p>
        </w:tc>
      </w:tr>
      <w:tr w:rsidR="00D22F50" w:rsidRPr="00D22F50" w:rsidTr="00490056">
        <w:trPr>
          <w:trHeight w:val="133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 xml:space="preserve">Обеспечение содержания, обслуживания и распоряжения объектами муниципальной </w:t>
            </w:r>
            <w:proofErr w:type="gramStart"/>
            <w:r w:rsidRPr="001F126C">
              <w:rPr>
                <w:bCs/>
                <w:color w:val="000000"/>
                <w:sz w:val="20"/>
                <w:szCs w:val="20"/>
              </w:rPr>
              <w:t>собственности  в</w:t>
            </w:r>
            <w:proofErr w:type="gramEnd"/>
            <w:r w:rsidRPr="001F126C">
              <w:rPr>
                <w:bCs/>
                <w:color w:val="000000"/>
                <w:sz w:val="20"/>
                <w:szCs w:val="20"/>
              </w:rPr>
              <w:t xml:space="preserve">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1 503,0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1 606,0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1 612,3</w:t>
            </w:r>
          </w:p>
        </w:tc>
      </w:tr>
      <w:tr w:rsidR="00D22F50" w:rsidRPr="00D22F50" w:rsidTr="00490056">
        <w:trPr>
          <w:trHeight w:val="6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100,5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103,5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109,8</w:t>
            </w:r>
          </w:p>
        </w:tc>
      </w:tr>
      <w:tr w:rsidR="00D22F50" w:rsidRPr="00D22F50" w:rsidTr="00490056">
        <w:trPr>
          <w:trHeight w:val="674"/>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100,5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103,5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109,8</w:t>
            </w:r>
          </w:p>
        </w:tc>
      </w:tr>
      <w:tr w:rsidR="00D22F50" w:rsidRPr="00D22F50" w:rsidTr="00490056">
        <w:trPr>
          <w:trHeight w:val="25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1 402,5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1 502,5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1 502,5</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850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1 402,5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1 502,5</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1 502,5</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Непрограммные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120,0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Финансирование прочих непрограммных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9920000000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120,0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Проведение семинаров, фестивалей, конкурсов</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120,0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120,0</w:t>
            </w:r>
          </w:p>
        </w:tc>
      </w:tr>
      <w:tr w:rsidR="00D22F50" w:rsidRPr="00D22F50" w:rsidTr="00490056">
        <w:trPr>
          <w:trHeight w:val="754"/>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120,0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0"/>
              <w:rPr>
                <w:bCs/>
                <w:color w:val="000000"/>
                <w:sz w:val="20"/>
                <w:szCs w:val="20"/>
              </w:rPr>
            </w:pPr>
            <w:r w:rsidRPr="001F126C">
              <w:rPr>
                <w:bCs/>
                <w:color w:val="000000"/>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0200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332,0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330,1</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332,0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330,1</w:t>
            </w:r>
          </w:p>
        </w:tc>
      </w:tr>
      <w:tr w:rsidR="00D22F50" w:rsidRPr="00D22F50" w:rsidTr="00490056">
        <w:trPr>
          <w:trHeight w:val="1131"/>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 xml:space="preserve">Субвенция, субсидия на осуществление государственных полномочий в муниципальном </w:t>
            </w:r>
            <w:proofErr w:type="gramStart"/>
            <w:r w:rsidRPr="001F126C">
              <w:rPr>
                <w:bCs/>
                <w:color w:val="000000"/>
                <w:sz w:val="20"/>
                <w:szCs w:val="20"/>
              </w:rPr>
              <w:t>образовании  "</w:t>
            </w:r>
            <w:proofErr w:type="gramEnd"/>
            <w:r w:rsidRPr="001F126C">
              <w:rPr>
                <w:bCs/>
                <w:color w:val="000000"/>
                <w:sz w:val="20"/>
                <w:szCs w:val="20"/>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7800000000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332,0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330,1</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Передача государственных полномочий</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78Я0000000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332,0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330,1</w:t>
            </w:r>
          </w:p>
        </w:tc>
      </w:tr>
      <w:tr w:rsidR="00D22F50" w:rsidRPr="00D22F50" w:rsidTr="00490056">
        <w:trPr>
          <w:trHeight w:val="102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332,0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330,1</w:t>
            </w:r>
          </w:p>
        </w:tc>
      </w:tr>
      <w:tr w:rsidR="00D22F50" w:rsidRPr="00D22F50" w:rsidTr="00490056">
        <w:trPr>
          <w:trHeight w:val="1553"/>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188,2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188,2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188,2</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120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188,2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188,2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188,2</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145,0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143,8</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141,9</w:t>
            </w:r>
          </w:p>
        </w:tc>
      </w:tr>
      <w:tr w:rsidR="00D22F50" w:rsidRPr="00D22F50" w:rsidTr="00490056">
        <w:trPr>
          <w:trHeight w:val="663"/>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145,0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143,8</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141,9</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0"/>
              <w:rPr>
                <w:bCs/>
                <w:color w:val="000000"/>
                <w:sz w:val="20"/>
                <w:szCs w:val="20"/>
              </w:rPr>
            </w:pPr>
            <w:r w:rsidRPr="001F126C">
              <w:rPr>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0300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125,0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125,0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125,0</w:t>
            </w:r>
          </w:p>
        </w:tc>
      </w:tr>
      <w:tr w:rsidR="00D22F50" w:rsidRPr="00D22F50" w:rsidTr="00490056">
        <w:trPr>
          <w:trHeight w:val="32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75,0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Непрограммные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75,0</w:t>
            </w:r>
          </w:p>
        </w:tc>
      </w:tr>
      <w:tr w:rsidR="00D22F50" w:rsidRPr="00D22F50" w:rsidTr="00490056">
        <w:trPr>
          <w:trHeight w:val="1373"/>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75,0</w:t>
            </w:r>
          </w:p>
        </w:tc>
      </w:tr>
      <w:tr w:rsidR="00D22F50" w:rsidRPr="00D22F50" w:rsidTr="00490056">
        <w:trPr>
          <w:trHeight w:val="102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Обеспечение деятельности добровольных пожарных дружин и мероприятия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75,0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75,0</w:t>
            </w:r>
          </w:p>
        </w:tc>
      </w:tr>
      <w:tr w:rsidR="00D22F50" w:rsidRPr="00D22F50" w:rsidTr="00490056">
        <w:trPr>
          <w:trHeight w:val="724"/>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75,0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50,0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Непрограммные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50,0</w:t>
            </w:r>
          </w:p>
        </w:tc>
      </w:tr>
      <w:tr w:rsidR="00D22F50" w:rsidRPr="00D22F50" w:rsidTr="00490056">
        <w:trPr>
          <w:trHeight w:val="1473"/>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50,0</w:t>
            </w:r>
          </w:p>
        </w:tc>
      </w:tr>
      <w:tr w:rsidR="00D22F50" w:rsidRPr="00D22F50" w:rsidTr="00490056">
        <w:trPr>
          <w:trHeight w:val="102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Обеспечение деятельности добровольных пожарных дружин и мероприятия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50,0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50,0</w:t>
            </w:r>
          </w:p>
        </w:tc>
      </w:tr>
      <w:tr w:rsidR="00D22F50" w:rsidRPr="00D22F50" w:rsidTr="00490056">
        <w:trPr>
          <w:trHeight w:val="726"/>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50,0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0"/>
              <w:rPr>
                <w:bCs/>
                <w:color w:val="000000"/>
                <w:sz w:val="20"/>
                <w:szCs w:val="20"/>
              </w:rPr>
            </w:pPr>
            <w:r w:rsidRPr="001F126C">
              <w:rPr>
                <w:bCs/>
                <w:color w:val="000000"/>
                <w:sz w:val="20"/>
                <w:szCs w:val="20"/>
              </w:rPr>
              <w:lastRenderedPageBreak/>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0400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2 332,2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450,0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0,0</w:t>
            </w:r>
          </w:p>
        </w:tc>
      </w:tr>
      <w:tr w:rsidR="00D22F50" w:rsidRPr="00D22F50" w:rsidTr="00490056">
        <w:trPr>
          <w:trHeight w:val="767"/>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МП Совершенствование и развитие автомобильных дорог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0,0</w:t>
            </w:r>
          </w:p>
        </w:tc>
      </w:tr>
      <w:tr w:rsidR="00D22F50" w:rsidRPr="00D22F50" w:rsidTr="00490056">
        <w:trPr>
          <w:trHeight w:val="127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05Я0000000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0,0</w:t>
            </w:r>
          </w:p>
        </w:tc>
      </w:tr>
      <w:tr w:rsidR="00D22F50" w:rsidRPr="00D22F50" w:rsidTr="00490056">
        <w:trPr>
          <w:trHeight w:val="1816"/>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0,0</w:t>
            </w:r>
          </w:p>
        </w:tc>
      </w:tr>
      <w:tr w:rsidR="00D22F50" w:rsidRPr="00D22F50" w:rsidTr="00490056">
        <w:trPr>
          <w:trHeight w:val="748"/>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0,0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450,0</w:t>
            </w:r>
          </w:p>
        </w:tc>
      </w:tr>
      <w:tr w:rsidR="00D22F50" w:rsidRPr="00D22F50" w:rsidTr="00490056">
        <w:trPr>
          <w:trHeight w:val="1461"/>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 xml:space="preserve">Обеспечение содержания, обслуживания и распоряжения объектами муниципальной </w:t>
            </w:r>
            <w:proofErr w:type="gramStart"/>
            <w:r w:rsidRPr="001F126C">
              <w:rPr>
                <w:bCs/>
                <w:color w:val="000000"/>
                <w:sz w:val="20"/>
                <w:szCs w:val="20"/>
              </w:rPr>
              <w:t>собственности  в</w:t>
            </w:r>
            <w:proofErr w:type="gramEnd"/>
            <w:r w:rsidRPr="001F126C">
              <w:rPr>
                <w:bCs/>
                <w:color w:val="000000"/>
                <w:sz w:val="20"/>
                <w:szCs w:val="20"/>
              </w:rPr>
              <w:t xml:space="preserve">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450,0</w:t>
            </w:r>
          </w:p>
        </w:tc>
      </w:tr>
      <w:tr w:rsidR="00D22F50" w:rsidRPr="00D22F50" w:rsidTr="00490056">
        <w:trPr>
          <w:trHeight w:val="1624"/>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450,0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Мероприятия по землеустройству, землепользованию</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450,0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450,0</w:t>
            </w:r>
          </w:p>
        </w:tc>
      </w:tr>
      <w:tr w:rsidR="00D22F50" w:rsidRPr="00D22F50" w:rsidTr="00490056">
        <w:trPr>
          <w:trHeight w:val="648"/>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450,0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0"/>
              <w:rPr>
                <w:bCs/>
                <w:color w:val="000000"/>
                <w:sz w:val="20"/>
                <w:szCs w:val="20"/>
              </w:rPr>
            </w:pPr>
            <w:r w:rsidRPr="001F126C">
              <w:rPr>
                <w:bCs/>
                <w:color w:val="000000"/>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0500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5 810,0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5 900,0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6 060,0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460,0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520,0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520,0</w:t>
            </w:r>
          </w:p>
        </w:tc>
      </w:tr>
      <w:tr w:rsidR="00D22F50" w:rsidRPr="00D22F50" w:rsidTr="00490056">
        <w:trPr>
          <w:trHeight w:val="102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 xml:space="preserve">Модернизация объектов коммунальной инфраструктуры и прочие мероприятия в сфере </w:t>
            </w:r>
            <w:proofErr w:type="spellStart"/>
            <w:r w:rsidRPr="001F126C">
              <w:rPr>
                <w:bCs/>
                <w:color w:val="000000"/>
                <w:sz w:val="20"/>
                <w:szCs w:val="20"/>
              </w:rPr>
              <w:t>жилищно</w:t>
            </w:r>
            <w:proofErr w:type="spellEnd"/>
            <w:r w:rsidRPr="001F126C">
              <w:rPr>
                <w:bCs/>
                <w:color w:val="000000"/>
                <w:sz w:val="20"/>
                <w:szCs w:val="20"/>
              </w:rPr>
              <w:t xml:space="preserve">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460,0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520,0</w:t>
            </w:r>
          </w:p>
        </w:tc>
      </w:tr>
      <w:tr w:rsidR="00D22F50" w:rsidRPr="00D22F50" w:rsidTr="00490056">
        <w:trPr>
          <w:trHeight w:val="1143"/>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lastRenderedPageBreak/>
              <w:t xml:space="preserve">Основные мероприятия по реализации модернизации объектов коммунальной инфраструктуры и прочих мероприятия в сфере </w:t>
            </w:r>
            <w:proofErr w:type="spellStart"/>
            <w:r w:rsidRPr="001F126C">
              <w:rPr>
                <w:bCs/>
                <w:color w:val="000000"/>
                <w:sz w:val="20"/>
                <w:szCs w:val="20"/>
              </w:rPr>
              <w:t>жилищно</w:t>
            </w:r>
            <w:proofErr w:type="spellEnd"/>
            <w:r w:rsidRPr="001F126C">
              <w:rPr>
                <w:bCs/>
                <w:color w:val="000000"/>
                <w:sz w:val="20"/>
                <w:szCs w:val="20"/>
              </w:rPr>
              <w:t xml:space="preserve">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460,0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520,0</w:t>
            </w:r>
          </w:p>
        </w:tc>
      </w:tr>
      <w:tr w:rsidR="00D22F50" w:rsidRPr="00D22F50" w:rsidTr="00490056">
        <w:trPr>
          <w:trHeight w:val="703"/>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Основные мероприятия по проведению капитального, текущего ремонта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06Я0140000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350,0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400,0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06Я0140000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350,0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400,0</w:t>
            </w:r>
          </w:p>
        </w:tc>
      </w:tr>
      <w:tr w:rsidR="00D22F50" w:rsidRPr="00D22F50" w:rsidTr="00490056">
        <w:trPr>
          <w:trHeight w:val="638"/>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06Я0140000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350,0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400,0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Основные 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120,0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120,0</w:t>
            </w:r>
          </w:p>
        </w:tc>
      </w:tr>
      <w:tr w:rsidR="00D22F50" w:rsidRPr="00D22F50" w:rsidTr="00490056">
        <w:trPr>
          <w:trHeight w:val="643"/>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120,0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1 920,0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2 050,0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1 700,0</w:t>
            </w:r>
          </w:p>
        </w:tc>
      </w:tr>
      <w:tr w:rsidR="00D22F50" w:rsidRPr="00D22F50" w:rsidTr="00490056">
        <w:trPr>
          <w:trHeight w:val="92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006950">
            <w:pPr>
              <w:outlineLvl w:val="2"/>
              <w:rPr>
                <w:bCs/>
                <w:color w:val="000000"/>
                <w:sz w:val="20"/>
                <w:szCs w:val="20"/>
              </w:rPr>
            </w:pPr>
            <w:r w:rsidRPr="001F126C">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1 420,0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1 550,0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1 700,0</w:t>
            </w:r>
          </w:p>
        </w:tc>
      </w:tr>
      <w:tr w:rsidR="00D22F50" w:rsidRPr="00D22F50" w:rsidTr="00490056">
        <w:trPr>
          <w:trHeight w:val="110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006950">
            <w:pPr>
              <w:outlineLvl w:val="3"/>
              <w:rPr>
                <w:bCs/>
                <w:color w:val="000000"/>
                <w:sz w:val="20"/>
                <w:szCs w:val="20"/>
              </w:rPr>
            </w:pPr>
            <w:r w:rsidRPr="001F126C">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1 420,0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1 550,0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1 700,0</w:t>
            </w:r>
          </w:p>
        </w:tc>
      </w:tr>
      <w:tr w:rsidR="00D22F50" w:rsidRPr="00D22F50" w:rsidTr="00490056">
        <w:trPr>
          <w:trHeight w:val="942"/>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 xml:space="preserve">Основные мероприятия по выравниванию выпадающих доходов и прочие </w:t>
            </w:r>
            <w:proofErr w:type="gramStart"/>
            <w:r w:rsidRPr="001F126C">
              <w:rPr>
                <w:bCs/>
                <w:color w:val="000000"/>
                <w:sz w:val="20"/>
                <w:szCs w:val="20"/>
              </w:rPr>
              <w:t>мероприятия  в</w:t>
            </w:r>
            <w:proofErr w:type="gramEnd"/>
            <w:r w:rsidRPr="001F126C">
              <w:rPr>
                <w:bCs/>
                <w:color w:val="000000"/>
                <w:sz w:val="20"/>
                <w:szCs w:val="20"/>
              </w:rPr>
              <w:t xml:space="preserve"> сфере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1 420,0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1 550,0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1 700,0</w:t>
            </w:r>
          </w:p>
        </w:tc>
      </w:tr>
      <w:tr w:rsidR="00D22F50" w:rsidRPr="00D22F50" w:rsidTr="00490056">
        <w:trPr>
          <w:trHeight w:val="55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900,0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1 050,0</w:t>
            </w:r>
          </w:p>
        </w:tc>
      </w:tr>
      <w:tr w:rsidR="00D22F50" w:rsidRPr="00D22F50" w:rsidTr="00490056">
        <w:trPr>
          <w:trHeight w:val="7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900,0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1 050,0</w:t>
            </w:r>
          </w:p>
        </w:tc>
      </w:tr>
      <w:tr w:rsidR="00D22F50" w:rsidRPr="00D22F50" w:rsidTr="00490056">
        <w:trPr>
          <w:trHeight w:val="281"/>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620,0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650,0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650,0</w:t>
            </w:r>
          </w:p>
        </w:tc>
      </w:tr>
      <w:tr w:rsidR="00D22F50" w:rsidRPr="00D22F50" w:rsidTr="00490056">
        <w:trPr>
          <w:trHeight w:val="113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810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620,0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650,0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650,0</w:t>
            </w:r>
          </w:p>
        </w:tc>
      </w:tr>
      <w:tr w:rsidR="00D22F50" w:rsidRPr="00D22F50" w:rsidTr="00490056">
        <w:trPr>
          <w:trHeight w:val="139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proofErr w:type="spellStart"/>
            <w:r w:rsidRPr="001F126C">
              <w:rPr>
                <w:bCs/>
                <w:color w:val="000000"/>
                <w:sz w:val="20"/>
                <w:szCs w:val="20"/>
              </w:rPr>
              <w:t>ЦП"Комплексное</w:t>
            </w:r>
            <w:proofErr w:type="spellEnd"/>
            <w:r w:rsidRPr="001F126C">
              <w:rPr>
                <w:bCs/>
                <w:color w:val="000000"/>
                <w:sz w:val="20"/>
                <w:szCs w:val="20"/>
              </w:rPr>
              <w:t xml:space="preserve"> развитие систем коммунальной инфраструктуры муниципального образования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2300000000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0,0</w:t>
            </w:r>
          </w:p>
        </w:tc>
      </w:tr>
      <w:tr w:rsidR="00D22F50" w:rsidRPr="00D22F50" w:rsidTr="00490056">
        <w:trPr>
          <w:trHeight w:val="178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lastRenderedPageBreak/>
              <w:t>Реализация основных мероприятий ЦП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23Я0000000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0,0</w:t>
            </w:r>
          </w:p>
        </w:tc>
      </w:tr>
      <w:tr w:rsidR="00D22F50" w:rsidRPr="00D22F50" w:rsidTr="00490056">
        <w:trPr>
          <w:trHeight w:val="31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Основные мероприятия в рамках ЦП</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0,0</w:t>
            </w:r>
          </w:p>
        </w:tc>
      </w:tr>
      <w:tr w:rsidR="00D22F50" w:rsidRPr="00D22F50" w:rsidTr="00490056">
        <w:trPr>
          <w:trHeight w:val="78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0,0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3 430,0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3 330,0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3 840,0</w:t>
            </w:r>
          </w:p>
        </w:tc>
      </w:tr>
      <w:tr w:rsidR="00D22F50" w:rsidRPr="00D22F50" w:rsidTr="00490056">
        <w:trPr>
          <w:trHeight w:val="956"/>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1 780,0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1 480,0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1 990,0</w:t>
            </w:r>
          </w:p>
        </w:tc>
      </w:tr>
      <w:tr w:rsidR="00D22F50" w:rsidRPr="00D22F50" w:rsidTr="00490056">
        <w:trPr>
          <w:trHeight w:val="113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006950">
            <w:pPr>
              <w:outlineLvl w:val="3"/>
              <w:rPr>
                <w:bCs/>
                <w:color w:val="000000"/>
                <w:sz w:val="20"/>
                <w:szCs w:val="20"/>
              </w:rPr>
            </w:pPr>
            <w:r w:rsidRPr="001F126C">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1 780,0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1 480,0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1 990,0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Прочее благоустройство в сфере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1 580,0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1 280,0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1 790,0</w:t>
            </w:r>
          </w:p>
        </w:tc>
      </w:tr>
      <w:tr w:rsidR="00D22F50" w:rsidRPr="00D22F50" w:rsidTr="00490056">
        <w:trPr>
          <w:trHeight w:val="724"/>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1 580,0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1 280,0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1 790,0</w:t>
            </w:r>
          </w:p>
        </w:tc>
      </w:tr>
      <w:tr w:rsidR="00D22F50" w:rsidRPr="00D22F50" w:rsidTr="00490056">
        <w:trPr>
          <w:trHeight w:val="848"/>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1 580,0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1 280,0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1 790,0</w:t>
            </w:r>
          </w:p>
        </w:tc>
      </w:tr>
      <w:tr w:rsidR="00D22F50" w:rsidRPr="00D22F50" w:rsidTr="00490056">
        <w:trPr>
          <w:trHeight w:val="41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Обеспечение оказания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200,0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200,0</w:t>
            </w:r>
          </w:p>
        </w:tc>
      </w:tr>
      <w:tr w:rsidR="00D22F50" w:rsidRPr="00D22F50" w:rsidTr="00490056">
        <w:trPr>
          <w:trHeight w:val="748"/>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200,0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МП Энергосбережение и энергоэффективность Смол рай</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1600000000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1 850,0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1 850,0</w:t>
            </w:r>
          </w:p>
        </w:tc>
      </w:tr>
      <w:tr w:rsidR="00D22F50" w:rsidRPr="00D22F50" w:rsidTr="00490056">
        <w:trPr>
          <w:trHeight w:val="738"/>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Основное мероприятие программы, не включенное в подпрограмму муниципальной программы</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16Я0000000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1 850,0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1 850,0</w:t>
            </w:r>
          </w:p>
        </w:tc>
      </w:tr>
      <w:tr w:rsidR="00D22F50" w:rsidRPr="00D22F50" w:rsidTr="00490056">
        <w:trPr>
          <w:trHeight w:val="989"/>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Основные мероприятия в рамках МП Энергосбережение и энергоэффективность по уличному освещению</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1 850,0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1 850,0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1 850,0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1 850,0</w:t>
            </w:r>
          </w:p>
        </w:tc>
      </w:tr>
      <w:tr w:rsidR="00D22F50" w:rsidRPr="00D22F50" w:rsidTr="00490056">
        <w:trPr>
          <w:trHeight w:val="76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1 850,0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1 850,0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0"/>
              <w:rPr>
                <w:bCs/>
                <w:color w:val="000000"/>
                <w:sz w:val="20"/>
                <w:szCs w:val="20"/>
              </w:rPr>
            </w:pPr>
            <w:r w:rsidRPr="001F126C">
              <w:rPr>
                <w:bCs/>
                <w:color w:val="000000"/>
                <w:sz w:val="20"/>
                <w:szCs w:val="2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1000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70,0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75,0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lastRenderedPageBreak/>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70,0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75,0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Непрограммные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70,0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75,0</w:t>
            </w:r>
          </w:p>
        </w:tc>
      </w:tr>
      <w:tr w:rsidR="00D22F50" w:rsidRPr="00D22F50" w:rsidTr="00490056">
        <w:trPr>
          <w:trHeight w:val="1412"/>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70,0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75,0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proofErr w:type="gramStart"/>
            <w:r w:rsidRPr="001F126C">
              <w:rPr>
                <w:bCs/>
                <w:color w:val="000000"/>
                <w:sz w:val="20"/>
                <w:szCs w:val="20"/>
              </w:rPr>
              <w:t>Доплаты  к</w:t>
            </w:r>
            <w:proofErr w:type="gramEnd"/>
            <w:r w:rsidRPr="001F126C">
              <w:rPr>
                <w:bCs/>
                <w:color w:val="000000"/>
                <w:sz w:val="20"/>
                <w:szCs w:val="20"/>
              </w:rPr>
              <w:t xml:space="preserve"> пенсиям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70,0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75,0</w:t>
            </w:r>
          </w:p>
        </w:tc>
      </w:tr>
      <w:tr w:rsidR="00D22F50" w:rsidRPr="00D22F50" w:rsidTr="00490056">
        <w:trPr>
          <w:trHeight w:val="561"/>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300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70,0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75,0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310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70,0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75,0</w:t>
            </w:r>
          </w:p>
        </w:tc>
      </w:tr>
      <w:tr w:rsidR="00D22F50" w:rsidRPr="00D22F50" w:rsidTr="00490056">
        <w:trPr>
          <w:trHeight w:val="3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0"/>
              <w:rPr>
                <w:bCs/>
                <w:color w:val="000000"/>
                <w:sz w:val="20"/>
                <w:szCs w:val="20"/>
              </w:rPr>
            </w:pPr>
            <w:r w:rsidRPr="001F126C">
              <w:rPr>
                <w:bCs/>
                <w:color w:val="000000"/>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1100</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0"/>
              <w:rPr>
                <w:b/>
                <w:bCs/>
                <w:color w:val="000000"/>
                <w:sz w:val="20"/>
                <w:szCs w:val="20"/>
              </w:rPr>
            </w:pPr>
            <w:r w:rsidRPr="00D22F50">
              <w:rPr>
                <w:b/>
                <w:bCs/>
                <w:color w:val="000000"/>
                <w:sz w:val="20"/>
                <w:szCs w:val="20"/>
              </w:rPr>
              <w:t>180,0</w:t>
            </w:r>
          </w:p>
        </w:tc>
      </w:tr>
      <w:tr w:rsidR="00D22F50" w:rsidRPr="00D22F50" w:rsidTr="00490056">
        <w:trPr>
          <w:trHeight w:val="5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1"/>
              <w:rPr>
                <w:bCs/>
                <w:color w:val="000000"/>
                <w:sz w:val="20"/>
                <w:szCs w:val="20"/>
              </w:rPr>
            </w:pPr>
            <w:r w:rsidRPr="001F126C">
              <w:rPr>
                <w:bCs/>
                <w:color w:val="000000"/>
                <w:sz w:val="20"/>
                <w:szCs w:val="2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1"/>
              <w:rPr>
                <w:b/>
                <w:bCs/>
                <w:color w:val="000000"/>
                <w:sz w:val="20"/>
                <w:szCs w:val="20"/>
              </w:rPr>
            </w:pPr>
            <w:r w:rsidRPr="00D22F50">
              <w:rPr>
                <w:b/>
                <w:bCs/>
                <w:color w:val="000000"/>
                <w:sz w:val="20"/>
                <w:szCs w:val="20"/>
              </w:rPr>
              <w:t>180,0</w:t>
            </w:r>
          </w:p>
        </w:tc>
      </w:tr>
      <w:tr w:rsidR="00D22F50" w:rsidRPr="00D22F50" w:rsidTr="00490056">
        <w:trPr>
          <w:trHeight w:val="102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2"/>
              <w:rPr>
                <w:bCs/>
                <w:color w:val="000000"/>
                <w:sz w:val="20"/>
                <w:szCs w:val="20"/>
              </w:rPr>
            </w:pPr>
            <w:r w:rsidRPr="001F126C">
              <w:rPr>
                <w:bCs/>
                <w:color w:val="000000"/>
                <w:sz w:val="20"/>
                <w:szCs w:val="20"/>
              </w:rPr>
              <w:t xml:space="preserve">МП "Развитие физической культуры и спорта в муниципальном </w:t>
            </w:r>
            <w:proofErr w:type="gramStart"/>
            <w:r w:rsidRPr="001F126C">
              <w:rPr>
                <w:bCs/>
                <w:color w:val="000000"/>
                <w:sz w:val="20"/>
                <w:szCs w:val="20"/>
              </w:rPr>
              <w:t>образовании  "</w:t>
            </w:r>
            <w:proofErr w:type="gramEnd"/>
            <w:r w:rsidRPr="001F126C">
              <w:rPr>
                <w:bCs/>
                <w:color w:val="000000"/>
                <w:sz w:val="20"/>
                <w:szCs w:val="20"/>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0300000000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2"/>
              <w:rPr>
                <w:b/>
                <w:bCs/>
                <w:color w:val="000000"/>
                <w:sz w:val="20"/>
                <w:szCs w:val="20"/>
              </w:rPr>
            </w:pPr>
            <w:r w:rsidRPr="00D22F50">
              <w:rPr>
                <w:b/>
                <w:bCs/>
                <w:color w:val="000000"/>
                <w:sz w:val="20"/>
                <w:szCs w:val="20"/>
              </w:rPr>
              <w:t>180,0</w:t>
            </w:r>
          </w:p>
        </w:tc>
      </w:tr>
      <w:tr w:rsidR="00D22F50" w:rsidRPr="00D22F50" w:rsidTr="00490056">
        <w:trPr>
          <w:trHeight w:val="100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3"/>
              <w:rPr>
                <w:bCs/>
                <w:color w:val="000000"/>
                <w:sz w:val="20"/>
                <w:szCs w:val="20"/>
              </w:rPr>
            </w:pPr>
            <w:r w:rsidRPr="001F126C">
              <w:rPr>
                <w:bCs/>
                <w:color w:val="000000"/>
                <w:sz w:val="20"/>
                <w:szCs w:val="20"/>
              </w:rPr>
              <w:t xml:space="preserve">Обеспечение деятельности физической культуры и спорта в муниципальном </w:t>
            </w:r>
            <w:proofErr w:type="gramStart"/>
            <w:r w:rsidRPr="001F126C">
              <w:rPr>
                <w:bCs/>
                <w:color w:val="000000"/>
                <w:sz w:val="20"/>
                <w:szCs w:val="20"/>
              </w:rPr>
              <w:t>образовании  "</w:t>
            </w:r>
            <w:proofErr w:type="gramEnd"/>
            <w:r w:rsidRPr="001F126C">
              <w:rPr>
                <w:bCs/>
                <w:color w:val="000000"/>
                <w:sz w:val="20"/>
                <w:szCs w:val="20"/>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03Я0000000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3"/>
              <w:rPr>
                <w:b/>
                <w:bCs/>
                <w:color w:val="000000"/>
                <w:sz w:val="20"/>
                <w:szCs w:val="20"/>
              </w:rPr>
            </w:pPr>
            <w:r w:rsidRPr="00D22F50">
              <w:rPr>
                <w:b/>
                <w:bCs/>
                <w:color w:val="000000"/>
                <w:sz w:val="20"/>
                <w:szCs w:val="20"/>
              </w:rPr>
              <w:t>180,0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4"/>
              <w:rPr>
                <w:bCs/>
                <w:color w:val="000000"/>
                <w:sz w:val="20"/>
                <w:szCs w:val="20"/>
              </w:rPr>
            </w:pPr>
            <w:r w:rsidRPr="001F126C">
              <w:rPr>
                <w:bCs/>
                <w:color w:val="000000"/>
                <w:sz w:val="20"/>
                <w:szCs w:val="20"/>
              </w:rPr>
              <w:t>Основные мероприятия,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4"/>
              <w:rPr>
                <w:b/>
                <w:bCs/>
                <w:color w:val="000000"/>
                <w:sz w:val="20"/>
                <w:szCs w:val="20"/>
              </w:rPr>
            </w:pPr>
            <w:r w:rsidRPr="00D22F50">
              <w:rPr>
                <w:b/>
                <w:bCs/>
                <w:color w:val="000000"/>
                <w:sz w:val="20"/>
                <w:szCs w:val="20"/>
              </w:rPr>
              <w:t>180,0</w:t>
            </w:r>
          </w:p>
        </w:tc>
      </w:tr>
      <w:tr w:rsidR="00D22F50" w:rsidRPr="00D22F50" w:rsidTr="00490056">
        <w:trPr>
          <w:trHeight w:val="765"/>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5"/>
              <w:rPr>
                <w:b/>
                <w:bCs/>
                <w:color w:val="000000"/>
                <w:sz w:val="20"/>
                <w:szCs w:val="20"/>
              </w:rPr>
            </w:pPr>
            <w:r w:rsidRPr="00D22F50">
              <w:rPr>
                <w:b/>
                <w:bCs/>
                <w:color w:val="000000"/>
                <w:sz w:val="20"/>
                <w:szCs w:val="20"/>
              </w:rPr>
              <w:t>180,0</w:t>
            </w:r>
          </w:p>
        </w:tc>
      </w:tr>
      <w:tr w:rsidR="00D22F50" w:rsidRPr="00D22F50" w:rsidTr="00490056">
        <w:trPr>
          <w:trHeight w:val="710"/>
        </w:trPr>
        <w:tc>
          <w:tcPr>
            <w:tcW w:w="3699" w:type="dxa"/>
            <w:tcBorders>
              <w:top w:val="nil"/>
              <w:left w:val="single" w:sz="4" w:space="0" w:color="000000"/>
              <w:bottom w:val="single" w:sz="4" w:space="0" w:color="000000"/>
              <w:right w:val="single" w:sz="4" w:space="0" w:color="000000"/>
            </w:tcBorders>
            <w:shd w:val="clear" w:color="auto" w:fill="auto"/>
            <w:hideMark/>
          </w:tcPr>
          <w:p w:rsidR="00D22F50" w:rsidRPr="001F126C" w:rsidRDefault="00D22F50" w:rsidP="00D22F50">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D22F50" w:rsidRPr="00D22F50" w:rsidRDefault="00D22F50" w:rsidP="00D22F50">
            <w:pPr>
              <w:jc w:val="right"/>
              <w:outlineLvl w:val="6"/>
              <w:rPr>
                <w:b/>
                <w:bCs/>
                <w:color w:val="000000"/>
                <w:sz w:val="20"/>
                <w:szCs w:val="20"/>
              </w:rPr>
            </w:pPr>
            <w:r w:rsidRPr="00D22F50">
              <w:rPr>
                <w:b/>
                <w:bCs/>
                <w:color w:val="000000"/>
                <w:sz w:val="20"/>
                <w:szCs w:val="20"/>
              </w:rPr>
              <w:t>180,0</w:t>
            </w:r>
          </w:p>
        </w:tc>
      </w:tr>
    </w:tbl>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22F50" w:rsidRDefault="00D22F50" w:rsidP="00D40D64">
      <w:pPr>
        <w:pStyle w:val="ConsNormal"/>
        <w:tabs>
          <w:tab w:val="left" w:pos="7371"/>
        </w:tabs>
        <w:ind w:firstLine="0"/>
        <w:jc w:val="right"/>
        <w:rPr>
          <w:rFonts w:ascii="Times New Roman" w:hAnsi="Times New Roman" w:cs="Times New Roman"/>
          <w:noProof/>
        </w:rPr>
      </w:pPr>
    </w:p>
    <w:p w:rsidR="00DD58A0" w:rsidRDefault="00DD58A0" w:rsidP="00D40D64">
      <w:pPr>
        <w:pStyle w:val="ConsNormal"/>
        <w:tabs>
          <w:tab w:val="left" w:pos="7371"/>
        </w:tabs>
        <w:ind w:firstLine="0"/>
        <w:jc w:val="right"/>
        <w:rPr>
          <w:rFonts w:ascii="Times New Roman" w:hAnsi="Times New Roman" w:cs="Times New Roman"/>
          <w:noProof/>
        </w:rPr>
      </w:pPr>
    </w:p>
    <w:p w:rsidR="00DD58A0" w:rsidRDefault="00DD58A0" w:rsidP="00D40D64">
      <w:pPr>
        <w:pStyle w:val="ConsNormal"/>
        <w:tabs>
          <w:tab w:val="left" w:pos="7371"/>
        </w:tabs>
        <w:ind w:firstLine="0"/>
        <w:jc w:val="right"/>
        <w:rPr>
          <w:rFonts w:ascii="Times New Roman" w:hAnsi="Times New Roman" w:cs="Times New Roman"/>
          <w:noProof/>
        </w:rPr>
      </w:pPr>
    </w:p>
    <w:p w:rsidR="00DD58A0" w:rsidRDefault="00DD58A0" w:rsidP="00D40D64">
      <w:pPr>
        <w:pStyle w:val="ConsNormal"/>
        <w:tabs>
          <w:tab w:val="left" w:pos="7371"/>
        </w:tabs>
        <w:ind w:firstLine="0"/>
        <w:jc w:val="right"/>
        <w:rPr>
          <w:rFonts w:ascii="Times New Roman" w:hAnsi="Times New Roman" w:cs="Times New Roman"/>
          <w:noProof/>
        </w:rPr>
      </w:pPr>
    </w:p>
    <w:p w:rsidR="00C75343" w:rsidRPr="00102250" w:rsidRDefault="003D1802" w:rsidP="00C61F5A">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П</w:t>
      </w:r>
      <w:r w:rsidR="00C75343" w:rsidRPr="00102250">
        <w:rPr>
          <w:rFonts w:ascii="Times New Roman" w:hAnsi="Times New Roman" w:cs="Times New Roman"/>
          <w:sz w:val="28"/>
          <w:szCs w:val="28"/>
        </w:rPr>
        <w:t>риложение №</w:t>
      </w:r>
      <w:r w:rsidR="00914170">
        <w:rPr>
          <w:rFonts w:ascii="Times New Roman" w:hAnsi="Times New Roman" w:cs="Times New Roman"/>
          <w:sz w:val="28"/>
          <w:szCs w:val="28"/>
        </w:rPr>
        <w:t>8</w:t>
      </w:r>
    </w:p>
    <w:p w:rsidR="00914170" w:rsidRPr="00405086" w:rsidRDefault="00914170" w:rsidP="00914170">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914170" w:rsidRPr="00405086" w:rsidRDefault="00914170" w:rsidP="0091417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914170" w:rsidRPr="00405086" w:rsidRDefault="00914170" w:rsidP="0091417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914170" w:rsidRDefault="00914170" w:rsidP="00914170">
      <w:pPr>
        <w:jc w:val="right"/>
        <w:rPr>
          <w:sz w:val="28"/>
          <w:szCs w:val="28"/>
        </w:rPr>
      </w:pPr>
      <w:r w:rsidRPr="00405086">
        <w:rPr>
          <w:sz w:val="28"/>
          <w:szCs w:val="28"/>
        </w:rPr>
        <w:t xml:space="preserve">«О </w:t>
      </w:r>
      <w:r w:rsidR="009A2B0B">
        <w:rPr>
          <w:sz w:val="28"/>
          <w:szCs w:val="28"/>
        </w:rPr>
        <w:t>проекте</w:t>
      </w:r>
      <w:r w:rsidRPr="00405086">
        <w:rPr>
          <w:sz w:val="28"/>
          <w:szCs w:val="28"/>
        </w:rPr>
        <w:t xml:space="preserve"> </w:t>
      </w:r>
      <w:r w:rsidRPr="007425A6">
        <w:rPr>
          <w:sz w:val="28"/>
          <w:szCs w:val="28"/>
        </w:rPr>
        <w:t>бюджет</w:t>
      </w:r>
      <w:r w:rsidR="009A2B0B">
        <w:rPr>
          <w:sz w:val="28"/>
          <w:szCs w:val="28"/>
        </w:rPr>
        <w:t>а</w:t>
      </w:r>
    </w:p>
    <w:p w:rsidR="00914170" w:rsidRDefault="00914170" w:rsidP="00914170">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914170" w:rsidRDefault="00914170" w:rsidP="00914170">
      <w:pPr>
        <w:jc w:val="right"/>
        <w:rPr>
          <w:sz w:val="28"/>
          <w:szCs w:val="28"/>
        </w:rPr>
      </w:pPr>
      <w:r w:rsidRPr="00405086">
        <w:rPr>
          <w:sz w:val="28"/>
          <w:szCs w:val="28"/>
        </w:rPr>
        <w:t xml:space="preserve">Козинского сельского поселения </w:t>
      </w:r>
    </w:p>
    <w:p w:rsidR="00F36B85" w:rsidRPr="00405086" w:rsidRDefault="00914170" w:rsidP="00914170">
      <w:pPr>
        <w:jc w:val="right"/>
        <w:rPr>
          <w:sz w:val="28"/>
          <w:szCs w:val="28"/>
        </w:rPr>
      </w:pPr>
      <w:r w:rsidRPr="00405086">
        <w:rPr>
          <w:sz w:val="28"/>
          <w:szCs w:val="28"/>
        </w:rPr>
        <w:t>Смоленского района</w:t>
      </w:r>
      <w:r w:rsidRPr="00405086">
        <w:t xml:space="preserve">                                                  </w:t>
      </w:r>
    </w:p>
    <w:p w:rsidR="00ED797D" w:rsidRDefault="00F36B85" w:rsidP="00ED797D">
      <w:pPr>
        <w:pStyle w:val="5"/>
        <w:keepLines/>
        <w:ind w:left="0" w:right="0"/>
        <w:jc w:val="right"/>
      </w:pPr>
      <w:r w:rsidRPr="00405086">
        <w:t xml:space="preserve">                                                   Смоленской области </w:t>
      </w:r>
      <w:r w:rsidR="00ED797D" w:rsidRPr="00405086">
        <w:t>на 201</w:t>
      </w:r>
      <w:r w:rsidR="00090D2B">
        <w:t>9</w:t>
      </w:r>
      <w:r w:rsidR="00ED797D" w:rsidRPr="00405086">
        <w:t xml:space="preserve"> год</w:t>
      </w:r>
    </w:p>
    <w:p w:rsidR="00ED797D" w:rsidRPr="00ED797D" w:rsidRDefault="00ED797D" w:rsidP="00ED797D">
      <w:pPr>
        <w:pStyle w:val="5"/>
        <w:keepLines/>
        <w:ind w:left="0" w:right="0"/>
        <w:jc w:val="right"/>
      </w:pPr>
      <w:r>
        <w:t>и планов</w:t>
      </w:r>
      <w:r w:rsidR="00D40D64">
        <w:t>ы</w:t>
      </w:r>
      <w:r w:rsidR="00090D2B">
        <w:t>й период 2020</w:t>
      </w:r>
      <w:r w:rsidR="002961A3">
        <w:t xml:space="preserve"> и 202</w:t>
      </w:r>
      <w:r w:rsidR="00090D2B">
        <w:t>1</w:t>
      </w:r>
      <w:r>
        <w:t xml:space="preserve"> годов</w:t>
      </w:r>
    </w:p>
    <w:p w:rsidR="005932AA" w:rsidRPr="00F15259" w:rsidRDefault="005932AA" w:rsidP="005932AA">
      <w:pPr>
        <w:jc w:val="right"/>
        <w:rPr>
          <w:sz w:val="28"/>
          <w:szCs w:val="28"/>
          <w:u w:val="single"/>
        </w:rPr>
      </w:pPr>
      <w:proofErr w:type="gramStart"/>
      <w:r w:rsidRPr="00F15259">
        <w:rPr>
          <w:sz w:val="28"/>
          <w:szCs w:val="28"/>
        </w:rPr>
        <w:t xml:space="preserve">от  </w:t>
      </w:r>
      <w:r>
        <w:rPr>
          <w:sz w:val="28"/>
          <w:szCs w:val="28"/>
        </w:rPr>
        <w:t>23</w:t>
      </w:r>
      <w:proofErr w:type="gramEnd"/>
      <w:r>
        <w:rPr>
          <w:sz w:val="28"/>
          <w:szCs w:val="28"/>
        </w:rPr>
        <w:t xml:space="preserve"> ноября </w:t>
      </w:r>
      <w:r w:rsidRPr="00F15259">
        <w:rPr>
          <w:sz w:val="28"/>
          <w:szCs w:val="28"/>
        </w:rPr>
        <w:t>201</w:t>
      </w:r>
      <w:r>
        <w:rPr>
          <w:sz w:val="28"/>
          <w:szCs w:val="28"/>
        </w:rPr>
        <w:t xml:space="preserve">8 </w:t>
      </w:r>
      <w:r w:rsidRPr="00F15259">
        <w:rPr>
          <w:sz w:val="28"/>
          <w:szCs w:val="28"/>
        </w:rPr>
        <w:t>года №</w:t>
      </w:r>
      <w:r>
        <w:rPr>
          <w:sz w:val="28"/>
          <w:szCs w:val="28"/>
        </w:rPr>
        <w:t xml:space="preserve"> 27</w:t>
      </w:r>
    </w:p>
    <w:p w:rsidR="00885CE3" w:rsidRDefault="00885CE3" w:rsidP="00070D57">
      <w:pPr>
        <w:pStyle w:val="ConsNormal"/>
        <w:tabs>
          <w:tab w:val="left" w:pos="7371"/>
        </w:tabs>
        <w:jc w:val="center"/>
        <w:rPr>
          <w:rFonts w:ascii="Times New Roman" w:hAnsi="Times New Roman" w:cs="Times New Roman"/>
          <w:b/>
          <w:bCs/>
          <w:sz w:val="28"/>
          <w:szCs w:val="28"/>
        </w:rPr>
      </w:pPr>
    </w:p>
    <w:p w:rsidR="00F15259" w:rsidRDefault="00C75343" w:rsidP="001744CC">
      <w:pPr>
        <w:pStyle w:val="ConsNormal"/>
        <w:tabs>
          <w:tab w:val="left" w:pos="7371"/>
        </w:tabs>
        <w:jc w:val="center"/>
        <w:rPr>
          <w:rFonts w:ascii="Times New Roman" w:hAnsi="Times New Roman" w:cs="Times New Roman"/>
          <w:sz w:val="28"/>
          <w:szCs w:val="28"/>
        </w:rPr>
      </w:pPr>
      <w:r w:rsidRPr="00102250">
        <w:rPr>
          <w:rFonts w:ascii="Times New Roman" w:hAnsi="Times New Roman" w:cs="Times New Roman"/>
          <w:b/>
          <w:bCs/>
          <w:sz w:val="28"/>
          <w:szCs w:val="28"/>
        </w:rPr>
        <w:t xml:space="preserve">Распределение ассигнований </w:t>
      </w:r>
      <w:proofErr w:type="gramStart"/>
      <w:r w:rsidRPr="00102250">
        <w:rPr>
          <w:rFonts w:ascii="Times New Roman" w:hAnsi="Times New Roman" w:cs="Times New Roman"/>
          <w:b/>
          <w:bCs/>
          <w:sz w:val="28"/>
          <w:szCs w:val="28"/>
        </w:rPr>
        <w:t>из  бюджета</w:t>
      </w:r>
      <w:proofErr w:type="gramEnd"/>
      <w:r w:rsidR="00885CE3">
        <w:rPr>
          <w:rFonts w:ascii="Times New Roman" w:hAnsi="Times New Roman" w:cs="Times New Roman"/>
          <w:b/>
          <w:bCs/>
          <w:sz w:val="28"/>
          <w:szCs w:val="28"/>
        </w:rPr>
        <w:t xml:space="preserve"> муниципального образования</w:t>
      </w:r>
      <w:r w:rsidRPr="00102250">
        <w:rPr>
          <w:rFonts w:ascii="Times New Roman" w:hAnsi="Times New Roman" w:cs="Times New Roman"/>
          <w:b/>
          <w:bCs/>
          <w:sz w:val="28"/>
          <w:szCs w:val="28"/>
        </w:rPr>
        <w:t xml:space="preserve"> Козинского с</w:t>
      </w:r>
      <w:r w:rsidR="004102C4">
        <w:rPr>
          <w:rFonts w:ascii="Times New Roman" w:hAnsi="Times New Roman" w:cs="Times New Roman"/>
          <w:b/>
          <w:bCs/>
          <w:sz w:val="28"/>
          <w:szCs w:val="28"/>
        </w:rPr>
        <w:t xml:space="preserve">ельского поселения </w:t>
      </w:r>
      <w:r w:rsidR="00021599">
        <w:rPr>
          <w:rFonts w:ascii="Times New Roman" w:hAnsi="Times New Roman" w:cs="Times New Roman"/>
          <w:b/>
          <w:bCs/>
          <w:sz w:val="28"/>
          <w:szCs w:val="28"/>
        </w:rPr>
        <w:t>Смоленского района Смоленской области</w:t>
      </w:r>
      <w:r w:rsidR="004102C4">
        <w:rPr>
          <w:rFonts w:ascii="Times New Roman" w:hAnsi="Times New Roman" w:cs="Times New Roman"/>
          <w:b/>
          <w:bCs/>
          <w:sz w:val="28"/>
          <w:szCs w:val="28"/>
        </w:rPr>
        <w:t xml:space="preserve"> по разделам, подразделам</w:t>
      </w:r>
      <w:r w:rsidRPr="00102250">
        <w:rPr>
          <w:rFonts w:ascii="Times New Roman" w:hAnsi="Times New Roman" w:cs="Times New Roman"/>
          <w:b/>
          <w:bCs/>
          <w:sz w:val="28"/>
          <w:szCs w:val="28"/>
        </w:rPr>
        <w:t>, целевым статьям и видам расходов</w:t>
      </w:r>
      <w:r w:rsidR="004102C4">
        <w:rPr>
          <w:rFonts w:ascii="Times New Roman" w:hAnsi="Times New Roman" w:cs="Times New Roman"/>
          <w:b/>
          <w:bCs/>
          <w:sz w:val="28"/>
          <w:szCs w:val="28"/>
        </w:rPr>
        <w:t>,</w:t>
      </w:r>
      <w:r w:rsidRPr="00102250">
        <w:rPr>
          <w:rFonts w:ascii="Times New Roman" w:hAnsi="Times New Roman" w:cs="Times New Roman"/>
          <w:b/>
          <w:bCs/>
          <w:sz w:val="28"/>
          <w:szCs w:val="28"/>
        </w:rPr>
        <w:t xml:space="preserve"> функциональной классификации расходов  бюджетов Российской Федерации  на 201</w:t>
      </w:r>
      <w:r w:rsidR="00090D2B">
        <w:rPr>
          <w:rFonts w:ascii="Times New Roman" w:hAnsi="Times New Roman" w:cs="Times New Roman"/>
          <w:b/>
          <w:bCs/>
          <w:sz w:val="28"/>
          <w:szCs w:val="28"/>
        </w:rPr>
        <w:t>9</w:t>
      </w:r>
      <w:r w:rsidRPr="00102250">
        <w:rPr>
          <w:rFonts w:ascii="Times New Roman" w:hAnsi="Times New Roman" w:cs="Times New Roman"/>
          <w:b/>
          <w:bCs/>
          <w:sz w:val="28"/>
          <w:szCs w:val="28"/>
        </w:rPr>
        <w:t xml:space="preserve"> год</w:t>
      </w:r>
      <w:r w:rsidR="00914170" w:rsidRPr="00914170">
        <w:rPr>
          <w:b/>
          <w:bCs/>
        </w:rPr>
        <w:t xml:space="preserve"> </w:t>
      </w:r>
      <w:r w:rsidR="005932AA">
        <w:rPr>
          <w:b/>
          <w:bCs/>
        </w:rPr>
        <w:t xml:space="preserve"> </w:t>
      </w:r>
      <w:r w:rsidR="00090D2B">
        <w:rPr>
          <w:rFonts w:ascii="Times New Roman" w:hAnsi="Times New Roman" w:cs="Times New Roman"/>
          <w:b/>
          <w:bCs/>
          <w:sz w:val="28"/>
          <w:szCs w:val="28"/>
        </w:rPr>
        <w:t>и плановый период 2020</w:t>
      </w:r>
      <w:r w:rsidR="00914170" w:rsidRPr="00914170">
        <w:rPr>
          <w:rFonts w:ascii="Times New Roman" w:hAnsi="Times New Roman" w:cs="Times New Roman"/>
          <w:b/>
          <w:bCs/>
          <w:sz w:val="28"/>
          <w:szCs w:val="28"/>
        </w:rPr>
        <w:t xml:space="preserve"> и 20</w:t>
      </w:r>
      <w:r w:rsidR="00090D2B">
        <w:rPr>
          <w:rFonts w:ascii="Times New Roman" w:hAnsi="Times New Roman" w:cs="Times New Roman"/>
          <w:b/>
          <w:bCs/>
          <w:sz w:val="28"/>
          <w:szCs w:val="28"/>
        </w:rPr>
        <w:t>21</w:t>
      </w:r>
      <w:r w:rsidR="00914170" w:rsidRPr="00914170">
        <w:rPr>
          <w:rFonts w:ascii="Times New Roman" w:hAnsi="Times New Roman" w:cs="Times New Roman"/>
          <w:b/>
          <w:bCs/>
          <w:sz w:val="28"/>
          <w:szCs w:val="28"/>
        </w:rPr>
        <w:t xml:space="preserve"> годов</w:t>
      </w:r>
      <w:r w:rsidR="001744CC">
        <w:rPr>
          <w:rFonts w:ascii="Times New Roman" w:hAnsi="Times New Roman" w:cs="Times New Roman"/>
          <w:sz w:val="28"/>
          <w:szCs w:val="28"/>
        </w:rPr>
        <w:t xml:space="preserve">        </w:t>
      </w:r>
    </w:p>
    <w:p w:rsidR="00914170" w:rsidRPr="001839FB" w:rsidRDefault="004102C4" w:rsidP="001744CC">
      <w:pPr>
        <w:pStyle w:val="ConsNormal"/>
        <w:tabs>
          <w:tab w:val="left" w:pos="7371"/>
        </w:tabs>
        <w:jc w:val="center"/>
        <w:rPr>
          <w:rFonts w:ascii="Calibri" w:hAnsi="Calibri" w:cs="? ??????? ?????? ?????????"/>
          <w:sz w:val="24"/>
          <w:szCs w:val="24"/>
        </w:rPr>
      </w:pPr>
      <w:r w:rsidRPr="00914170">
        <w:rPr>
          <w:rFonts w:ascii="Times New Roman" w:hAnsi="Times New Roman" w:cs="Times New Roman"/>
          <w:sz w:val="28"/>
          <w:szCs w:val="28"/>
        </w:rPr>
        <w:t xml:space="preserve">                                                                                                                                                      </w:t>
      </w:r>
    </w:p>
    <w:p w:rsidR="001744CC" w:rsidRDefault="00D40D64" w:rsidP="003B5A43">
      <w:pPr>
        <w:pStyle w:val="ConsNormal"/>
        <w:tabs>
          <w:tab w:val="left" w:pos="7371"/>
        </w:tabs>
        <w:jc w:val="right"/>
        <w:rPr>
          <w:rFonts w:ascii="Times New Roman" w:hAnsi="Times New Roman" w:cs="Times New Roman"/>
          <w:sz w:val="28"/>
          <w:szCs w:val="28"/>
        </w:rPr>
      </w:pPr>
      <w:r w:rsidRPr="00D40D64">
        <w:rPr>
          <w:rFonts w:ascii="Times New Roman" w:hAnsi="Times New Roman" w:cs="Times New Roman"/>
          <w:noProof/>
        </w:rPr>
        <w:t>Единица измерения: тыс.руб</w:t>
      </w:r>
    </w:p>
    <w:tbl>
      <w:tblPr>
        <w:tblW w:w="10503" w:type="dxa"/>
        <w:tblInd w:w="-176" w:type="dxa"/>
        <w:tblLayout w:type="fixed"/>
        <w:tblLook w:val="04A0" w:firstRow="1" w:lastRow="0" w:firstColumn="1" w:lastColumn="0" w:noHBand="0" w:noVBand="1"/>
      </w:tblPr>
      <w:tblGrid>
        <w:gridCol w:w="4408"/>
        <w:gridCol w:w="708"/>
        <w:gridCol w:w="1418"/>
        <w:gridCol w:w="709"/>
        <w:gridCol w:w="1134"/>
        <w:gridCol w:w="1134"/>
        <w:gridCol w:w="992"/>
      </w:tblGrid>
      <w:tr w:rsidR="00006950" w:rsidRPr="00D22F50" w:rsidTr="00674B25">
        <w:trPr>
          <w:trHeight w:val="855"/>
        </w:trPr>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950" w:rsidRPr="001F126C" w:rsidRDefault="00006950" w:rsidP="00204976">
            <w:pPr>
              <w:jc w:val="center"/>
              <w:rPr>
                <w:color w:val="000000"/>
                <w:sz w:val="20"/>
                <w:szCs w:val="20"/>
              </w:rPr>
            </w:pPr>
            <w:r w:rsidRPr="001F126C">
              <w:rPr>
                <w:color w:val="000000"/>
                <w:sz w:val="20"/>
                <w:szCs w:val="20"/>
              </w:rPr>
              <w:t>Документ, учреждение</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006950" w:rsidRPr="00D22F50" w:rsidRDefault="00006950" w:rsidP="00204976">
            <w:pPr>
              <w:jc w:val="center"/>
              <w:rPr>
                <w:color w:val="000000"/>
                <w:sz w:val="20"/>
                <w:szCs w:val="20"/>
              </w:rPr>
            </w:pPr>
            <w:r w:rsidRPr="00D22F50">
              <w:rPr>
                <w:color w:val="000000"/>
                <w:sz w:val="20"/>
                <w:szCs w:val="20"/>
              </w:rPr>
              <w:t>Разд.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06950" w:rsidRPr="00D22F50" w:rsidRDefault="00006950" w:rsidP="00204976">
            <w:pPr>
              <w:jc w:val="center"/>
              <w:rPr>
                <w:color w:val="000000"/>
                <w:sz w:val="20"/>
                <w:szCs w:val="20"/>
              </w:rPr>
            </w:pPr>
            <w:proofErr w:type="spellStart"/>
            <w:r w:rsidRPr="00D22F50">
              <w:rPr>
                <w:color w:val="000000"/>
                <w:sz w:val="20"/>
                <w:szCs w:val="20"/>
              </w:rPr>
              <w:t>Ц.ст</w:t>
            </w:r>
            <w:proofErr w:type="spellEnd"/>
            <w:r w:rsidRPr="00D22F50">
              <w:rPr>
                <w:color w:val="000000"/>
                <w:sz w:val="20"/>
                <w:szCs w:val="20"/>
              </w:rPr>
              <w:t>.</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06950" w:rsidRPr="00D22F50" w:rsidRDefault="00006950" w:rsidP="00204976">
            <w:pPr>
              <w:jc w:val="center"/>
              <w:rPr>
                <w:color w:val="000000"/>
                <w:sz w:val="20"/>
                <w:szCs w:val="20"/>
              </w:rPr>
            </w:pPr>
            <w:proofErr w:type="spellStart"/>
            <w:r w:rsidRPr="00D22F50">
              <w:rPr>
                <w:color w:val="000000"/>
                <w:sz w:val="20"/>
                <w:szCs w:val="20"/>
              </w:rPr>
              <w:t>Расх</w:t>
            </w:r>
            <w:proofErr w:type="spellEnd"/>
            <w:r w:rsidRPr="00D22F50">
              <w:rPr>
                <w:color w:val="000000"/>
                <w:sz w:val="20"/>
                <w:szCs w:val="20"/>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06950" w:rsidRPr="00D22F50" w:rsidRDefault="00006950" w:rsidP="00204976">
            <w:pPr>
              <w:jc w:val="center"/>
              <w:rPr>
                <w:color w:val="000000"/>
                <w:sz w:val="20"/>
                <w:szCs w:val="20"/>
              </w:rPr>
            </w:pPr>
            <w:r w:rsidRPr="00D22F50">
              <w:rPr>
                <w:color w:val="000000"/>
                <w:sz w:val="20"/>
                <w:szCs w:val="20"/>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06950" w:rsidRPr="00D22F50" w:rsidRDefault="00006950" w:rsidP="00204976">
            <w:pPr>
              <w:jc w:val="center"/>
              <w:rPr>
                <w:color w:val="000000"/>
                <w:sz w:val="20"/>
                <w:szCs w:val="20"/>
              </w:rPr>
            </w:pPr>
            <w:r w:rsidRPr="00D22F50">
              <w:rPr>
                <w:color w:val="000000"/>
                <w:sz w:val="20"/>
                <w:szCs w:val="20"/>
              </w:rPr>
              <w:t>Сумма на 2020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06950" w:rsidRPr="00D22F50" w:rsidRDefault="00006950" w:rsidP="00204976">
            <w:pPr>
              <w:jc w:val="center"/>
              <w:rPr>
                <w:color w:val="000000"/>
                <w:sz w:val="20"/>
                <w:szCs w:val="20"/>
              </w:rPr>
            </w:pPr>
            <w:r w:rsidRPr="00D22F50">
              <w:rPr>
                <w:color w:val="000000"/>
                <w:sz w:val="20"/>
                <w:szCs w:val="20"/>
              </w:rPr>
              <w:t>Сумма на 2021 год</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rPr>
                <w:bCs/>
                <w:color w:val="000000"/>
                <w:sz w:val="20"/>
                <w:szCs w:val="20"/>
              </w:rPr>
            </w:pPr>
            <w:r w:rsidRPr="001F126C">
              <w:rPr>
                <w:bCs/>
                <w:color w:val="000000"/>
                <w:sz w:val="20"/>
                <w:szCs w:val="20"/>
              </w:rPr>
              <w:t xml:space="preserve">  </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rPr>
                <w:color w:val="000000"/>
                <w:sz w:val="20"/>
                <w:szCs w:val="20"/>
              </w:rPr>
            </w:pPr>
            <w:r w:rsidRPr="00D22F50">
              <w:rPr>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rPr>
                <w:b/>
                <w:bCs/>
                <w:color w:val="000000"/>
                <w:sz w:val="20"/>
                <w:szCs w:val="20"/>
              </w:rPr>
            </w:pPr>
            <w:r w:rsidRPr="00D22F50">
              <w:rPr>
                <w:b/>
                <w:bCs/>
                <w:color w:val="000000"/>
                <w:sz w:val="20"/>
                <w:szCs w:val="20"/>
              </w:rPr>
              <w:t>728,7</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0"/>
              <w:rPr>
                <w:bCs/>
                <w:color w:val="000000"/>
                <w:sz w:val="20"/>
                <w:szCs w:val="20"/>
              </w:rPr>
            </w:pPr>
            <w:r w:rsidRPr="001F126C">
              <w:rPr>
                <w:bCs/>
                <w:color w:val="000000"/>
                <w:sz w:val="20"/>
                <w:szCs w:val="20"/>
              </w:rPr>
              <w:t xml:space="preserve">    </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 </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728,7</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 xml:space="preserve">        </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 </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728,7</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 xml:space="preserve">            </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 </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728,7</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 xml:space="preserve">              Общее</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 </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728,7</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 xml:space="preserve">                </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 </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090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728,7</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rPr>
                <w:bCs/>
                <w:color w:val="000000"/>
                <w:sz w:val="20"/>
                <w:szCs w:val="20"/>
              </w:rPr>
            </w:pPr>
            <w:r w:rsidRPr="001F126C">
              <w:rPr>
                <w:bCs/>
                <w:color w:val="000000"/>
                <w:sz w:val="20"/>
                <w:szCs w:val="20"/>
              </w:rPr>
              <w:t>Администрация Козинского сельского поселения Смоленского района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rPr>
                <w:color w:val="000000"/>
                <w:sz w:val="20"/>
                <w:szCs w:val="20"/>
              </w:rPr>
            </w:pPr>
            <w:r w:rsidRPr="00D22F50">
              <w:rPr>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rPr>
                <w:b/>
                <w:bCs/>
                <w:color w:val="000000"/>
                <w:sz w:val="20"/>
                <w:szCs w:val="20"/>
              </w:rPr>
            </w:pPr>
            <w:r w:rsidRPr="00D22F50">
              <w:rPr>
                <w:b/>
                <w:bCs/>
                <w:color w:val="000000"/>
                <w:sz w:val="20"/>
                <w:szCs w:val="20"/>
              </w:rPr>
              <w:t>15 361,0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rPr>
                <w:b/>
                <w:bCs/>
                <w:color w:val="000000"/>
                <w:sz w:val="20"/>
                <w:szCs w:val="20"/>
              </w:rPr>
            </w:pPr>
            <w:r w:rsidRPr="00D22F50">
              <w:rPr>
                <w:b/>
                <w:bCs/>
                <w:color w:val="000000"/>
                <w:sz w:val="20"/>
                <w:szCs w:val="20"/>
              </w:rPr>
              <w:t>13 803,0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rPr>
                <w:b/>
                <w:bCs/>
                <w:color w:val="000000"/>
                <w:sz w:val="20"/>
                <w:szCs w:val="20"/>
              </w:rPr>
            </w:pPr>
            <w:r w:rsidRPr="00D22F50">
              <w:rPr>
                <w:b/>
                <w:bCs/>
                <w:color w:val="000000"/>
                <w:sz w:val="20"/>
                <w:szCs w:val="20"/>
              </w:rPr>
              <w:t>14 174,6</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0"/>
              <w:rPr>
                <w:bCs/>
                <w:color w:val="000000"/>
                <w:sz w:val="20"/>
                <w:szCs w:val="20"/>
              </w:rPr>
            </w:pPr>
            <w:r w:rsidRPr="001F126C">
              <w:rPr>
                <w:bCs/>
                <w:color w:val="000000"/>
                <w:sz w:val="20"/>
                <w:szCs w:val="20"/>
              </w:rPr>
              <w:t>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0100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6 512,6</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6 746,0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6 954,5</w:t>
            </w:r>
          </w:p>
        </w:tc>
      </w:tr>
      <w:tr w:rsidR="00006950" w:rsidRPr="00D22F50" w:rsidTr="00674B25">
        <w:trPr>
          <w:trHeight w:val="634"/>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524,5</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Непрограммные мероприятия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524,5</w:t>
            </w:r>
          </w:p>
        </w:tc>
      </w:tr>
      <w:tr w:rsidR="00006950" w:rsidRPr="00D22F50" w:rsidTr="00674B25">
        <w:trPr>
          <w:trHeight w:val="118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524,5</w:t>
            </w:r>
          </w:p>
        </w:tc>
      </w:tr>
      <w:tr w:rsidR="00006950" w:rsidRPr="00D22F50" w:rsidTr="00674B25">
        <w:trPr>
          <w:trHeight w:val="411"/>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Расходы на обеспечение деятельности главы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524,5</w:t>
            </w:r>
          </w:p>
        </w:tc>
      </w:tr>
      <w:tr w:rsidR="00006950" w:rsidRPr="00D22F50" w:rsidTr="00674B25">
        <w:trPr>
          <w:trHeight w:val="1553"/>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524,5</w:t>
            </w:r>
          </w:p>
        </w:tc>
      </w:tr>
      <w:tr w:rsidR="00006950" w:rsidRPr="00D22F50" w:rsidTr="00674B25">
        <w:trPr>
          <w:trHeight w:val="41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lastRenderedPageBreak/>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120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524,5</w:t>
            </w:r>
          </w:p>
        </w:tc>
      </w:tr>
      <w:tr w:rsidR="00006950" w:rsidRPr="00D22F50" w:rsidTr="00674B25">
        <w:trPr>
          <w:trHeight w:val="1106"/>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4 079,3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4 236,2</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Непрограммные мероприятия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4 079,3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4 236,2</w:t>
            </w:r>
          </w:p>
        </w:tc>
      </w:tr>
      <w:tr w:rsidR="00006950" w:rsidRPr="00D22F50" w:rsidTr="00674B25">
        <w:trPr>
          <w:trHeight w:val="1184"/>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4 079,3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4 236,2</w:t>
            </w:r>
          </w:p>
        </w:tc>
      </w:tr>
      <w:tr w:rsidR="00006950" w:rsidRPr="00D22F50" w:rsidTr="00674B25">
        <w:trPr>
          <w:trHeight w:val="531"/>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 xml:space="preserve">Расходы на обеспечение </w:t>
            </w:r>
            <w:proofErr w:type="gramStart"/>
            <w:r w:rsidRPr="001F126C">
              <w:rPr>
                <w:bCs/>
                <w:color w:val="000000"/>
                <w:sz w:val="20"/>
                <w:szCs w:val="20"/>
              </w:rPr>
              <w:t>функций  органов</w:t>
            </w:r>
            <w:proofErr w:type="gramEnd"/>
            <w:r w:rsidRPr="001F126C">
              <w:rPr>
                <w:bCs/>
                <w:color w:val="000000"/>
                <w:sz w:val="20"/>
                <w:szCs w:val="20"/>
              </w:rPr>
              <w:t xml:space="preserve">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4 079,3</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4 236,2</w:t>
            </w:r>
          </w:p>
        </w:tc>
      </w:tr>
      <w:tr w:rsidR="00006950" w:rsidRPr="00D22F50" w:rsidTr="00674B25">
        <w:trPr>
          <w:trHeight w:val="143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2 613,2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2 638,0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2 664,4</w:t>
            </w:r>
          </w:p>
        </w:tc>
      </w:tr>
      <w:tr w:rsidR="00006950" w:rsidRPr="00D22F50" w:rsidTr="00674B25">
        <w:trPr>
          <w:trHeight w:val="54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120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2 613,2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2 638,0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2 664,4</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1 302,0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1 432,5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1 563,0</w:t>
            </w:r>
          </w:p>
        </w:tc>
      </w:tr>
      <w:tr w:rsidR="00006950" w:rsidRPr="00D22F50" w:rsidTr="00674B25">
        <w:trPr>
          <w:trHeight w:val="65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1 302,0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1 432,5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1 563,0</w:t>
            </w:r>
          </w:p>
        </w:tc>
      </w:tr>
      <w:tr w:rsidR="00006950" w:rsidRPr="00D22F50" w:rsidTr="00674B25">
        <w:trPr>
          <w:trHeight w:val="23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8,8</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8,8</w:t>
            </w:r>
          </w:p>
        </w:tc>
      </w:tr>
      <w:tr w:rsidR="00006950" w:rsidRPr="00D22F50" w:rsidTr="00674B25">
        <w:trPr>
          <w:trHeight w:val="25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850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8,8</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8,8</w:t>
            </w:r>
          </w:p>
        </w:tc>
      </w:tr>
      <w:tr w:rsidR="00006950" w:rsidRPr="00D22F50" w:rsidTr="00674B25">
        <w:trPr>
          <w:trHeight w:val="102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21,6</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Непрограммные мероприятия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21,6</w:t>
            </w:r>
          </w:p>
        </w:tc>
      </w:tr>
      <w:tr w:rsidR="00006950" w:rsidRPr="00D22F50" w:rsidTr="00674B25">
        <w:trPr>
          <w:trHeight w:val="1213"/>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21,6</w:t>
            </w:r>
          </w:p>
        </w:tc>
      </w:tr>
      <w:tr w:rsidR="00006950" w:rsidRPr="00D22F50" w:rsidTr="00674B25">
        <w:trPr>
          <w:trHeight w:val="984"/>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Иные межбюджетные трансферты из бюджетов сельских поселений в бюджет муниципального района на решение вопросов местного значения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21,6</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21,6</w:t>
            </w:r>
          </w:p>
        </w:tc>
      </w:tr>
      <w:tr w:rsidR="00006950" w:rsidRPr="00D22F50" w:rsidTr="00674B25">
        <w:trPr>
          <w:trHeight w:val="251"/>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540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21,6</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Резервные фонды</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0111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440,0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Резервный фонд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0111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2400000000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440,0</w:t>
            </w:r>
          </w:p>
        </w:tc>
      </w:tr>
      <w:tr w:rsidR="00006950" w:rsidRPr="00D22F50" w:rsidTr="00674B25">
        <w:trPr>
          <w:trHeight w:val="41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Резервный фонд Администраций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0111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440,0</w:t>
            </w:r>
          </w:p>
        </w:tc>
      </w:tr>
      <w:tr w:rsidR="00006950" w:rsidRPr="00D22F50" w:rsidTr="00674B25">
        <w:trPr>
          <w:trHeight w:val="27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0111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440,0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Резервные средства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0111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870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440,0</w:t>
            </w:r>
          </w:p>
        </w:tc>
      </w:tr>
      <w:tr w:rsidR="00006950" w:rsidRPr="00D22F50" w:rsidTr="00674B25">
        <w:trPr>
          <w:trHeight w:val="25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1 603,0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1 706,0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1 732,3</w:t>
            </w:r>
          </w:p>
        </w:tc>
      </w:tr>
      <w:tr w:rsidR="00006950" w:rsidRPr="00D22F50" w:rsidTr="00674B25">
        <w:trPr>
          <w:trHeight w:val="112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lastRenderedPageBreak/>
              <w:t xml:space="preserve">Обеспечение содержания, обслуживания и распоряжения объектами муниципальной </w:t>
            </w:r>
            <w:proofErr w:type="gramStart"/>
            <w:r w:rsidRPr="001F126C">
              <w:rPr>
                <w:bCs/>
                <w:color w:val="000000"/>
                <w:sz w:val="20"/>
                <w:szCs w:val="20"/>
              </w:rPr>
              <w:t>собственности  в</w:t>
            </w:r>
            <w:proofErr w:type="gramEnd"/>
            <w:r w:rsidRPr="001F126C">
              <w:rPr>
                <w:bCs/>
                <w:color w:val="000000"/>
                <w:sz w:val="20"/>
                <w:szCs w:val="20"/>
              </w:rPr>
              <w:t xml:space="preserve"> муниципальном образовании  "Смоленский район"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1700000000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1 503,0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1 606,0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1 612,3</w:t>
            </w:r>
          </w:p>
        </w:tc>
      </w:tr>
      <w:tr w:rsidR="00006950" w:rsidRPr="00D22F50" w:rsidTr="00674B25">
        <w:trPr>
          <w:trHeight w:val="111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17Я0000000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1 503,0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1 606,0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1 612,3</w:t>
            </w:r>
          </w:p>
        </w:tc>
      </w:tr>
      <w:tr w:rsidR="00006950" w:rsidRPr="00D22F50" w:rsidTr="00674B25">
        <w:trPr>
          <w:trHeight w:val="108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 xml:space="preserve">Обеспечение содержания, обслуживания и распоряжения объектами муниципальной </w:t>
            </w:r>
            <w:proofErr w:type="gramStart"/>
            <w:r w:rsidRPr="001F126C">
              <w:rPr>
                <w:bCs/>
                <w:color w:val="000000"/>
                <w:sz w:val="20"/>
                <w:szCs w:val="20"/>
              </w:rPr>
              <w:t>собственности  в</w:t>
            </w:r>
            <w:proofErr w:type="gramEnd"/>
            <w:r w:rsidRPr="001F126C">
              <w:rPr>
                <w:bCs/>
                <w:color w:val="000000"/>
                <w:sz w:val="20"/>
                <w:szCs w:val="20"/>
              </w:rPr>
              <w:t xml:space="preserve"> муниципальном образовании  "Смоленский район"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1 503,0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1 606,0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1 612,3</w:t>
            </w:r>
          </w:p>
        </w:tc>
      </w:tr>
      <w:tr w:rsidR="00006950" w:rsidRPr="00D22F50" w:rsidTr="00674B25">
        <w:trPr>
          <w:trHeight w:val="6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100,5</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103,5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109,8</w:t>
            </w:r>
          </w:p>
        </w:tc>
      </w:tr>
      <w:tr w:rsidR="00006950" w:rsidRPr="00D22F50" w:rsidTr="00674B25">
        <w:trPr>
          <w:trHeight w:val="674"/>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100,5</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103,5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109,8</w:t>
            </w:r>
          </w:p>
        </w:tc>
      </w:tr>
      <w:tr w:rsidR="00006950" w:rsidRPr="00D22F50" w:rsidTr="00674B25">
        <w:trPr>
          <w:trHeight w:val="25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1 402,5</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1 502,5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1 502,5</w:t>
            </w:r>
          </w:p>
        </w:tc>
      </w:tr>
      <w:tr w:rsidR="00006950" w:rsidRPr="00D22F50" w:rsidTr="00674B25">
        <w:trPr>
          <w:trHeight w:val="251"/>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850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1 402,5</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1 502,5</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1 502,5</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Непрограммные мероприятия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120,0</w:t>
            </w:r>
          </w:p>
        </w:tc>
      </w:tr>
      <w:tr w:rsidR="00006950" w:rsidRPr="00D22F50" w:rsidTr="00674B25">
        <w:trPr>
          <w:trHeight w:val="5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Финансирование прочих непрограммных мероприятий</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9920000000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120,0</w:t>
            </w:r>
          </w:p>
        </w:tc>
      </w:tr>
      <w:tr w:rsidR="00006950" w:rsidRPr="00D22F50" w:rsidTr="00674B25">
        <w:trPr>
          <w:trHeight w:val="5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Проведение семинаров, фестивалей, конкурсов</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120,0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120,0</w:t>
            </w:r>
          </w:p>
        </w:tc>
      </w:tr>
      <w:tr w:rsidR="00006950" w:rsidRPr="00D22F50" w:rsidTr="00674B25">
        <w:trPr>
          <w:trHeight w:val="754"/>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120,0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0"/>
              <w:rPr>
                <w:bCs/>
                <w:color w:val="000000"/>
                <w:sz w:val="20"/>
                <w:szCs w:val="20"/>
              </w:rPr>
            </w:pPr>
            <w:r w:rsidRPr="001F126C">
              <w:rPr>
                <w:bCs/>
                <w:color w:val="000000"/>
                <w:sz w:val="20"/>
                <w:szCs w:val="20"/>
              </w:rPr>
              <w:t>НАЦИОНАЛЬНАЯ ОБОРОНА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0200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330,1</w:t>
            </w:r>
          </w:p>
        </w:tc>
      </w:tr>
      <w:tr w:rsidR="00006950" w:rsidRPr="00D22F50" w:rsidTr="00674B25">
        <w:trPr>
          <w:trHeight w:val="5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Мобилизационная и вневойсковая подготовка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330,1</w:t>
            </w:r>
          </w:p>
        </w:tc>
      </w:tr>
      <w:tr w:rsidR="00006950" w:rsidRPr="00D22F50" w:rsidTr="00674B25">
        <w:trPr>
          <w:trHeight w:val="94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 xml:space="preserve">Субвенция, субсидия на осуществление государственных полномочий в муниципальном </w:t>
            </w:r>
            <w:proofErr w:type="gramStart"/>
            <w:r w:rsidRPr="001F126C">
              <w:rPr>
                <w:bCs/>
                <w:color w:val="000000"/>
                <w:sz w:val="20"/>
                <w:szCs w:val="20"/>
              </w:rPr>
              <w:t>образовании  "</w:t>
            </w:r>
            <w:proofErr w:type="gramEnd"/>
            <w:r w:rsidRPr="001F126C">
              <w:rPr>
                <w:bCs/>
                <w:color w:val="000000"/>
                <w:sz w:val="20"/>
                <w:szCs w:val="20"/>
              </w:rPr>
              <w:t>Смоленский район"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7800000000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330,1</w:t>
            </w:r>
          </w:p>
        </w:tc>
      </w:tr>
      <w:tr w:rsidR="00006950" w:rsidRPr="00D22F50" w:rsidTr="00674B25">
        <w:trPr>
          <w:trHeight w:val="27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Передача государственных полномочий</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78Я0000000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330,1</w:t>
            </w:r>
          </w:p>
        </w:tc>
      </w:tr>
      <w:tr w:rsidR="00006950" w:rsidRPr="00D22F50" w:rsidTr="00674B25">
        <w:trPr>
          <w:trHeight w:val="69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Субвенции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330,1</w:t>
            </w:r>
          </w:p>
        </w:tc>
      </w:tr>
      <w:tr w:rsidR="00006950" w:rsidRPr="00D22F50" w:rsidTr="00674B25">
        <w:trPr>
          <w:trHeight w:val="139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188,2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188,2</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188,2</w:t>
            </w:r>
          </w:p>
        </w:tc>
      </w:tr>
      <w:tr w:rsidR="00006950" w:rsidRPr="00D22F50" w:rsidTr="00674B25">
        <w:trPr>
          <w:trHeight w:val="426"/>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120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188,2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188,2</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188,2</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145,0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143,8</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141,9</w:t>
            </w:r>
          </w:p>
        </w:tc>
      </w:tr>
      <w:tr w:rsidR="00006950" w:rsidRPr="00D22F50" w:rsidTr="00674B25">
        <w:trPr>
          <w:trHeight w:val="663"/>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145,0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143,8</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141,9</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0"/>
              <w:rPr>
                <w:bCs/>
                <w:color w:val="000000"/>
                <w:sz w:val="20"/>
                <w:szCs w:val="20"/>
              </w:rPr>
            </w:pPr>
            <w:r w:rsidRPr="001F126C">
              <w:rPr>
                <w:bCs/>
                <w:color w:val="000000"/>
                <w:sz w:val="20"/>
                <w:szCs w:val="20"/>
              </w:rPr>
              <w:lastRenderedPageBreak/>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0300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125,0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125,0</w:t>
            </w:r>
          </w:p>
        </w:tc>
      </w:tr>
      <w:tr w:rsidR="00006950" w:rsidRPr="00D22F50" w:rsidTr="00674B25">
        <w:trPr>
          <w:trHeight w:val="32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Обеспечение пожарной безопасности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75,0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Непрограммные мероприятия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75,0</w:t>
            </w:r>
          </w:p>
        </w:tc>
      </w:tr>
      <w:tr w:rsidR="00006950" w:rsidRPr="00D22F50" w:rsidTr="00674B25">
        <w:trPr>
          <w:trHeight w:val="1134"/>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75,0</w:t>
            </w:r>
          </w:p>
        </w:tc>
      </w:tr>
      <w:tr w:rsidR="00006950" w:rsidRPr="00D22F50" w:rsidTr="00674B25">
        <w:trPr>
          <w:trHeight w:val="682"/>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Обеспечение деятельности добровольных пожарных дружин и мероприятия по обеспечению пожарной безопасности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75,0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75,0</w:t>
            </w:r>
          </w:p>
        </w:tc>
      </w:tr>
      <w:tr w:rsidR="00006950" w:rsidRPr="00D22F50" w:rsidTr="00674B25">
        <w:trPr>
          <w:trHeight w:val="724"/>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75,0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50,0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Непрограммные мероприятия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50,0</w:t>
            </w:r>
          </w:p>
        </w:tc>
      </w:tr>
      <w:tr w:rsidR="00006950" w:rsidRPr="00D22F50" w:rsidTr="00674B25">
        <w:trPr>
          <w:trHeight w:val="1226"/>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50,0</w:t>
            </w:r>
          </w:p>
        </w:tc>
      </w:tr>
      <w:tr w:rsidR="00006950" w:rsidRPr="00D22F50" w:rsidTr="00674B25">
        <w:trPr>
          <w:trHeight w:val="69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Обеспечение деятельности добровольных пожарных дружин и мероприятия по обеспечению пожарной безопасности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50,0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50,0</w:t>
            </w:r>
          </w:p>
        </w:tc>
      </w:tr>
      <w:tr w:rsidR="00006950" w:rsidRPr="00D22F50" w:rsidTr="00674B25">
        <w:trPr>
          <w:trHeight w:val="726"/>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50,0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0"/>
              <w:rPr>
                <w:bCs/>
                <w:color w:val="000000"/>
                <w:sz w:val="20"/>
                <w:szCs w:val="20"/>
              </w:rPr>
            </w:pPr>
            <w:r w:rsidRPr="001F126C">
              <w:rPr>
                <w:bCs/>
                <w:color w:val="000000"/>
                <w:sz w:val="20"/>
                <w:szCs w:val="20"/>
              </w:rPr>
              <w:t>НАЦИОНАЛЬНАЯ ЭКОНОМИКА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0400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2 332,2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450,0</w:t>
            </w:r>
          </w:p>
        </w:tc>
      </w:tr>
      <w:tr w:rsidR="00006950" w:rsidRPr="00D22F50" w:rsidTr="00674B25">
        <w:trPr>
          <w:trHeight w:val="301"/>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0,0</w:t>
            </w:r>
          </w:p>
        </w:tc>
      </w:tr>
      <w:tr w:rsidR="00006950" w:rsidRPr="00D22F50" w:rsidTr="00674B25">
        <w:trPr>
          <w:trHeight w:val="767"/>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МП Совершенствование и развитие автомобильных дорог Смоленского района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0500000000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0,0</w:t>
            </w:r>
          </w:p>
        </w:tc>
      </w:tr>
      <w:tr w:rsidR="00006950" w:rsidRPr="00D22F50" w:rsidTr="00674B25">
        <w:trPr>
          <w:trHeight w:val="912"/>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05Я0000000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0,0</w:t>
            </w:r>
          </w:p>
        </w:tc>
      </w:tr>
      <w:tr w:rsidR="00006950" w:rsidRPr="00D22F50" w:rsidTr="00674B25">
        <w:trPr>
          <w:trHeight w:val="1691"/>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0,0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0,0</w:t>
            </w:r>
          </w:p>
        </w:tc>
      </w:tr>
      <w:tr w:rsidR="00006950" w:rsidRPr="00D22F50" w:rsidTr="00674B25">
        <w:trPr>
          <w:trHeight w:val="74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0,0</w:t>
            </w:r>
          </w:p>
        </w:tc>
      </w:tr>
      <w:tr w:rsidR="00006950" w:rsidRPr="00D22F50" w:rsidTr="00674B25">
        <w:trPr>
          <w:trHeight w:val="5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450,0</w:t>
            </w:r>
          </w:p>
        </w:tc>
      </w:tr>
      <w:tr w:rsidR="00006950" w:rsidRPr="00D22F50" w:rsidTr="00674B25">
        <w:trPr>
          <w:trHeight w:val="114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 xml:space="preserve">Обеспечение содержания, обслуживания и распоряжения объектами муниципальной </w:t>
            </w:r>
            <w:proofErr w:type="gramStart"/>
            <w:r w:rsidRPr="001F126C">
              <w:rPr>
                <w:bCs/>
                <w:color w:val="000000"/>
                <w:sz w:val="20"/>
                <w:szCs w:val="20"/>
              </w:rPr>
              <w:t>собственности  в</w:t>
            </w:r>
            <w:proofErr w:type="gramEnd"/>
            <w:r w:rsidRPr="001F126C">
              <w:rPr>
                <w:bCs/>
                <w:color w:val="000000"/>
                <w:sz w:val="20"/>
                <w:szCs w:val="20"/>
              </w:rPr>
              <w:t xml:space="preserve"> муниципальном образовании  "Смоленский район"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1700000000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450,0</w:t>
            </w:r>
          </w:p>
        </w:tc>
      </w:tr>
      <w:tr w:rsidR="00006950" w:rsidRPr="00D22F50" w:rsidTr="00674B25">
        <w:trPr>
          <w:trHeight w:val="1106"/>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17Я0000000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450,0</w:t>
            </w:r>
          </w:p>
        </w:tc>
      </w:tr>
      <w:tr w:rsidR="00006950" w:rsidRPr="00D22F50" w:rsidTr="00674B25">
        <w:trPr>
          <w:trHeight w:val="5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Мероприятия по землеустройству, землепользованию</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17Я0121742</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450,0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17Я0121742</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450,0</w:t>
            </w:r>
          </w:p>
        </w:tc>
      </w:tr>
      <w:tr w:rsidR="00006950" w:rsidRPr="00D22F50" w:rsidTr="00674B25">
        <w:trPr>
          <w:trHeight w:val="64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17Я0121742</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450,0</w:t>
            </w:r>
          </w:p>
        </w:tc>
      </w:tr>
      <w:tr w:rsidR="00006950" w:rsidRPr="00D22F50" w:rsidTr="00674B25">
        <w:trPr>
          <w:trHeight w:val="5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0"/>
              <w:rPr>
                <w:bCs/>
                <w:color w:val="000000"/>
                <w:sz w:val="20"/>
                <w:szCs w:val="20"/>
              </w:rPr>
            </w:pPr>
            <w:r w:rsidRPr="001F126C">
              <w:rPr>
                <w:bCs/>
                <w:color w:val="000000"/>
                <w:sz w:val="20"/>
                <w:szCs w:val="20"/>
              </w:rPr>
              <w:t>ЖИЛИЩНО-КОММУНАЛЬНОЕ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0500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5 810,0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5 900,0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6 060,0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Жилищное хозяйство</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460,0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520,0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520,0</w:t>
            </w:r>
          </w:p>
        </w:tc>
      </w:tr>
      <w:tr w:rsidR="00006950" w:rsidRPr="00D22F50" w:rsidTr="00674B25">
        <w:trPr>
          <w:trHeight w:val="667"/>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0600000000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460,0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520,0</w:t>
            </w:r>
          </w:p>
        </w:tc>
      </w:tr>
      <w:tr w:rsidR="00006950" w:rsidRPr="00D22F50" w:rsidTr="00674B25">
        <w:trPr>
          <w:trHeight w:val="96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06Я0000000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460,0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520,0</w:t>
            </w:r>
          </w:p>
        </w:tc>
      </w:tr>
      <w:tr w:rsidR="00006950" w:rsidRPr="00D22F50" w:rsidTr="00674B25">
        <w:trPr>
          <w:trHeight w:val="703"/>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Основные мероприятия по проведению капитального, текущего ремонта муниципального жилого фонда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350,0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400,0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350,0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400,0</w:t>
            </w:r>
          </w:p>
        </w:tc>
      </w:tr>
      <w:tr w:rsidR="00006950" w:rsidRPr="00D22F50" w:rsidTr="00674B25">
        <w:trPr>
          <w:trHeight w:val="63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350,0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400,0</w:t>
            </w:r>
          </w:p>
        </w:tc>
      </w:tr>
      <w:tr w:rsidR="00006950" w:rsidRPr="00D22F50" w:rsidTr="00674B25">
        <w:trPr>
          <w:trHeight w:val="636"/>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Основные мероприятия по оплате взносов на капитальный ремонт муниципального жилого фонда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120,0</w:t>
            </w:r>
          </w:p>
        </w:tc>
      </w:tr>
      <w:tr w:rsidR="00006950" w:rsidRPr="00D22F50" w:rsidTr="00674B25">
        <w:trPr>
          <w:trHeight w:val="647"/>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120,0</w:t>
            </w:r>
          </w:p>
        </w:tc>
      </w:tr>
      <w:tr w:rsidR="00006950" w:rsidRPr="00D22F50" w:rsidTr="00674B25">
        <w:trPr>
          <w:trHeight w:val="643"/>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120,0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1 920,0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2 050,0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1 700,0</w:t>
            </w:r>
          </w:p>
        </w:tc>
      </w:tr>
      <w:tr w:rsidR="00006950" w:rsidRPr="00D22F50" w:rsidTr="00674B25">
        <w:trPr>
          <w:trHeight w:val="78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0600000000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1 420,0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1 550,0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1 700,0</w:t>
            </w:r>
          </w:p>
        </w:tc>
      </w:tr>
      <w:tr w:rsidR="00006950" w:rsidRPr="00D22F50" w:rsidTr="00674B25">
        <w:trPr>
          <w:trHeight w:val="98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06Я0000000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1 420,0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1 550,0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1 700,0</w:t>
            </w:r>
          </w:p>
        </w:tc>
      </w:tr>
      <w:tr w:rsidR="00006950" w:rsidRPr="00D22F50" w:rsidTr="00674B25">
        <w:trPr>
          <w:trHeight w:val="703"/>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lastRenderedPageBreak/>
              <w:t xml:space="preserve">Основные мероприятия по выравниванию выпадающих доходов и прочие </w:t>
            </w:r>
            <w:proofErr w:type="gramStart"/>
            <w:r w:rsidRPr="001F126C">
              <w:rPr>
                <w:bCs/>
                <w:color w:val="000000"/>
                <w:sz w:val="20"/>
                <w:szCs w:val="20"/>
              </w:rPr>
              <w:t>мероприятия  в</w:t>
            </w:r>
            <w:proofErr w:type="gramEnd"/>
            <w:r w:rsidRPr="001F126C">
              <w:rPr>
                <w:bCs/>
                <w:color w:val="000000"/>
                <w:sz w:val="20"/>
                <w:szCs w:val="20"/>
              </w:rPr>
              <w:t xml:space="preserve"> сфере 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1 420,0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1 550,0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1 700,0</w:t>
            </w:r>
          </w:p>
        </w:tc>
      </w:tr>
      <w:tr w:rsidR="00006950" w:rsidRPr="00D22F50" w:rsidTr="00674B25">
        <w:trPr>
          <w:trHeight w:val="55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900,0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1 050,0</w:t>
            </w:r>
          </w:p>
        </w:tc>
      </w:tr>
      <w:tr w:rsidR="00006950" w:rsidRPr="00D22F50" w:rsidTr="00674B25">
        <w:trPr>
          <w:trHeight w:val="7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900,0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1 050,0</w:t>
            </w:r>
          </w:p>
        </w:tc>
      </w:tr>
      <w:tr w:rsidR="00006950" w:rsidRPr="00D22F50" w:rsidTr="00674B25">
        <w:trPr>
          <w:trHeight w:val="281"/>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620,0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650,0</w:t>
            </w:r>
          </w:p>
        </w:tc>
      </w:tr>
      <w:tr w:rsidR="00006950" w:rsidRPr="00D22F50" w:rsidTr="00674B25">
        <w:trPr>
          <w:trHeight w:val="113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810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620,0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650,0</w:t>
            </w:r>
          </w:p>
        </w:tc>
      </w:tr>
      <w:tr w:rsidR="00006950" w:rsidRPr="00D22F50" w:rsidTr="00674B25">
        <w:trPr>
          <w:trHeight w:val="125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proofErr w:type="spellStart"/>
            <w:r w:rsidRPr="001F126C">
              <w:rPr>
                <w:bCs/>
                <w:color w:val="000000"/>
                <w:sz w:val="20"/>
                <w:szCs w:val="20"/>
              </w:rPr>
              <w:t>ЦП"Комплексное</w:t>
            </w:r>
            <w:proofErr w:type="spellEnd"/>
            <w:r w:rsidRPr="001F126C">
              <w:rPr>
                <w:bCs/>
                <w:color w:val="000000"/>
                <w:sz w:val="20"/>
                <w:szCs w:val="20"/>
              </w:rPr>
              <w:t xml:space="preserve"> развитие систем коммунальной инфраструктуры муниципального образования Козинского сельского поселения Смоленского района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2300000000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0,0</w:t>
            </w:r>
          </w:p>
        </w:tc>
      </w:tr>
      <w:tr w:rsidR="00006950" w:rsidRPr="00D22F50" w:rsidTr="00674B25">
        <w:trPr>
          <w:trHeight w:val="139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Реализация основных мероприятий ЦП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23Я0000000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0,0</w:t>
            </w:r>
          </w:p>
        </w:tc>
      </w:tr>
      <w:tr w:rsidR="00006950" w:rsidRPr="00D22F50" w:rsidTr="00674B25">
        <w:trPr>
          <w:trHeight w:val="31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Основные мероприятия в рамках ЦП</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0,0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0,0</w:t>
            </w:r>
          </w:p>
        </w:tc>
      </w:tr>
      <w:tr w:rsidR="00006950" w:rsidRPr="00D22F50" w:rsidTr="00674B25">
        <w:trPr>
          <w:trHeight w:val="736"/>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0,0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Благоустройство</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3 430,0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3 330,0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3 840,0</w:t>
            </w:r>
          </w:p>
        </w:tc>
      </w:tr>
      <w:tr w:rsidR="00006950" w:rsidRPr="00D22F50" w:rsidTr="00674B25">
        <w:trPr>
          <w:trHeight w:val="68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0600000000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1 780,0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1 480,0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1 990,0</w:t>
            </w:r>
          </w:p>
        </w:tc>
      </w:tr>
      <w:tr w:rsidR="00006950" w:rsidRPr="00D22F50" w:rsidTr="00674B25">
        <w:trPr>
          <w:trHeight w:val="974"/>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06Я0000000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1 780,0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1 480,0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1 990,0</w:t>
            </w:r>
          </w:p>
        </w:tc>
      </w:tr>
      <w:tr w:rsidR="00006950" w:rsidRPr="00D22F50" w:rsidTr="00674B25">
        <w:trPr>
          <w:trHeight w:val="5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Прочее благоустройство в сфере 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1 580,0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1 280,0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1 790,0</w:t>
            </w:r>
          </w:p>
        </w:tc>
      </w:tr>
      <w:tr w:rsidR="00006950" w:rsidRPr="00D22F50" w:rsidTr="00674B25">
        <w:trPr>
          <w:trHeight w:val="724"/>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1 580,0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1 280,0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1 790,0</w:t>
            </w:r>
          </w:p>
        </w:tc>
      </w:tr>
      <w:tr w:rsidR="00006950" w:rsidRPr="00D22F50" w:rsidTr="00674B25">
        <w:trPr>
          <w:trHeight w:val="70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1 580,0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1 280,0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1 790,0</w:t>
            </w:r>
          </w:p>
        </w:tc>
      </w:tr>
      <w:tr w:rsidR="00006950" w:rsidRPr="00D22F50" w:rsidTr="00674B25">
        <w:trPr>
          <w:trHeight w:val="41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Обеспечение оказания ритуальных услуг и содержание мест захоронения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200,0</w:t>
            </w:r>
          </w:p>
        </w:tc>
      </w:tr>
      <w:tr w:rsidR="00006950" w:rsidRPr="00D22F50" w:rsidTr="00674B25">
        <w:trPr>
          <w:trHeight w:val="796"/>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200,0</w:t>
            </w:r>
          </w:p>
        </w:tc>
      </w:tr>
      <w:tr w:rsidR="00006950" w:rsidRPr="00D22F50" w:rsidTr="00674B25">
        <w:trPr>
          <w:trHeight w:val="74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200,0</w:t>
            </w:r>
          </w:p>
        </w:tc>
      </w:tr>
      <w:tr w:rsidR="00006950" w:rsidRPr="00D22F50" w:rsidTr="00674B25">
        <w:trPr>
          <w:trHeight w:val="5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МП Энергосбережение и энергоэффективность Смол рай</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1600000000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1 850,0</w:t>
            </w:r>
          </w:p>
        </w:tc>
      </w:tr>
      <w:tr w:rsidR="00006950" w:rsidRPr="00D22F50" w:rsidTr="00674B25">
        <w:trPr>
          <w:trHeight w:val="738"/>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lastRenderedPageBreak/>
              <w:t>Основное мероприятие программы, не включенное в подпрограмму муниципальной программы</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16Я0000000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1 850,0</w:t>
            </w:r>
          </w:p>
        </w:tc>
      </w:tr>
      <w:tr w:rsidR="00006950" w:rsidRPr="00D22F50" w:rsidTr="00674B25">
        <w:trPr>
          <w:trHeight w:val="813"/>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Основные мероприятия в рамках МП Энергосбережение и энергоэффективность по уличному освещению</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1 850,0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1 850,0</w:t>
            </w:r>
          </w:p>
        </w:tc>
      </w:tr>
      <w:tr w:rsidR="00006950" w:rsidRPr="00D22F50" w:rsidTr="00674B25">
        <w:trPr>
          <w:trHeight w:val="76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1 850,0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0"/>
              <w:rPr>
                <w:bCs/>
                <w:color w:val="000000"/>
                <w:sz w:val="20"/>
                <w:szCs w:val="20"/>
              </w:rPr>
            </w:pPr>
            <w:r w:rsidRPr="001F126C">
              <w:rPr>
                <w:bCs/>
                <w:color w:val="000000"/>
                <w:sz w:val="20"/>
                <w:szCs w:val="20"/>
              </w:rPr>
              <w:t>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1000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75,0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Пенсионное обеспечение</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75,0</w:t>
            </w:r>
          </w:p>
        </w:tc>
      </w:tr>
      <w:tr w:rsidR="00006950" w:rsidRPr="00D22F50" w:rsidTr="00674B25">
        <w:trPr>
          <w:trHeight w:val="3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Непрограммные мероприятия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75,0</w:t>
            </w:r>
          </w:p>
        </w:tc>
      </w:tr>
      <w:tr w:rsidR="00006950" w:rsidRPr="00D22F50" w:rsidTr="00674B25">
        <w:trPr>
          <w:trHeight w:val="135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75,0</w:t>
            </w:r>
          </w:p>
        </w:tc>
      </w:tr>
      <w:tr w:rsidR="00006950" w:rsidRPr="00D22F50" w:rsidTr="00674B25">
        <w:trPr>
          <w:trHeight w:val="5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proofErr w:type="gramStart"/>
            <w:r w:rsidRPr="001F126C">
              <w:rPr>
                <w:bCs/>
                <w:color w:val="000000"/>
                <w:sz w:val="20"/>
                <w:szCs w:val="20"/>
              </w:rPr>
              <w:t>Доплаты  к</w:t>
            </w:r>
            <w:proofErr w:type="gramEnd"/>
            <w:r w:rsidRPr="001F126C">
              <w:rPr>
                <w:bCs/>
                <w:color w:val="000000"/>
                <w:sz w:val="20"/>
                <w:szCs w:val="20"/>
              </w:rPr>
              <w:t xml:space="preserve"> пенсиям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75,0</w:t>
            </w:r>
          </w:p>
        </w:tc>
      </w:tr>
      <w:tr w:rsidR="00006950" w:rsidRPr="00D22F50" w:rsidTr="00674B25">
        <w:trPr>
          <w:trHeight w:val="561"/>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300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75,0</w:t>
            </w:r>
          </w:p>
        </w:tc>
      </w:tr>
      <w:tr w:rsidR="00006950" w:rsidRPr="00D22F50" w:rsidTr="00674B25">
        <w:trPr>
          <w:trHeight w:val="606"/>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Публичные нормативные социальные выплаты гражданам</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310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75,0</w:t>
            </w:r>
          </w:p>
        </w:tc>
      </w:tr>
      <w:tr w:rsidR="00006950" w:rsidRPr="00D22F50" w:rsidTr="00674B25">
        <w:trPr>
          <w:trHeight w:val="373"/>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0"/>
              <w:rPr>
                <w:bCs/>
                <w:color w:val="000000"/>
                <w:sz w:val="20"/>
                <w:szCs w:val="20"/>
              </w:rPr>
            </w:pPr>
            <w:r w:rsidRPr="001F126C">
              <w:rPr>
                <w:bCs/>
                <w:color w:val="000000"/>
                <w:sz w:val="20"/>
                <w:szCs w:val="20"/>
              </w:rPr>
              <w:t>ФИЗИЧЕСКАЯ КУЛЬТУРА И СПОРТ</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1100</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0"/>
              <w:rPr>
                <w:b/>
                <w:bCs/>
                <w:color w:val="000000"/>
                <w:sz w:val="20"/>
                <w:szCs w:val="20"/>
              </w:rPr>
            </w:pPr>
            <w:r w:rsidRPr="00D22F50">
              <w:rPr>
                <w:b/>
                <w:bCs/>
                <w:color w:val="000000"/>
                <w:sz w:val="20"/>
                <w:szCs w:val="20"/>
              </w:rPr>
              <w:t>180,0</w:t>
            </w:r>
          </w:p>
        </w:tc>
      </w:tr>
      <w:tr w:rsidR="00006950" w:rsidRPr="00D22F50" w:rsidTr="00674B25">
        <w:trPr>
          <w:trHeight w:val="619"/>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1"/>
              <w:rPr>
                <w:bCs/>
                <w:color w:val="000000"/>
                <w:sz w:val="20"/>
                <w:szCs w:val="20"/>
              </w:rPr>
            </w:pPr>
            <w:r w:rsidRPr="001F126C">
              <w:rPr>
                <w:bCs/>
                <w:color w:val="000000"/>
                <w:sz w:val="20"/>
                <w:szCs w:val="20"/>
              </w:rPr>
              <w:t>Другие вопросы в области физической культуры и спорта</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1"/>
              <w:rPr>
                <w:b/>
                <w:bCs/>
                <w:color w:val="000000"/>
                <w:sz w:val="20"/>
                <w:szCs w:val="20"/>
              </w:rPr>
            </w:pPr>
            <w:r w:rsidRPr="00D22F50">
              <w:rPr>
                <w:b/>
                <w:bCs/>
                <w:color w:val="000000"/>
                <w:sz w:val="20"/>
                <w:szCs w:val="20"/>
              </w:rPr>
              <w:t>180,0</w:t>
            </w:r>
          </w:p>
        </w:tc>
      </w:tr>
      <w:tr w:rsidR="00006950" w:rsidRPr="00D22F50" w:rsidTr="00674B25">
        <w:trPr>
          <w:trHeight w:val="82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2"/>
              <w:rPr>
                <w:bCs/>
                <w:color w:val="000000"/>
                <w:sz w:val="20"/>
                <w:szCs w:val="20"/>
              </w:rPr>
            </w:pPr>
            <w:r w:rsidRPr="001F126C">
              <w:rPr>
                <w:bCs/>
                <w:color w:val="000000"/>
                <w:sz w:val="20"/>
                <w:szCs w:val="20"/>
              </w:rPr>
              <w:t xml:space="preserve">МП "Развитие физической культуры и спорта в муниципальном </w:t>
            </w:r>
            <w:proofErr w:type="gramStart"/>
            <w:r w:rsidRPr="001F126C">
              <w:rPr>
                <w:bCs/>
                <w:color w:val="000000"/>
                <w:sz w:val="20"/>
                <w:szCs w:val="20"/>
              </w:rPr>
              <w:t>образовании  "</w:t>
            </w:r>
            <w:proofErr w:type="gramEnd"/>
            <w:r w:rsidRPr="001F126C">
              <w:rPr>
                <w:bCs/>
                <w:color w:val="000000"/>
                <w:sz w:val="20"/>
                <w:szCs w:val="20"/>
              </w:rPr>
              <w:t>Смоленский район"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0300000000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2"/>
              <w:rPr>
                <w:b/>
                <w:bCs/>
                <w:color w:val="000000"/>
                <w:sz w:val="20"/>
                <w:szCs w:val="20"/>
              </w:rPr>
            </w:pPr>
            <w:r w:rsidRPr="00D22F50">
              <w:rPr>
                <w:b/>
                <w:bCs/>
                <w:color w:val="000000"/>
                <w:sz w:val="20"/>
                <w:szCs w:val="20"/>
              </w:rPr>
              <w:t>180,0</w:t>
            </w:r>
          </w:p>
        </w:tc>
      </w:tr>
      <w:tr w:rsidR="00006950" w:rsidRPr="00D22F50" w:rsidTr="00674B25">
        <w:trPr>
          <w:trHeight w:val="100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3"/>
              <w:rPr>
                <w:bCs/>
                <w:color w:val="000000"/>
                <w:sz w:val="20"/>
                <w:szCs w:val="20"/>
              </w:rPr>
            </w:pPr>
            <w:r w:rsidRPr="001F126C">
              <w:rPr>
                <w:bCs/>
                <w:color w:val="000000"/>
                <w:sz w:val="20"/>
                <w:szCs w:val="20"/>
              </w:rPr>
              <w:t xml:space="preserve">Обеспечение деятельности физической культуры и спорта в муниципальном </w:t>
            </w:r>
            <w:proofErr w:type="gramStart"/>
            <w:r w:rsidRPr="001F126C">
              <w:rPr>
                <w:bCs/>
                <w:color w:val="000000"/>
                <w:sz w:val="20"/>
                <w:szCs w:val="20"/>
              </w:rPr>
              <w:t>образовании  "</w:t>
            </w:r>
            <w:proofErr w:type="gramEnd"/>
            <w:r w:rsidRPr="001F126C">
              <w:rPr>
                <w:bCs/>
                <w:color w:val="000000"/>
                <w:sz w:val="20"/>
                <w:szCs w:val="20"/>
              </w:rPr>
              <w:t>Смоленский район" Смоленской области</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03Я0000000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3"/>
              <w:rPr>
                <w:b/>
                <w:bCs/>
                <w:color w:val="000000"/>
                <w:sz w:val="20"/>
                <w:szCs w:val="20"/>
              </w:rPr>
            </w:pPr>
            <w:r w:rsidRPr="00D22F50">
              <w:rPr>
                <w:b/>
                <w:bCs/>
                <w:color w:val="000000"/>
                <w:sz w:val="20"/>
                <w:szCs w:val="20"/>
              </w:rPr>
              <w:t>180,0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4"/>
              <w:rPr>
                <w:bCs/>
                <w:color w:val="000000"/>
                <w:sz w:val="20"/>
                <w:szCs w:val="20"/>
              </w:rPr>
            </w:pPr>
            <w:r w:rsidRPr="001F126C">
              <w:rPr>
                <w:bCs/>
                <w:color w:val="000000"/>
                <w:sz w:val="20"/>
                <w:szCs w:val="20"/>
              </w:rPr>
              <w:t>Основные мероприятия, направленные на формирование здорового образа жизни населения</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4"/>
              <w:rPr>
                <w:b/>
                <w:bCs/>
                <w:color w:val="000000"/>
                <w:sz w:val="20"/>
                <w:szCs w:val="20"/>
              </w:rPr>
            </w:pPr>
            <w:r w:rsidRPr="00D22F50">
              <w:rPr>
                <w:b/>
                <w:bCs/>
                <w:color w:val="000000"/>
                <w:sz w:val="20"/>
                <w:szCs w:val="20"/>
              </w:rPr>
              <w:t>180,0</w:t>
            </w:r>
          </w:p>
        </w:tc>
      </w:tr>
      <w:tr w:rsidR="00006950" w:rsidRPr="00D22F50" w:rsidTr="00674B25">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5"/>
              <w:rPr>
                <w:b/>
                <w:bCs/>
                <w:color w:val="000000"/>
                <w:sz w:val="20"/>
                <w:szCs w:val="20"/>
              </w:rPr>
            </w:pPr>
            <w:r w:rsidRPr="00D22F50">
              <w:rPr>
                <w:b/>
                <w:bCs/>
                <w:color w:val="000000"/>
                <w:sz w:val="20"/>
                <w:szCs w:val="20"/>
              </w:rPr>
              <w:t>180,0</w:t>
            </w:r>
          </w:p>
        </w:tc>
      </w:tr>
      <w:tr w:rsidR="00006950" w:rsidRPr="00D22F50" w:rsidTr="00674B25">
        <w:trPr>
          <w:trHeight w:val="710"/>
        </w:trPr>
        <w:tc>
          <w:tcPr>
            <w:tcW w:w="4408" w:type="dxa"/>
            <w:tcBorders>
              <w:top w:val="nil"/>
              <w:left w:val="single" w:sz="4" w:space="0" w:color="000000"/>
              <w:bottom w:val="single" w:sz="4" w:space="0" w:color="000000"/>
              <w:right w:val="single" w:sz="4" w:space="0" w:color="000000"/>
            </w:tcBorders>
            <w:shd w:val="clear" w:color="auto" w:fill="auto"/>
            <w:hideMark/>
          </w:tcPr>
          <w:p w:rsidR="00006950" w:rsidRPr="001F126C" w:rsidRDefault="00006950"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006950" w:rsidRPr="00D22F50" w:rsidRDefault="00006950" w:rsidP="00204976">
            <w:pPr>
              <w:jc w:val="right"/>
              <w:outlineLvl w:val="6"/>
              <w:rPr>
                <w:b/>
                <w:bCs/>
                <w:color w:val="000000"/>
                <w:sz w:val="20"/>
                <w:szCs w:val="20"/>
              </w:rPr>
            </w:pPr>
            <w:r w:rsidRPr="00D22F50">
              <w:rPr>
                <w:b/>
                <w:bCs/>
                <w:color w:val="000000"/>
                <w:sz w:val="20"/>
                <w:szCs w:val="20"/>
              </w:rPr>
              <w:t>180,0</w:t>
            </w:r>
          </w:p>
        </w:tc>
      </w:tr>
    </w:tbl>
    <w:p w:rsidR="00665819" w:rsidRDefault="00665819" w:rsidP="003D1802">
      <w:pPr>
        <w:pStyle w:val="ConsNormal"/>
        <w:tabs>
          <w:tab w:val="left" w:pos="7371"/>
        </w:tabs>
        <w:ind w:firstLine="0"/>
        <w:jc w:val="right"/>
        <w:rPr>
          <w:rFonts w:ascii="Times New Roman" w:hAnsi="Times New Roman" w:cs="Times New Roman"/>
          <w:sz w:val="28"/>
          <w:szCs w:val="28"/>
          <w:lang w:val="en-US"/>
        </w:rPr>
      </w:pPr>
    </w:p>
    <w:p w:rsidR="00665819" w:rsidRDefault="00665819" w:rsidP="003D1802">
      <w:pPr>
        <w:pStyle w:val="ConsNormal"/>
        <w:tabs>
          <w:tab w:val="left" w:pos="7371"/>
        </w:tabs>
        <w:ind w:firstLine="0"/>
        <w:jc w:val="right"/>
        <w:rPr>
          <w:rFonts w:ascii="Times New Roman" w:hAnsi="Times New Roman" w:cs="Times New Roman"/>
          <w:sz w:val="28"/>
          <w:szCs w:val="28"/>
          <w:lang w:val="en-US"/>
        </w:rPr>
      </w:pPr>
    </w:p>
    <w:p w:rsidR="00665819" w:rsidRDefault="00665819" w:rsidP="003D1802">
      <w:pPr>
        <w:pStyle w:val="ConsNormal"/>
        <w:tabs>
          <w:tab w:val="left" w:pos="7371"/>
        </w:tabs>
        <w:ind w:firstLine="0"/>
        <w:jc w:val="right"/>
        <w:rPr>
          <w:rFonts w:ascii="Times New Roman" w:hAnsi="Times New Roman" w:cs="Times New Roman"/>
          <w:sz w:val="28"/>
          <w:szCs w:val="28"/>
          <w:lang w:val="en-US"/>
        </w:rPr>
      </w:pPr>
    </w:p>
    <w:p w:rsidR="005932AA" w:rsidRDefault="005932AA" w:rsidP="003D1802">
      <w:pPr>
        <w:pStyle w:val="ConsNormal"/>
        <w:tabs>
          <w:tab w:val="left" w:pos="7371"/>
        </w:tabs>
        <w:ind w:firstLine="0"/>
        <w:jc w:val="right"/>
        <w:rPr>
          <w:rFonts w:ascii="Times New Roman" w:hAnsi="Times New Roman" w:cs="Times New Roman"/>
          <w:sz w:val="28"/>
          <w:szCs w:val="28"/>
        </w:rPr>
      </w:pPr>
    </w:p>
    <w:p w:rsidR="005932AA" w:rsidRDefault="005932AA" w:rsidP="003D1802">
      <w:pPr>
        <w:pStyle w:val="ConsNormal"/>
        <w:tabs>
          <w:tab w:val="left" w:pos="7371"/>
        </w:tabs>
        <w:ind w:firstLine="0"/>
        <w:jc w:val="right"/>
        <w:rPr>
          <w:rFonts w:ascii="Times New Roman" w:hAnsi="Times New Roman" w:cs="Times New Roman"/>
          <w:sz w:val="28"/>
          <w:szCs w:val="28"/>
        </w:rPr>
      </w:pPr>
    </w:p>
    <w:p w:rsidR="005932AA" w:rsidRDefault="005932AA" w:rsidP="003D1802">
      <w:pPr>
        <w:pStyle w:val="ConsNormal"/>
        <w:tabs>
          <w:tab w:val="left" w:pos="7371"/>
        </w:tabs>
        <w:ind w:firstLine="0"/>
        <w:jc w:val="right"/>
        <w:rPr>
          <w:rFonts w:ascii="Times New Roman" w:hAnsi="Times New Roman" w:cs="Times New Roman"/>
          <w:sz w:val="28"/>
          <w:szCs w:val="28"/>
        </w:rPr>
      </w:pPr>
    </w:p>
    <w:p w:rsidR="005932AA" w:rsidRDefault="005932AA" w:rsidP="003D1802">
      <w:pPr>
        <w:pStyle w:val="ConsNormal"/>
        <w:tabs>
          <w:tab w:val="left" w:pos="7371"/>
        </w:tabs>
        <w:ind w:firstLine="0"/>
        <w:jc w:val="right"/>
        <w:rPr>
          <w:rFonts w:ascii="Times New Roman" w:hAnsi="Times New Roman" w:cs="Times New Roman"/>
          <w:sz w:val="28"/>
          <w:szCs w:val="28"/>
        </w:rPr>
      </w:pPr>
    </w:p>
    <w:p w:rsidR="003D1802" w:rsidRPr="00674B25" w:rsidRDefault="003D1802" w:rsidP="003D1802">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665819" w:rsidRPr="00674B25">
        <w:rPr>
          <w:rFonts w:ascii="Times New Roman" w:hAnsi="Times New Roman" w:cs="Times New Roman"/>
          <w:sz w:val="28"/>
          <w:szCs w:val="28"/>
        </w:rPr>
        <w:t>9</w:t>
      </w:r>
    </w:p>
    <w:p w:rsidR="003D1802" w:rsidRPr="00405086" w:rsidRDefault="003D1802" w:rsidP="003D1802">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3D1802" w:rsidRPr="00405086" w:rsidRDefault="003D1802" w:rsidP="003D180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3D1802" w:rsidRPr="00405086" w:rsidRDefault="003D1802" w:rsidP="003D180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9A2B0B" w:rsidRDefault="003D1802" w:rsidP="003D1802">
      <w:pPr>
        <w:jc w:val="right"/>
        <w:rPr>
          <w:sz w:val="28"/>
          <w:szCs w:val="28"/>
        </w:rPr>
      </w:pPr>
      <w:r w:rsidRPr="00405086">
        <w:rPr>
          <w:sz w:val="28"/>
          <w:szCs w:val="28"/>
        </w:rPr>
        <w:t xml:space="preserve">«О </w:t>
      </w:r>
      <w:r w:rsidR="009A2B0B">
        <w:rPr>
          <w:sz w:val="28"/>
          <w:szCs w:val="28"/>
        </w:rPr>
        <w:t>проекте</w:t>
      </w:r>
      <w:r w:rsidRPr="00405086">
        <w:rPr>
          <w:sz w:val="28"/>
          <w:szCs w:val="28"/>
        </w:rPr>
        <w:t xml:space="preserve"> </w:t>
      </w:r>
      <w:r w:rsidRPr="007425A6">
        <w:rPr>
          <w:sz w:val="28"/>
          <w:szCs w:val="28"/>
        </w:rPr>
        <w:t>бюджет</w:t>
      </w:r>
      <w:r w:rsidR="009A2B0B">
        <w:rPr>
          <w:sz w:val="28"/>
          <w:szCs w:val="28"/>
        </w:rPr>
        <w:t>а</w:t>
      </w:r>
    </w:p>
    <w:p w:rsidR="003D1802" w:rsidRDefault="003D1802" w:rsidP="003D1802">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3D1802" w:rsidRDefault="003D1802" w:rsidP="003D1802">
      <w:pPr>
        <w:jc w:val="right"/>
        <w:rPr>
          <w:sz w:val="28"/>
          <w:szCs w:val="28"/>
        </w:rPr>
      </w:pPr>
      <w:r w:rsidRPr="00405086">
        <w:rPr>
          <w:sz w:val="28"/>
          <w:szCs w:val="28"/>
        </w:rPr>
        <w:t xml:space="preserve">Козинского сельского поселения </w:t>
      </w:r>
    </w:p>
    <w:p w:rsidR="003D1802" w:rsidRPr="00405086" w:rsidRDefault="003D1802" w:rsidP="003D1802">
      <w:pPr>
        <w:jc w:val="right"/>
        <w:rPr>
          <w:sz w:val="28"/>
          <w:szCs w:val="28"/>
        </w:rPr>
      </w:pPr>
      <w:r w:rsidRPr="00405086">
        <w:rPr>
          <w:sz w:val="28"/>
          <w:szCs w:val="28"/>
        </w:rPr>
        <w:t>Смоленского района</w:t>
      </w:r>
      <w:r w:rsidRPr="00405086">
        <w:t xml:space="preserve">                                                  </w:t>
      </w:r>
    </w:p>
    <w:p w:rsidR="003D1802" w:rsidRDefault="003D1802" w:rsidP="003D1802">
      <w:pPr>
        <w:pStyle w:val="5"/>
        <w:keepLines/>
        <w:ind w:left="0" w:right="0"/>
        <w:jc w:val="right"/>
      </w:pPr>
      <w:r w:rsidRPr="00405086">
        <w:t xml:space="preserve">                                                   Смоленской области на 201</w:t>
      </w:r>
      <w:r>
        <w:t>9</w:t>
      </w:r>
      <w:r w:rsidRPr="00405086">
        <w:t xml:space="preserve"> год</w:t>
      </w:r>
    </w:p>
    <w:p w:rsidR="003D1802" w:rsidRPr="00ED797D" w:rsidRDefault="003D1802" w:rsidP="003D1802">
      <w:pPr>
        <w:pStyle w:val="5"/>
        <w:keepLines/>
        <w:ind w:left="0" w:right="0"/>
        <w:jc w:val="right"/>
      </w:pPr>
      <w:r>
        <w:t>и плановый период 2020 и 2021 годов</w:t>
      </w:r>
    </w:p>
    <w:p w:rsidR="005932AA" w:rsidRPr="00F15259" w:rsidRDefault="005932AA" w:rsidP="005932AA">
      <w:pPr>
        <w:jc w:val="right"/>
        <w:rPr>
          <w:sz w:val="28"/>
          <w:szCs w:val="28"/>
          <w:u w:val="single"/>
        </w:rPr>
      </w:pPr>
      <w:proofErr w:type="gramStart"/>
      <w:r w:rsidRPr="00F15259">
        <w:rPr>
          <w:sz w:val="28"/>
          <w:szCs w:val="28"/>
        </w:rPr>
        <w:t xml:space="preserve">от  </w:t>
      </w:r>
      <w:r>
        <w:rPr>
          <w:sz w:val="28"/>
          <w:szCs w:val="28"/>
        </w:rPr>
        <w:t>23</w:t>
      </w:r>
      <w:proofErr w:type="gramEnd"/>
      <w:r>
        <w:rPr>
          <w:sz w:val="28"/>
          <w:szCs w:val="28"/>
        </w:rPr>
        <w:t xml:space="preserve"> ноября </w:t>
      </w:r>
      <w:r w:rsidRPr="00F15259">
        <w:rPr>
          <w:sz w:val="28"/>
          <w:szCs w:val="28"/>
        </w:rPr>
        <w:t>201</w:t>
      </w:r>
      <w:r>
        <w:rPr>
          <w:sz w:val="28"/>
          <w:szCs w:val="28"/>
        </w:rPr>
        <w:t xml:space="preserve">8 </w:t>
      </w:r>
      <w:r w:rsidRPr="00F15259">
        <w:rPr>
          <w:sz w:val="28"/>
          <w:szCs w:val="28"/>
        </w:rPr>
        <w:t>года №</w:t>
      </w:r>
      <w:r>
        <w:rPr>
          <w:sz w:val="28"/>
          <w:szCs w:val="28"/>
        </w:rPr>
        <w:t xml:space="preserve"> 27</w:t>
      </w:r>
    </w:p>
    <w:p w:rsidR="003D1802" w:rsidRDefault="003D1802" w:rsidP="003D1802">
      <w:pPr>
        <w:pStyle w:val="ConsNormal"/>
        <w:tabs>
          <w:tab w:val="left" w:pos="7371"/>
        </w:tabs>
        <w:jc w:val="center"/>
        <w:rPr>
          <w:rFonts w:ascii="Times New Roman" w:hAnsi="Times New Roman" w:cs="Times New Roman"/>
          <w:b/>
          <w:bCs/>
          <w:sz w:val="28"/>
          <w:szCs w:val="28"/>
        </w:rPr>
      </w:pPr>
    </w:p>
    <w:p w:rsidR="003D1802" w:rsidRDefault="003D1802" w:rsidP="003D1802">
      <w:pPr>
        <w:pStyle w:val="ConsNormal"/>
        <w:tabs>
          <w:tab w:val="left" w:pos="7371"/>
        </w:tabs>
        <w:jc w:val="center"/>
        <w:rPr>
          <w:rFonts w:ascii="Times New Roman" w:hAnsi="Times New Roman" w:cs="Times New Roman"/>
          <w:b/>
          <w:bCs/>
          <w:sz w:val="28"/>
          <w:szCs w:val="28"/>
        </w:rPr>
      </w:pPr>
    </w:p>
    <w:p w:rsidR="003D1802" w:rsidRDefault="003D1802" w:rsidP="003D1802">
      <w:pPr>
        <w:pStyle w:val="ConsNormal"/>
        <w:tabs>
          <w:tab w:val="left" w:pos="7371"/>
        </w:tabs>
        <w:jc w:val="center"/>
        <w:rPr>
          <w:b/>
          <w:bCs/>
        </w:rPr>
      </w:pPr>
      <w:r w:rsidRPr="00102250">
        <w:rPr>
          <w:rFonts w:ascii="Times New Roman" w:hAnsi="Times New Roman" w:cs="Times New Roman"/>
          <w:b/>
          <w:bCs/>
          <w:sz w:val="28"/>
          <w:szCs w:val="28"/>
        </w:rPr>
        <w:t xml:space="preserve">Распределение ассигнований </w:t>
      </w:r>
      <w:proofErr w:type="gramStart"/>
      <w:r w:rsidRPr="00102250">
        <w:rPr>
          <w:rFonts w:ascii="Times New Roman" w:hAnsi="Times New Roman" w:cs="Times New Roman"/>
          <w:b/>
          <w:bCs/>
          <w:sz w:val="28"/>
          <w:szCs w:val="28"/>
        </w:rPr>
        <w:t>из  бюджета</w:t>
      </w:r>
      <w:proofErr w:type="gramEnd"/>
      <w:r>
        <w:rPr>
          <w:rFonts w:ascii="Times New Roman" w:hAnsi="Times New Roman" w:cs="Times New Roman"/>
          <w:b/>
          <w:bCs/>
          <w:sz w:val="28"/>
          <w:szCs w:val="28"/>
        </w:rPr>
        <w:t xml:space="preserve"> муниципального образования</w:t>
      </w:r>
      <w:r w:rsidRPr="00102250">
        <w:rPr>
          <w:rFonts w:ascii="Times New Roman" w:hAnsi="Times New Roman" w:cs="Times New Roman"/>
          <w:b/>
          <w:bCs/>
          <w:sz w:val="28"/>
          <w:szCs w:val="28"/>
        </w:rPr>
        <w:t xml:space="preserve"> Козинского с</w:t>
      </w:r>
      <w:r>
        <w:rPr>
          <w:rFonts w:ascii="Times New Roman" w:hAnsi="Times New Roman" w:cs="Times New Roman"/>
          <w:b/>
          <w:bCs/>
          <w:sz w:val="28"/>
          <w:szCs w:val="28"/>
        </w:rPr>
        <w:t>ельского поселения Смоленского района Смоленской области по</w:t>
      </w:r>
      <w:r w:rsidRPr="00102250">
        <w:rPr>
          <w:rFonts w:ascii="Times New Roman" w:hAnsi="Times New Roman" w:cs="Times New Roman"/>
          <w:b/>
          <w:bCs/>
          <w:sz w:val="28"/>
          <w:szCs w:val="28"/>
        </w:rPr>
        <w:t xml:space="preserve"> целевым статьям и видам расходов</w:t>
      </w:r>
      <w:r>
        <w:rPr>
          <w:rFonts w:ascii="Times New Roman" w:hAnsi="Times New Roman" w:cs="Times New Roman"/>
          <w:b/>
          <w:bCs/>
          <w:sz w:val="28"/>
          <w:szCs w:val="28"/>
        </w:rPr>
        <w:t>,</w:t>
      </w:r>
      <w:r w:rsidRPr="00102250">
        <w:rPr>
          <w:rFonts w:ascii="Times New Roman" w:hAnsi="Times New Roman" w:cs="Times New Roman"/>
          <w:b/>
          <w:bCs/>
          <w:sz w:val="28"/>
          <w:szCs w:val="28"/>
        </w:rPr>
        <w:t xml:space="preserve"> функциональной классификации расходов  бюджетов Российской Федерации  на 201</w:t>
      </w:r>
      <w:r>
        <w:rPr>
          <w:rFonts w:ascii="Times New Roman" w:hAnsi="Times New Roman" w:cs="Times New Roman"/>
          <w:b/>
          <w:bCs/>
          <w:sz w:val="28"/>
          <w:szCs w:val="28"/>
        </w:rPr>
        <w:t>9</w:t>
      </w:r>
      <w:r w:rsidRPr="00102250">
        <w:rPr>
          <w:rFonts w:ascii="Times New Roman" w:hAnsi="Times New Roman" w:cs="Times New Roman"/>
          <w:b/>
          <w:bCs/>
          <w:sz w:val="28"/>
          <w:szCs w:val="28"/>
        </w:rPr>
        <w:t xml:space="preserve"> год</w:t>
      </w:r>
      <w:r w:rsidRPr="00914170">
        <w:rPr>
          <w:b/>
          <w:bCs/>
        </w:rPr>
        <w:t xml:space="preserve"> </w:t>
      </w:r>
    </w:p>
    <w:p w:rsidR="003D1802" w:rsidRDefault="003D1802" w:rsidP="003D1802">
      <w:pPr>
        <w:pStyle w:val="ConsNormal"/>
        <w:tabs>
          <w:tab w:val="left" w:pos="7371"/>
        </w:tabs>
        <w:jc w:val="center"/>
        <w:rPr>
          <w:rFonts w:ascii="Times New Roman" w:hAnsi="Times New Roman" w:cs="Times New Roman"/>
          <w:sz w:val="28"/>
          <w:szCs w:val="28"/>
        </w:rPr>
      </w:pPr>
      <w:r>
        <w:rPr>
          <w:rFonts w:ascii="Times New Roman" w:hAnsi="Times New Roman" w:cs="Times New Roman"/>
          <w:b/>
          <w:bCs/>
          <w:sz w:val="28"/>
          <w:szCs w:val="28"/>
        </w:rPr>
        <w:t>и плановый период 2020</w:t>
      </w:r>
      <w:r w:rsidRPr="00914170">
        <w:rPr>
          <w:rFonts w:ascii="Times New Roman" w:hAnsi="Times New Roman" w:cs="Times New Roman"/>
          <w:b/>
          <w:bCs/>
          <w:sz w:val="28"/>
          <w:szCs w:val="28"/>
        </w:rPr>
        <w:t xml:space="preserve"> и 20</w:t>
      </w:r>
      <w:r>
        <w:rPr>
          <w:rFonts w:ascii="Times New Roman" w:hAnsi="Times New Roman" w:cs="Times New Roman"/>
          <w:b/>
          <w:bCs/>
          <w:sz w:val="28"/>
          <w:szCs w:val="28"/>
        </w:rPr>
        <w:t>21</w:t>
      </w:r>
      <w:r w:rsidRPr="00914170">
        <w:rPr>
          <w:rFonts w:ascii="Times New Roman" w:hAnsi="Times New Roman" w:cs="Times New Roman"/>
          <w:b/>
          <w:bCs/>
          <w:sz w:val="28"/>
          <w:szCs w:val="28"/>
        </w:rPr>
        <w:t xml:space="preserve"> годов</w:t>
      </w:r>
      <w:r>
        <w:rPr>
          <w:rFonts w:ascii="Times New Roman" w:hAnsi="Times New Roman" w:cs="Times New Roman"/>
          <w:sz w:val="28"/>
          <w:szCs w:val="28"/>
        </w:rPr>
        <w:t xml:space="preserve">        </w:t>
      </w:r>
    </w:p>
    <w:p w:rsidR="00204976" w:rsidRDefault="003B5A43" w:rsidP="003B5A43">
      <w:pPr>
        <w:pStyle w:val="ConsNormal"/>
        <w:tabs>
          <w:tab w:val="left" w:pos="7371"/>
        </w:tabs>
        <w:jc w:val="right"/>
        <w:rPr>
          <w:rFonts w:ascii="Times New Roman" w:hAnsi="Times New Roman" w:cs="Times New Roman"/>
          <w:sz w:val="28"/>
          <w:szCs w:val="28"/>
        </w:rPr>
      </w:pPr>
      <w:r w:rsidRPr="00D40D64">
        <w:rPr>
          <w:rFonts w:ascii="Times New Roman" w:hAnsi="Times New Roman" w:cs="Times New Roman"/>
          <w:noProof/>
        </w:rPr>
        <w:t>Единица измерения: тыс.руб</w:t>
      </w:r>
    </w:p>
    <w:tbl>
      <w:tblPr>
        <w:tblW w:w="10078" w:type="dxa"/>
        <w:tblInd w:w="95" w:type="dxa"/>
        <w:tblLayout w:type="fixed"/>
        <w:tblLook w:val="04A0" w:firstRow="1" w:lastRow="0" w:firstColumn="1" w:lastColumn="0" w:noHBand="0" w:noVBand="1"/>
      </w:tblPr>
      <w:tblGrid>
        <w:gridCol w:w="4691"/>
        <w:gridCol w:w="1418"/>
        <w:gridCol w:w="709"/>
        <w:gridCol w:w="1134"/>
        <w:gridCol w:w="1134"/>
        <w:gridCol w:w="992"/>
      </w:tblGrid>
      <w:tr w:rsidR="00204976" w:rsidRPr="00D22F50" w:rsidTr="00674B25">
        <w:trPr>
          <w:trHeight w:val="855"/>
        </w:trPr>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976" w:rsidRPr="001F126C" w:rsidRDefault="00204976" w:rsidP="00204976">
            <w:pPr>
              <w:jc w:val="center"/>
              <w:rPr>
                <w:color w:val="000000"/>
                <w:sz w:val="20"/>
                <w:szCs w:val="20"/>
              </w:rPr>
            </w:pPr>
            <w:r w:rsidRPr="001F126C">
              <w:rPr>
                <w:color w:val="000000"/>
                <w:sz w:val="20"/>
                <w:szCs w:val="20"/>
              </w:rPr>
              <w:t>Документ, учреждение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04976" w:rsidRPr="00D22F50" w:rsidRDefault="00204976" w:rsidP="00204976">
            <w:pPr>
              <w:jc w:val="center"/>
              <w:rPr>
                <w:color w:val="000000"/>
                <w:sz w:val="20"/>
                <w:szCs w:val="20"/>
              </w:rPr>
            </w:pPr>
            <w:proofErr w:type="spellStart"/>
            <w:r w:rsidRPr="00D22F50">
              <w:rPr>
                <w:color w:val="000000"/>
                <w:sz w:val="20"/>
                <w:szCs w:val="20"/>
              </w:rPr>
              <w:t>Ц.ст</w:t>
            </w:r>
            <w:proofErr w:type="spellEnd"/>
            <w:r w:rsidRPr="00D22F50">
              <w:rPr>
                <w:color w:val="000000"/>
                <w:sz w:val="20"/>
                <w:szCs w:val="20"/>
              </w:rPr>
              <w:t>.</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04976" w:rsidRPr="00D22F50" w:rsidRDefault="00204976" w:rsidP="00204976">
            <w:pPr>
              <w:jc w:val="center"/>
              <w:rPr>
                <w:color w:val="000000"/>
                <w:sz w:val="20"/>
                <w:szCs w:val="20"/>
              </w:rPr>
            </w:pPr>
            <w:proofErr w:type="spellStart"/>
            <w:r w:rsidRPr="00D22F50">
              <w:rPr>
                <w:color w:val="000000"/>
                <w:sz w:val="20"/>
                <w:szCs w:val="20"/>
              </w:rPr>
              <w:t>Расх</w:t>
            </w:r>
            <w:proofErr w:type="spellEnd"/>
            <w:r w:rsidRPr="00D22F50">
              <w:rPr>
                <w:color w:val="000000"/>
                <w:sz w:val="20"/>
                <w:szCs w:val="20"/>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04976" w:rsidRPr="00D22F50" w:rsidRDefault="00204976" w:rsidP="00204976">
            <w:pPr>
              <w:jc w:val="center"/>
              <w:rPr>
                <w:color w:val="000000"/>
                <w:sz w:val="20"/>
                <w:szCs w:val="20"/>
              </w:rPr>
            </w:pPr>
            <w:r w:rsidRPr="00D22F50">
              <w:rPr>
                <w:color w:val="000000"/>
                <w:sz w:val="20"/>
                <w:szCs w:val="20"/>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04976" w:rsidRPr="00D22F50" w:rsidRDefault="00204976" w:rsidP="00204976">
            <w:pPr>
              <w:jc w:val="center"/>
              <w:rPr>
                <w:color w:val="000000"/>
                <w:sz w:val="20"/>
                <w:szCs w:val="20"/>
              </w:rPr>
            </w:pPr>
            <w:r w:rsidRPr="00D22F50">
              <w:rPr>
                <w:color w:val="000000"/>
                <w:sz w:val="20"/>
                <w:szCs w:val="20"/>
              </w:rPr>
              <w:t>Сумма на 2020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204976" w:rsidRPr="00D22F50" w:rsidRDefault="00204976" w:rsidP="00204976">
            <w:pPr>
              <w:jc w:val="center"/>
              <w:rPr>
                <w:color w:val="000000"/>
                <w:sz w:val="20"/>
                <w:szCs w:val="20"/>
              </w:rPr>
            </w:pPr>
            <w:r w:rsidRPr="00D22F50">
              <w:rPr>
                <w:color w:val="000000"/>
                <w:sz w:val="20"/>
                <w:szCs w:val="20"/>
              </w:rPr>
              <w:t>Сумма на 2021 год</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rPr>
                <w:bCs/>
                <w:color w:val="000000"/>
                <w:sz w:val="20"/>
                <w:szCs w:val="20"/>
              </w:rPr>
            </w:pPr>
            <w:r w:rsidRPr="001F126C">
              <w:rPr>
                <w:b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rPr>
                <w:b/>
                <w:bCs/>
                <w:color w:val="000000"/>
                <w:sz w:val="20"/>
                <w:szCs w:val="20"/>
              </w:rPr>
            </w:pPr>
            <w:r w:rsidRPr="00D22F50">
              <w:rPr>
                <w:b/>
                <w:bCs/>
                <w:color w:val="000000"/>
                <w:sz w:val="20"/>
                <w:szCs w:val="20"/>
              </w:rPr>
              <w:t>728,7</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0"/>
              <w:rPr>
                <w:bCs/>
                <w:color w:val="000000"/>
                <w:sz w:val="20"/>
                <w:szCs w:val="20"/>
              </w:rPr>
            </w:pPr>
            <w:r w:rsidRPr="001F126C">
              <w:rPr>
                <w:b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728,7</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728,7</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728,7</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 xml:space="preserve">              Общее</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728,7</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090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345,5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728,7</w:t>
            </w:r>
          </w:p>
        </w:tc>
      </w:tr>
      <w:tr w:rsidR="00204976" w:rsidRPr="00D22F50" w:rsidTr="00674B25">
        <w:trPr>
          <w:trHeight w:val="527"/>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rPr>
                <w:bCs/>
                <w:color w:val="000000"/>
                <w:sz w:val="20"/>
                <w:szCs w:val="20"/>
              </w:rPr>
            </w:pPr>
            <w:r w:rsidRPr="001F126C">
              <w:rPr>
                <w:bCs/>
                <w:color w:val="000000"/>
                <w:sz w:val="20"/>
                <w:szCs w:val="20"/>
              </w:rPr>
              <w:t>Администрация Козинского сельского поселения Смоленского района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rPr>
                <w:b/>
                <w:bCs/>
                <w:color w:val="000000"/>
                <w:sz w:val="20"/>
                <w:szCs w:val="20"/>
              </w:rPr>
            </w:pPr>
            <w:r w:rsidRPr="00D22F50">
              <w:rPr>
                <w:b/>
                <w:bCs/>
                <w:color w:val="000000"/>
                <w:sz w:val="20"/>
                <w:szCs w:val="20"/>
              </w:rPr>
              <w:t>15 361,0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rPr>
                <w:b/>
                <w:bCs/>
                <w:color w:val="000000"/>
                <w:sz w:val="20"/>
                <w:szCs w:val="20"/>
              </w:rPr>
            </w:pPr>
            <w:r w:rsidRPr="00D22F50">
              <w:rPr>
                <w:b/>
                <w:bCs/>
                <w:color w:val="000000"/>
                <w:sz w:val="20"/>
                <w:szCs w:val="20"/>
              </w:rPr>
              <w:t>13 803,0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rPr>
                <w:b/>
                <w:bCs/>
                <w:color w:val="000000"/>
                <w:sz w:val="20"/>
                <w:szCs w:val="20"/>
              </w:rPr>
            </w:pPr>
            <w:r w:rsidRPr="00D22F50">
              <w:rPr>
                <w:b/>
                <w:bCs/>
                <w:color w:val="000000"/>
                <w:sz w:val="20"/>
                <w:szCs w:val="20"/>
              </w:rPr>
              <w:t>14 174,6</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0"/>
              <w:rPr>
                <w:bCs/>
                <w:color w:val="000000"/>
                <w:sz w:val="20"/>
                <w:szCs w:val="20"/>
              </w:rPr>
            </w:pPr>
            <w:r w:rsidRPr="001F126C">
              <w:rPr>
                <w:bCs/>
                <w:color w:val="000000"/>
                <w:sz w:val="20"/>
                <w:szCs w:val="20"/>
              </w:rPr>
              <w:t>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6 512,6</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6 746,0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6 954,5</w:t>
            </w:r>
          </w:p>
        </w:tc>
      </w:tr>
      <w:tr w:rsidR="00204976" w:rsidRPr="00D22F50" w:rsidTr="00674B25">
        <w:trPr>
          <w:trHeight w:val="63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524,5</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Непрограммные мероприятия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524,5</w:t>
            </w:r>
          </w:p>
        </w:tc>
      </w:tr>
      <w:tr w:rsidR="00204976" w:rsidRPr="00D22F50" w:rsidTr="00674B25">
        <w:trPr>
          <w:trHeight w:val="922"/>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524,5</w:t>
            </w:r>
          </w:p>
        </w:tc>
      </w:tr>
      <w:tr w:rsidR="00204976" w:rsidRPr="00D22F50" w:rsidTr="00674B25">
        <w:trPr>
          <w:trHeight w:val="41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Расходы на обеспечение деятельности главы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524,5</w:t>
            </w:r>
          </w:p>
        </w:tc>
      </w:tr>
      <w:tr w:rsidR="00204976" w:rsidRPr="00D22F50" w:rsidTr="00674B25">
        <w:trPr>
          <w:trHeight w:val="122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524,5</w:t>
            </w:r>
          </w:p>
        </w:tc>
      </w:tr>
      <w:tr w:rsidR="00204976" w:rsidRPr="00D22F50" w:rsidTr="00674B25">
        <w:trPr>
          <w:trHeight w:val="41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120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514,4</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519,3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524,5</w:t>
            </w:r>
          </w:p>
        </w:tc>
      </w:tr>
      <w:tr w:rsidR="00204976" w:rsidRPr="00D22F50" w:rsidTr="00674B25">
        <w:trPr>
          <w:trHeight w:val="93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4 079,3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4 236,2</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Непрограммные мероприятия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4 079,3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4 236,2</w:t>
            </w:r>
          </w:p>
        </w:tc>
      </w:tr>
      <w:tr w:rsidR="00204976" w:rsidRPr="00D22F50" w:rsidTr="00674B25">
        <w:trPr>
          <w:trHeight w:val="97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4 079,3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4 236,2</w:t>
            </w:r>
          </w:p>
        </w:tc>
      </w:tr>
      <w:tr w:rsidR="00204976" w:rsidRPr="00D22F50" w:rsidTr="00674B25">
        <w:trPr>
          <w:trHeight w:val="53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 xml:space="preserve">Расходы на обеспечение </w:t>
            </w:r>
            <w:proofErr w:type="gramStart"/>
            <w:r w:rsidRPr="001F126C">
              <w:rPr>
                <w:bCs/>
                <w:color w:val="000000"/>
                <w:sz w:val="20"/>
                <w:szCs w:val="20"/>
              </w:rPr>
              <w:t>функций  органов</w:t>
            </w:r>
            <w:proofErr w:type="gramEnd"/>
            <w:r w:rsidRPr="001F126C">
              <w:rPr>
                <w:bCs/>
                <w:color w:val="000000"/>
                <w:sz w:val="20"/>
                <w:szCs w:val="20"/>
              </w:rPr>
              <w:t xml:space="preserve"> местного самоуправления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3 924,0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4 079,3</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4 236,2</w:t>
            </w:r>
          </w:p>
        </w:tc>
      </w:tr>
      <w:tr w:rsidR="00204976" w:rsidRPr="00D22F50" w:rsidTr="00674B25">
        <w:trPr>
          <w:trHeight w:val="1133"/>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2 613,2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2 638,0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2 664,4</w:t>
            </w:r>
          </w:p>
        </w:tc>
      </w:tr>
      <w:tr w:rsidR="00204976" w:rsidRPr="00D22F50" w:rsidTr="00674B25">
        <w:trPr>
          <w:trHeight w:val="54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120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2 613,2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2 638,0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2 664,4</w:t>
            </w:r>
          </w:p>
        </w:tc>
      </w:tr>
      <w:tr w:rsidR="00204976" w:rsidRPr="00D22F50" w:rsidTr="00674B25">
        <w:trPr>
          <w:trHeight w:val="563"/>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1 302,0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1 432,5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1 563,0</w:t>
            </w:r>
          </w:p>
        </w:tc>
      </w:tr>
      <w:tr w:rsidR="00204976" w:rsidRPr="00D22F50" w:rsidTr="00674B25">
        <w:trPr>
          <w:trHeight w:val="65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1 302,0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1 432,5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1 563,0</w:t>
            </w:r>
          </w:p>
        </w:tc>
      </w:tr>
      <w:tr w:rsidR="00204976" w:rsidRPr="00D22F50" w:rsidTr="00674B25">
        <w:trPr>
          <w:trHeight w:val="23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8,8</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8,8</w:t>
            </w:r>
          </w:p>
        </w:tc>
      </w:tr>
      <w:tr w:rsidR="00204976" w:rsidRPr="00D22F50" w:rsidTr="00674B25">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Уплата налогов, сборов и иных платежей</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850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8,8</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8,8</w:t>
            </w:r>
          </w:p>
        </w:tc>
      </w:tr>
      <w:tr w:rsidR="00204976" w:rsidRPr="00D22F50" w:rsidTr="00674B25">
        <w:trPr>
          <w:trHeight w:val="61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21,6</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Непрограммные мероприятия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21,6</w:t>
            </w:r>
          </w:p>
        </w:tc>
      </w:tr>
      <w:tr w:rsidR="00204976" w:rsidRPr="00D22F50" w:rsidTr="00674B25">
        <w:trPr>
          <w:trHeight w:val="102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21,6</w:t>
            </w:r>
          </w:p>
        </w:tc>
      </w:tr>
      <w:tr w:rsidR="00204976" w:rsidRPr="00D22F50" w:rsidTr="00674B25">
        <w:trPr>
          <w:trHeight w:val="703"/>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Иные межбюджетные трансферты из бюджетов сельских поселений в бюджет муниципального района на решение вопросов местного значения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21,6</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Межбюджетные трансферты</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21,6</w:t>
            </w:r>
          </w:p>
        </w:tc>
      </w:tr>
      <w:tr w:rsidR="00204976" w:rsidRPr="00D22F50" w:rsidTr="00674B25">
        <w:trPr>
          <w:trHeight w:val="25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межбюджетные трансферты</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540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21,2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21,4</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21,6</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Резервные фонды</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440,0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Резервный фонд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2400000000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440,0</w:t>
            </w:r>
          </w:p>
        </w:tc>
      </w:tr>
      <w:tr w:rsidR="00204976" w:rsidRPr="00D22F50" w:rsidTr="00674B25">
        <w:trPr>
          <w:trHeight w:val="41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Резервный фонд Администраций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440,0</w:t>
            </w:r>
          </w:p>
        </w:tc>
      </w:tr>
      <w:tr w:rsidR="00204976" w:rsidRPr="00D22F50" w:rsidTr="00674B25">
        <w:trPr>
          <w:trHeight w:val="27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440,0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Резервные средства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870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450,0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440,0</w:t>
            </w:r>
          </w:p>
        </w:tc>
      </w:tr>
      <w:tr w:rsidR="00204976" w:rsidRPr="00D22F50" w:rsidTr="00674B25">
        <w:trPr>
          <w:trHeight w:val="25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Другие 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1 603,0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1 706,0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1 732,3</w:t>
            </w:r>
          </w:p>
        </w:tc>
      </w:tr>
      <w:tr w:rsidR="00204976" w:rsidRPr="00D22F50" w:rsidTr="00674B25">
        <w:trPr>
          <w:trHeight w:val="88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 xml:space="preserve">Обеспечение содержания, обслуживания и распоряжения объектами муниципальной </w:t>
            </w:r>
            <w:proofErr w:type="gramStart"/>
            <w:r w:rsidRPr="001F126C">
              <w:rPr>
                <w:bCs/>
                <w:color w:val="000000"/>
                <w:sz w:val="20"/>
                <w:szCs w:val="20"/>
              </w:rPr>
              <w:t>собственности  в</w:t>
            </w:r>
            <w:proofErr w:type="gramEnd"/>
            <w:r w:rsidRPr="001F126C">
              <w:rPr>
                <w:bCs/>
                <w:color w:val="000000"/>
                <w:sz w:val="20"/>
                <w:szCs w:val="20"/>
              </w:rPr>
              <w:t xml:space="preserve">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1700000000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1 503,0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1 606,0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1 612,3</w:t>
            </w:r>
          </w:p>
        </w:tc>
      </w:tr>
      <w:tr w:rsidR="00204976" w:rsidRPr="00D22F50" w:rsidTr="00674B25">
        <w:trPr>
          <w:trHeight w:val="111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17Я0000000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1 503,0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1 606,0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1 612,3</w:t>
            </w:r>
          </w:p>
        </w:tc>
      </w:tr>
      <w:tr w:rsidR="00204976" w:rsidRPr="00D22F50" w:rsidTr="00674B25">
        <w:trPr>
          <w:trHeight w:val="99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lastRenderedPageBreak/>
              <w:t xml:space="preserve">Обеспечение содержания, обслуживания и распоряжения объектами муниципальной </w:t>
            </w:r>
            <w:proofErr w:type="gramStart"/>
            <w:r w:rsidRPr="001F126C">
              <w:rPr>
                <w:bCs/>
                <w:color w:val="000000"/>
                <w:sz w:val="20"/>
                <w:szCs w:val="20"/>
              </w:rPr>
              <w:t>собственности  в</w:t>
            </w:r>
            <w:proofErr w:type="gramEnd"/>
            <w:r w:rsidRPr="001F126C">
              <w:rPr>
                <w:bCs/>
                <w:color w:val="000000"/>
                <w:sz w:val="20"/>
                <w:szCs w:val="20"/>
              </w:rPr>
              <w:t xml:space="preserve">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1 503,0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1 606,0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1 612,3</w:t>
            </w:r>
          </w:p>
        </w:tc>
      </w:tr>
      <w:tr w:rsidR="00204976" w:rsidRPr="00D22F50" w:rsidTr="00674B25">
        <w:trPr>
          <w:trHeight w:val="46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100,5</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103,5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109,8</w:t>
            </w:r>
          </w:p>
        </w:tc>
      </w:tr>
      <w:tr w:rsidR="00204976" w:rsidRPr="00D22F50" w:rsidTr="00674B25">
        <w:trPr>
          <w:trHeight w:val="67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100,5</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103,5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109,8</w:t>
            </w:r>
          </w:p>
        </w:tc>
      </w:tr>
      <w:tr w:rsidR="00204976" w:rsidRPr="00D22F50" w:rsidTr="00674B25">
        <w:trPr>
          <w:trHeight w:val="25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1 402,5</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1 502,5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1 502,5</w:t>
            </w:r>
          </w:p>
        </w:tc>
      </w:tr>
      <w:tr w:rsidR="00204976" w:rsidRPr="00D22F50" w:rsidTr="00674B25">
        <w:trPr>
          <w:trHeight w:val="25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Уплата налогов, сборов и иных платежей</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850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1 402,5</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1 502,5</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1 502,5</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Непрограммные мероприятия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120,0</w:t>
            </w:r>
          </w:p>
        </w:tc>
      </w:tr>
      <w:tr w:rsidR="00204976" w:rsidRPr="00D22F50" w:rsidTr="00674B25">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Финансирование прочих непрограммных мероприятий</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9920000000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120,0</w:t>
            </w:r>
          </w:p>
        </w:tc>
      </w:tr>
      <w:tr w:rsidR="00204976" w:rsidRPr="00D22F50" w:rsidTr="00674B25">
        <w:trPr>
          <w:trHeight w:val="28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Проведение семинаров, фестивалей, конкурсов</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120,0</w:t>
            </w:r>
          </w:p>
        </w:tc>
      </w:tr>
      <w:tr w:rsidR="00204976" w:rsidRPr="00D22F50" w:rsidTr="00674B25">
        <w:trPr>
          <w:trHeight w:val="547"/>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120,0</w:t>
            </w:r>
          </w:p>
        </w:tc>
      </w:tr>
      <w:tr w:rsidR="00204976" w:rsidRPr="00D22F50" w:rsidTr="00674B25">
        <w:trPr>
          <w:trHeight w:val="75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120,0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0"/>
              <w:rPr>
                <w:bCs/>
                <w:color w:val="000000"/>
                <w:sz w:val="20"/>
                <w:szCs w:val="20"/>
              </w:rPr>
            </w:pPr>
            <w:r w:rsidRPr="001F126C">
              <w:rPr>
                <w:bCs/>
                <w:color w:val="000000"/>
                <w:sz w:val="20"/>
                <w:szCs w:val="20"/>
              </w:rPr>
              <w:t>НАЦИОНАЛЬНАЯ ОБОРОНА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330,1</w:t>
            </w:r>
          </w:p>
        </w:tc>
      </w:tr>
      <w:tr w:rsidR="00204976" w:rsidRPr="00D22F50" w:rsidTr="00674B25">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Мобилизационная и вневойсковая подготовка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330,1</w:t>
            </w:r>
          </w:p>
        </w:tc>
      </w:tr>
      <w:tr w:rsidR="00204976" w:rsidRPr="00D22F50" w:rsidTr="00674B25">
        <w:trPr>
          <w:trHeight w:val="94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 xml:space="preserve">Субвенция, субсидия на осуществление государственных полномочий в муниципальном </w:t>
            </w:r>
            <w:proofErr w:type="gramStart"/>
            <w:r w:rsidRPr="001F126C">
              <w:rPr>
                <w:bCs/>
                <w:color w:val="000000"/>
                <w:sz w:val="20"/>
                <w:szCs w:val="20"/>
              </w:rPr>
              <w:t>образовании  "</w:t>
            </w:r>
            <w:proofErr w:type="gramEnd"/>
            <w:r w:rsidRPr="001F126C">
              <w:rPr>
                <w:bCs/>
                <w:color w:val="000000"/>
                <w:sz w:val="20"/>
                <w:szCs w:val="20"/>
              </w:rPr>
              <w:t>Смоленский район"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7800000000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330,1</w:t>
            </w:r>
          </w:p>
        </w:tc>
      </w:tr>
      <w:tr w:rsidR="00204976" w:rsidRPr="00D22F50" w:rsidTr="00674B25">
        <w:trPr>
          <w:trHeight w:val="27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Передача государственных полномочий</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78Я0000000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330,1</w:t>
            </w:r>
          </w:p>
        </w:tc>
      </w:tr>
      <w:tr w:rsidR="00204976" w:rsidRPr="00D22F50" w:rsidTr="00674B25">
        <w:trPr>
          <w:trHeight w:val="69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333,2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332,0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330,1</w:t>
            </w:r>
          </w:p>
        </w:tc>
      </w:tr>
      <w:tr w:rsidR="00204976" w:rsidRPr="00D22F50" w:rsidTr="00674B25">
        <w:trPr>
          <w:trHeight w:val="1317"/>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188,2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188,2</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188,2</w:t>
            </w:r>
          </w:p>
        </w:tc>
      </w:tr>
      <w:tr w:rsidR="00204976" w:rsidRPr="00D22F50" w:rsidTr="00674B25">
        <w:trPr>
          <w:trHeight w:val="55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120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188,2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188,2</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188,2</w:t>
            </w:r>
          </w:p>
        </w:tc>
      </w:tr>
      <w:tr w:rsidR="00204976" w:rsidRPr="00D22F50" w:rsidTr="00674B25">
        <w:trPr>
          <w:trHeight w:val="56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145,0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143,8</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141,9</w:t>
            </w:r>
          </w:p>
        </w:tc>
      </w:tr>
      <w:tr w:rsidR="00204976" w:rsidRPr="00D22F50" w:rsidTr="00674B25">
        <w:trPr>
          <w:trHeight w:val="663"/>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145,0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143,8</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141,9</w:t>
            </w:r>
          </w:p>
        </w:tc>
      </w:tr>
      <w:tr w:rsidR="00204976" w:rsidRPr="00D22F50" w:rsidTr="00674B25">
        <w:trPr>
          <w:trHeight w:val="57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0"/>
              <w:rPr>
                <w:bCs/>
                <w:color w:val="000000"/>
                <w:sz w:val="20"/>
                <w:szCs w:val="20"/>
              </w:rPr>
            </w:pPr>
            <w:r w:rsidRPr="001F126C">
              <w:rPr>
                <w:bCs/>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125,0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125,0</w:t>
            </w:r>
          </w:p>
        </w:tc>
      </w:tr>
      <w:tr w:rsidR="00204976" w:rsidRPr="00D22F50" w:rsidTr="00674B25">
        <w:trPr>
          <w:trHeight w:val="32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Обеспечение пожарной безопасности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75,0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Непрограммные мероприятия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75,0</w:t>
            </w:r>
          </w:p>
        </w:tc>
      </w:tr>
      <w:tr w:rsidR="00204976" w:rsidRPr="00D22F50" w:rsidTr="00674B25">
        <w:trPr>
          <w:trHeight w:val="1042"/>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75,0</w:t>
            </w:r>
          </w:p>
        </w:tc>
      </w:tr>
      <w:tr w:rsidR="00204976" w:rsidRPr="00D22F50" w:rsidTr="00674B25">
        <w:trPr>
          <w:trHeight w:val="82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Обеспечение деятельности добровольных пожарных дружин и мероприятия по обеспечению пожарной безопасности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75,0</w:t>
            </w:r>
          </w:p>
        </w:tc>
      </w:tr>
      <w:tr w:rsidR="00204976" w:rsidRPr="00D22F50" w:rsidTr="00674B25">
        <w:trPr>
          <w:trHeight w:val="54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75,0</w:t>
            </w:r>
          </w:p>
        </w:tc>
      </w:tr>
      <w:tr w:rsidR="00204976" w:rsidRPr="00D22F50" w:rsidTr="00674B25">
        <w:trPr>
          <w:trHeight w:val="72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75,0</w:t>
            </w:r>
          </w:p>
        </w:tc>
      </w:tr>
      <w:tr w:rsidR="00204976" w:rsidRPr="00D22F50" w:rsidTr="00674B25">
        <w:trPr>
          <w:trHeight w:val="52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50,0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Непрограммные мероприятия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50,0</w:t>
            </w:r>
          </w:p>
        </w:tc>
      </w:tr>
      <w:tr w:rsidR="00204976" w:rsidRPr="00D22F50" w:rsidTr="00674B25">
        <w:trPr>
          <w:trHeight w:val="110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50,0</w:t>
            </w:r>
          </w:p>
        </w:tc>
      </w:tr>
      <w:tr w:rsidR="00204976" w:rsidRPr="00D22F50" w:rsidTr="00674B25">
        <w:trPr>
          <w:trHeight w:val="84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Обеспечение деятельности добровольных пожарных дружин и мероприятия по обеспечению пожарной безопасности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50,0</w:t>
            </w:r>
          </w:p>
        </w:tc>
      </w:tr>
      <w:tr w:rsidR="00204976" w:rsidRPr="00D22F50" w:rsidTr="00674B25">
        <w:trPr>
          <w:trHeight w:val="56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50,0</w:t>
            </w:r>
          </w:p>
        </w:tc>
      </w:tr>
      <w:tr w:rsidR="00204976" w:rsidRPr="00D22F50" w:rsidTr="00674B25">
        <w:trPr>
          <w:trHeight w:val="72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50,0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0"/>
              <w:rPr>
                <w:bCs/>
                <w:color w:val="000000"/>
                <w:sz w:val="20"/>
                <w:szCs w:val="20"/>
              </w:rPr>
            </w:pPr>
            <w:r w:rsidRPr="001F126C">
              <w:rPr>
                <w:bCs/>
                <w:color w:val="000000"/>
                <w:sz w:val="20"/>
                <w:szCs w:val="20"/>
              </w:rPr>
              <w:t>НАЦИОНАЛЬНАЯ ЭКОНОМИКА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2 332,2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450,0</w:t>
            </w:r>
          </w:p>
        </w:tc>
      </w:tr>
      <w:tr w:rsidR="00204976" w:rsidRPr="00D22F50" w:rsidTr="00674B25">
        <w:trPr>
          <w:trHeight w:val="30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Дорожное хозяйство (дорожные фонды)</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0,0</w:t>
            </w:r>
          </w:p>
        </w:tc>
      </w:tr>
      <w:tr w:rsidR="00204976" w:rsidRPr="00D22F50" w:rsidTr="00674B25">
        <w:trPr>
          <w:trHeight w:val="767"/>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МП Совершенствование и развитие автомобильных дорог Смоленского района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0500000000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0,0</w:t>
            </w:r>
          </w:p>
        </w:tc>
      </w:tr>
      <w:tr w:rsidR="00204976" w:rsidRPr="00D22F50" w:rsidTr="00674B25">
        <w:trPr>
          <w:trHeight w:val="98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05Я0000000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0,0</w:t>
            </w:r>
          </w:p>
        </w:tc>
      </w:tr>
      <w:tr w:rsidR="00204976" w:rsidRPr="00D22F50" w:rsidTr="00674B25">
        <w:trPr>
          <w:trHeight w:val="154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0,0</w:t>
            </w:r>
          </w:p>
        </w:tc>
      </w:tr>
      <w:tr w:rsidR="00204976" w:rsidRPr="00D22F50" w:rsidTr="00674B25">
        <w:trPr>
          <w:trHeight w:val="50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0,0</w:t>
            </w:r>
          </w:p>
        </w:tc>
      </w:tr>
      <w:tr w:rsidR="00204976" w:rsidRPr="00D22F50" w:rsidTr="00674B25">
        <w:trPr>
          <w:trHeight w:val="74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1 932,2</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0,0</w:t>
            </w:r>
          </w:p>
        </w:tc>
      </w:tr>
      <w:tr w:rsidR="00204976" w:rsidRPr="00D22F50" w:rsidTr="00674B25">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Другие вопросы в области национальной экономики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450,0</w:t>
            </w:r>
          </w:p>
        </w:tc>
      </w:tr>
      <w:tr w:rsidR="00204976" w:rsidRPr="00D22F50" w:rsidTr="00674B25">
        <w:trPr>
          <w:trHeight w:val="98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 xml:space="preserve">Обеспечение содержания, обслуживания и распоряжения объектами муниципальной </w:t>
            </w:r>
            <w:proofErr w:type="gramStart"/>
            <w:r w:rsidRPr="001F126C">
              <w:rPr>
                <w:bCs/>
                <w:color w:val="000000"/>
                <w:sz w:val="20"/>
                <w:szCs w:val="20"/>
              </w:rPr>
              <w:t>собственности  в</w:t>
            </w:r>
            <w:proofErr w:type="gramEnd"/>
            <w:r w:rsidRPr="001F126C">
              <w:rPr>
                <w:bCs/>
                <w:color w:val="000000"/>
                <w:sz w:val="20"/>
                <w:szCs w:val="20"/>
              </w:rPr>
              <w:t xml:space="preserve">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1700000000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450,0</w:t>
            </w:r>
          </w:p>
        </w:tc>
      </w:tr>
      <w:tr w:rsidR="00204976" w:rsidRPr="00D22F50" w:rsidTr="00674B25">
        <w:trPr>
          <w:trHeight w:val="110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17Я0000000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450,0</w:t>
            </w:r>
          </w:p>
        </w:tc>
      </w:tr>
      <w:tr w:rsidR="00204976" w:rsidRPr="00D22F50" w:rsidTr="00674B25">
        <w:trPr>
          <w:trHeight w:val="60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Мероприятия по землеустройству, землепользованию</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17Я0121742</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450,0</w:t>
            </w:r>
          </w:p>
        </w:tc>
      </w:tr>
      <w:tr w:rsidR="00204976" w:rsidRPr="00D22F50" w:rsidTr="00674B25">
        <w:trPr>
          <w:trHeight w:val="48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17Я0121742</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450,0</w:t>
            </w:r>
          </w:p>
        </w:tc>
      </w:tr>
      <w:tr w:rsidR="00204976" w:rsidRPr="00D22F50" w:rsidTr="00674B25">
        <w:trPr>
          <w:trHeight w:val="74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17Я0121742</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450,0</w:t>
            </w:r>
          </w:p>
        </w:tc>
      </w:tr>
      <w:tr w:rsidR="00204976" w:rsidRPr="00D22F50" w:rsidTr="00674B25">
        <w:trPr>
          <w:trHeight w:val="26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0"/>
              <w:rPr>
                <w:bCs/>
                <w:color w:val="000000"/>
                <w:sz w:val="20"/>
                <w:szCs w:val="20"/>
              </w:rPr>
            </w:pPr>
            <w:r w:rsidRPr="001F126C">
              <w:rPr>
                <w:bCs/>
                <w:color w:val="000000"/>
                <w:sz w:val="20"/>
                <w:szCs w:val="20"/>
              </w:rPr>
              <w:t>ЖИЛИЩНО-КОММУНАЛЬНОЕ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5 810,0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5 900,0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6 060,0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Жилищное хозяйство</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460,0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520,0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520,0</w:t>
            </w:r>
          </w:p>
        </w:tc>
      </w:tr>
      <w:tr w:rsidR="00204976" w:rsidRPr="00D22F50" w:rsidTr="00674B25">
        <w:trPr>
          <w:trHeight w:val="76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0600000000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460,0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520,0</w:t>
            </w:r>
          </w:p>
        </w:tc>
      </w:tr>
      <w:tr w:rsidR="00204976" w:rsidRPr="00D22F50" w:rsidTr="00674B25">
        <w:trPr>
          <w:trHeight w:val="96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06Я0000000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460,0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520,0</w:t>
            </w:r>
          </w:p>
        </w:tc>
      </w:tr>
      <w:tr w:rsidR="00204976" w:rsidRPr="00D22F50" w:rsidTr="00674B25">
        <w:trPr>
          <w:trHeight w:val="86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Основные мероприятия по проведению капитального, текущего ремонта муниципального жилого фонда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350,0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400,0</w:t>
            </w:r>
          </w:p>
        </w:tc>
      </w:tr>
      <w:tr w:rsidR="00204976" w:rsidRPr="00D22F50" w:rsidTr="00674B25">
        <w:trPr>
          <w:trHeight w:val="55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350,0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400,0</w:t>
            </w:r>
          </w:p>
        </w:tc>
      </w:tr>
      <w:tr w:rsidR="00204976" w:rsidRPr="00D22F50" w:rsidTr="00674B25">
        <w:trPr>
          <w:trHeight w:val="63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350,0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400,0</w:t>
            </w:r>
          </w:p>
        </w:tc>
      </w:tr>
      <w:tr w:rsidR="00204976" w:rsidRPr="00D22F50" w:rsidTr="00674B25">
        <w:trPr>
          <w:trHeight w:val="63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Основные мероприятия по оплате взносов на капитальный ремонт муниципального жилого фонда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120,0</w:t>
            </w:r>
          </w:p>
        </w:tc>
      </w:tr>
      <w:tr w:rsidR="00204976" w:rsidRPr="00D22F50" w:rsidTr="00674B25">
        <w:trPr>
          <w:trHeight w:val="647"/>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120,0</w:t>
            </w:r>
          </w:p>
        </w:tc>
      </w:tr>
      <w:tr w:rsidR="00204976" w:rsidRPr="00D22F50" w:rsidTr="00674B25">
        <w:trPr>
          <w:trHeight w:val="643"/>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120,0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1 920,0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2 050,0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1 700,0</w:t>
            </w:r>
          </w:p>
        </w:tc>
      </w:tr>
      <w:tr w:rsidR="00204976" w:rsidRPr="00D22F50" w:rsidTr="00674B25">
        <w:trPr>
          <w:trHeight w:val="70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0600000000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1 420,0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1 550,0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1 700,0</w:t>
            </w:r>
          </w:p>
        </w:tc>
      </w:tr>
      <w:tr w:rsidR="00204976" w:rsidRPr="00D22F50" w:rsidTr="00674B25">
        <w:trPr>
          <w:trHeight w:val="98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06Я0000000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1 420,0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1 550,0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1 700,0</w:t>
            </w:r>
          </w:p>
        </w:tc>
      </w:tr>
      <w:tr w:rsidR="00204976" w:rsidRPr="00D22F50" w:rsidTr="00674B25">
        <w:trPr>
          <w:trHeight w:val="833"/>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 xml:space="preserve">Основные мероприятия по выравниванию выпадающих доходов и прочие </w:t>
            </w:r>
            <w:proofErr w:type="gramStart"/>
            <w:r w:rsidRPr="001F126C">
              <w:rPr>
                <w:bCs/>
                <w:color w:val="000000"/>
                <w:sz w:val="20"/>
                <w:szCs w:val="20"/>
              </w:rPr>
              <w:t>мероприятия  в</w:t>
            </w:r>
            <w:proofErr w:type="gramEnd"/>
            <w:r w:rsidRPr="001F126C">
              <w:rPr>
                <w:bCs/>
                <w:color w:val="000000"/>
                <w:sz w:val="20"/>
                <w:szCs w:val="20"/>
              </w:rPr>
              <w:t xml:space="preserve"> сфере 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1 420,0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1 550,0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1 700,0</w:t>
            </w:r>
          </w:p>
        </w:tc>
      </w:tr>
      <w:tr w:rsidR="00204976" w:rsidRPr="00D22F50" w:rsidTr="00674B25">
        <w:trPr>
          <w:trHeight w:val="55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900,0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1 050,0</w:t>
            </w:r>
          </w:p>
        </w:tc>
      </w:tr>
      <w:tr w:rsidR="00204976" w:rsidRPr="00D22F50" w:rsidTr="00674B25">
        <w:trPr>
          <w:trHeight w:val="71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900,0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1 050,0</w:t>
            </w:r>
          </w:p>
        </w:tc>
      </w:tr>
      <w:tr w:rsidR="00204976" w:rsidRPr="00D22F50" w:rsidTr="00674B25">
        <w:trPr>
          <w:trHeight w:val="28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620,0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650,0</w:t>
            </w:r>
          </w:p>
        </w:tc>
      </w:tr>
      <w:tr w:rsidR="00204976" w:rsidRPr="00D22F50" w:rsidTr="00674B25">
        <w:trPr>
          <w:trHeight w:val="98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810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620,0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650,0</w:t>
            </w:r>
          </w:p>
        </w:tc>
      </w:tr>
      <w:tr w:rsidR="00204976" w:rsidRPr="00D22F50" w:rsidTr="00674B25">
        <w:trPr>
          <w:trHeight w:val="107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proofErr w:type="spellStart"/>
            <w:r w:rsidRPr="001F126C">
              <w:rPr>
                <w:bCs/>
                <w:color w:val="000000"/>
                <w:sz w:val="20"/>
                <w:szCs w:val="20"/>
              </w:rPr>
              <w:t>ЦП"Комплексное</w:t>
            </w:r>
            <w:proofErr w:type="spellEnd"/>
            <w:r w:rsidRPr="001F126C">
              <w:rPr>
                <w:bCs/>
                <w:color w:val="000000"/>
                <w:sz w:val="20"/>
                <w:szCs w:val="20"/>
              </w:rPr>
              <w:t xml:space="preserve"> развитие систем коммунальной инфраструктуры муниципального образования Козинского сельского поселения Смоленского района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2300000000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0,0</w:t>
            </w:r>
          </w:p>
        </w:tc>
      </w:tr>
      <w:tr w:rsidR="00204976" w:rsidRPr="00D22F50" w:rsidTr="00674B25">
        <w:trPr>
          <w:trHeight w:val="127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lastRenderedPageBreak/>
              <w:t>Реализация основных мероприятий ЦП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23Я0000000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0,0</w:t>
            </w:r>
          </w:p>
        </w:tc>
      </w:tr>
      <w:tr w:rsidR="00204976" w:rsidRPr="00D22F50" w:rsidTr="00674B25">
        <w:trPr>
          <w:trHeight w:val="31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Основные мероприятия в рамках ЦП</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0,0</w:t>
            </w:r>
          </w:p>
        </w:tc>
      </w:tr>
      <w:tr w:rsidR="00204976" w:rsidRPr="00D22F50" w:rsidTr="00674B25">
        <w:trPr>
          <w:trHeight w:val="51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0,0</w:t>
            </w:r>
          </w:p>
        </w:tc>
      </w:tr>
      <w:tr w:rsidR="00204976" w:rsidRPr="00D22F50" w:rsidTr="00674B25">
        <w:trPr>
          <w:trHeight w:val="73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0,0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Благоустройство</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3 430,0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3 330,0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3 840,0</w:t>
            </w:r>
          </w:p>
        </w:tc>
      </w:tr>
      <w:tr w:rsidR="00204976" w:rsidRPr="00D22F50" w:rsidTr="00674B25">
        <w:trPr>
          <w:trHeight w:val="732"/>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0600000000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1 780,0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1 480,0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1 990,0</w:t>
            </w:r>
          </w:p>
        </w:tc>
      </w:tr>
      <w:tr w:rsidR="00204976" w:rsidRPr="00D22F50" w:rsidTr="00674B25">
        <w:trPr>
          <w:trHeight w:val="97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06Я0000000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1 780,0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1 480,0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1 990,0</w:t>
            </w:r>
          </w:p>
        </w:tc>
      </w:tr>
      <w:tr w:rsidR="00204976" w:rsidRPr="00D22F50" w:rsidTr="00674B25">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Прочее благоустройство в сфере 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1 580,0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1 280,0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1 790,0</w:t>
            </w:r>
          </w:p>
        </w:tc>
      </w:tr>
      <w:tr w:rsidR="00204976" w:rsidRPr="00D22F50" w:rsidTr="00674B25">
        <w:trPr>
          <w:trHeight w:val="52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1 580,0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1 280,0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1 790,0</w:t>
            </w:r>
          </w:p>
        </w:tc>
      </w:tr>
      <w:tr w:rsidR="00204976" w:rsidRPr="00D22F50" w:rsidTr="00674B25">
        <w:trPr>
          <w:trHeight w:val="85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1 580,0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1 280,0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1 790,0</w:t>
            </w:r>
          </w:p>
        </w:tc>
      </w:tr>
      <w:tr w:rsidR="00204976" w:rsidRPr="00D22F50" w:rsidTr="00674B25">
        <w:trPr>
          <w:trHeight w:val="554"/>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Обеспечение оказания ритуальных услуг и содержание мест захоронения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200,0</w:t>
            </w:r>
          </w:p>
        </w:tc>
      </w:tr>
      <w:tr w:rsidR="00204976" w:rsidRPr="00D22F50" w:rsidTr="00674B25">
        <w:trPr>
          <w:trHeight w:val="54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200,0</w:t>
            </w:r>
          </w:p>
        </w:tc>
      </w:tr>
      <w:tr w:rsidR="00204976" w:rsidRPr="00D22F50" w:rsidTr="00674B25">
        <w:trPr>
          <w:trHeight w:val="74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200,0</w:t>
            </w:r>
          </w:p>
        </w:tc>
      </w:tr>
      <w:tr w:rsidR="00204976" w:rsidRPr="00D22F50" w:rsidTr="00674B25">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МП Энергосбережение и энергоэффективность Смол рай</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1600000000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1 850,0</w:t>
            </w:r>
          </w:p>
        </w:tc>
      </w:tr>
      <w:tr w:rsidR="00204976" w:rsidRPr="00D22F50" w:rsidTr="00674B25">
        <w:trPr>
          <w:trHeight w:val="65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Основное мероприятие программы, не включенное в подпрограмму муниципальной программы</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16Я0000000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1 850,0</w:t>
            </w:r>
          </w:p>
        </w:tc>
      </w:tr>
      <w:tr w:rsidR="00204976" w:rsidRPr="00D22F50" w:rsidTr="00674B25">
        <w:trPr>
          <w:trHeight w:val="76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Основные мероприятия в рамках МП Энергосбережение и энергоэффективность по уличному освещению</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1 850,0</w:t>
            </w:r>
          </w:p>
        </w:tc>
      </w:tr>
      <w:tr w:rsidR="00204976" w:rsidRPr="00D22F50" w:rsidTr="00674B25">
        <w:trPr>
          <w:trHeight w:val="629"/>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1 850,0</w:t>
            </w:r>
          </w:p>
        </w:tc>
      </w:tr>
      <w:tr w:rsidR="00204976" w:rsidRPr="00D22F50" w:rsidTr="00674B25">
        <w:trPr>
          <w:trHeight w:val="76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1 650,0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1 850,0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1 850,0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0"/>
              <w:rPr>
                <w:bCs/>
                <w:color w:val="000000"/>
                <w:sz w:val="20"/>
                <w:szCs w:val="20"/>
              </w:rPr>
            </w:pPr>
            <w:r w:rsidRPr="001F126C">
              <w:rPr>
                <w:bCs/>
                <w:color w:val="000000"/>
                <w:sz w:val="20"/>
                <w:szCs w:val="20"/>
              </w:rPr>
              <w:t>СОЦИАЛЬНАЯ ПОЛИТИКА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75,0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Пенсионное обеспечение</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75,0</w:t>
            </w:r>
          </w:p>
        </w:tc>
      </w:tr>
      <w:tr w:rsidR="00204976" w:rsidRPr="00D22F50" w:rsidTr="00674B25">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Непрограммные мероприятия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75,0</w:t>
            </w:r>
          </w:p>
        </w:tc>
      </w:tr>
      <w:tr w:rsidR="00204976" w:rsidRPr="00D22F50" w:rsidTr="00674B25">
        <w:trPr>
          <w:trHeight w:val="99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F126C">
              <w:rPr>
                <w:bCs/>
                <w:color w:val="000000"/>
                <w:sz w:val="20"/>
                <w:szCs w:val="20"/>
              </w:rPr>
              <w:t>Финуправления</w:t>
            </w:r>
            <w:proofErr w:type="spellEnd"/>
            <w:r w:rsidRPr="001F126C">
              <w:rPr>
                <w:bCs/>
                <w:color w:val="000000"/>
                <w:sz w:val="20"/>
                <w:szCs w:val="20"/>
              </w:rPr>
              <w:t>, Администраций СП</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99Я0000000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75,0</w:t>
            </w:r>
          </w:p>
        </w:tc>
      </w:tr>
      <w:tr w:rsidR="00204976" w:rsidRPr="00D22F50" w:rsidTr="00674B25">
        <w:trPr>
          <w:trHeight w:val="273"/>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proofErr w:type="gramStart"/>
            <w:r w:rsidRPr="001F126C">
              <w:rPr>
                <w:bCs/>
                <w:color w:val="000000"/>
                <w:sz w:val="20"/>
                <w:szCs w:val="20"/>
              </w:rPr>
              <w:t>Доплаты  к</w:t>
            </w:r>
            <w:proofErr w:type="gramEnd"/>
            <w:r w:rsidRPr="001F126C">
              <w:rPr>
                <w:bCs/>
                <w:color w:val="000000"/>
                <w:sz w:val="20"/>
                <w:szCs w:val="20"/>
              </w:rPr>
              <w:t xml:space="preserve"> пенсиям муниципальных служащих</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75,0</w:t>
            </w:r>
          </w:p>
        </w:tc>
      </w:tr>
      <w:tr w:rsidR="00204976" w:rsidRPr="00D22F50" w:rsidTr="00674B25">
        <w:trPr>
          <w:trHeight w:val="56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lastRenderedPageBreak/>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300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75,0</w:t>
            </w:r>
          </w:p>
        </w:tc>
      </w:tr>
      <w:tr w:rsidR="00204976" w:rsidRPr="00D22F50" w:rsidTr="00674B25">
        <w:trPr>
          <w:trHeight w:val="416"/>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Публичные нормативные социальные выплаты гражданам</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310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68,0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75,0</w:t>
            </w:r>
          </w:p>
        </w:tc>
      </w:tr>
      <w:tr w:rsidR="00204976" w:rsidRPr="00D22F50" w:rsidTr="00674B25">
        <w:trPr>
          <w:trHeight w:val="225"/>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0"/>
              <w:rPr>
                <w:bCs/>
                <w:color w:val="000000"/>
                <w:sz w:val="20"/>
                <w:szCs w:val="20"/>
              </w:rPr>
            </w:pPr>
            <w:r w:rsidRPr="001F126C">
              <w:rPr>
                <w:bCs/>
                <w:color w:val="000000"/>
                <w:sz w:val="20"/>
                <w:szCs w:val="20"/>
              </w:rPr>
              <w:t>ФИЗИЧЕСКАЯ КУЛЬТУРА И СПОРТ</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0"/>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0"/>
              <w:rPr>
                <w:b/>
                <w:bCs/>
                <w:color w:val="000000"/>
                <w:sz w:val="20"/>
                <w:szCs w:val="20"/>
              </w:rPr>
            </w:pPr>
            <w:r w:rsidRPr="00D22F50">
              <w:rPr>
                <w:b/>
                <w:bCs/>
                <w:color w:val="000000"/>
                <w:sz w:val="20"/>
                <w:szCs w:val="20"/>
              </w:rPr>
              <w:t>180,0</w:t>
            </w:r>
          </w:p>
        </w:tc>
      </w:tr>
      <w:tr w:rsidR="00204976" w:rsidRPr="00D22F50" w:rsidTr="00674B25">
        <w:trPr>
          <w:trHeight w:val="401"/>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1"/>
              <w:rPr>
                <w:bCs/>
                <w:color w:val="000000"/>
                <w:sz w:val="20"/>
                <w:szCs w:val="20"/>
              </w:rPr>
            </w:pPr>
            <w:r w:rsidRPr="001F126C">
              <w:rPr>
                <w:bCs/>
                <w:color w:val="000000"/>
                <w:sz w:val="20"/>
                <w:szCs w:val="20"/>
              </w:rPr>
              <w:t>Другие вопросы в области физической культуры и спорта</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1"/>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1"/>
              <w:rPr>
                <w:b/>
                <w:bCs/>
                <w:color w:val="000000"/>
                <w:sz w:val="20"/>
                <w:szCs w:val="20"/>
              </w:rPr>
            </w:pPr>
            <w:r w:rsidRPr="00D22F50">
              <w:rPr>
                <w:b/>
                <w:bCs/>
                <w:color w:val="000000"/>
                <w:sz w:val="20"/>
                <w:szCs w:val="20"/>
              </w:rPr>
              <w:t>180,0</w:t>
            </w:r>
          </w:p>
        </w:tc>
      </w:tr>
      <w:tr w:rsidR="00204976" w:rsidRPr="00D22F50" w:rsidTr="00674B25">
        <w:trPr>
          <w:trHeight w:val="78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2"/>
              <w:rPr>
                <w:bCs/>
                <w:color w:val="000000"/>
                <w:sz w:val="20"/>
                <w:szCs w:val="20"/>
              </w:rPr>
            </w:pPr>
            <w:r w:rsidRPr="001F126C">
              <w:rPr>
                <w:bCs/>
                <w:color w:val="000000"/>
                <w:sz w:val="20"/>
                <w:szCs w:val="20"/>
              </w:rPr>
              <w:t xml:space="preserve">МП "Развитие физической культуры и спорта в муниципальном </w:t>
            </w:r>
            <w:proofErr w:type="gramStart"/>
            <w:r w:rsidRPr="001F126C">
              <w:rPr>
                <w:bCs/>
                <w:color w:val="000000"/>
                <w:sz w:val="20"/>
                <w:szCs w:val="20"/>
              </w:rPr>
              <w:t>образовании  "</w:t>
            </w:r>
            <w:proofErr w:type="gramEnd"/>
            <w:r w:rsidRPr="001F126C">
              <w:rPr>
                <w:bCs/>
                <w:color w:val="000000"/>
                <w:sz w:val="20"/>
                <w:szCs w:val="20"/>
              </w:rPr>
              <w:t>Смоленский район"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0300000000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2"/>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2"/>
              <w:rPr>
                <w:b/>
                <w:bCs/>
                <w:color w:val="000000"/>
                <w:sz w:val="20"/>
                <w:szCs w:val="20"/>
              </w:rPr>
            </w:pPr>
            <w:r w:rsidRPr="00D22F50">
              <w:rPr>
                <w:b/>
                <w:bCs/>
                <w:color w:val="000000"/>
                <w:sz w:val="20"/>
                <w:szCs w:val="20"/>
              </w:rPr>
              <w:t>180,0</w:t>
            </w:r>
          </w:p>
        </w:tc>
      </w:tr>
      <w:tr w:rsidR="00204976" w:rsidRPr="00D22F50" w:rsidTr="00674B25">
        <w:trPr>
          <w:trHeight w:val="65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3"/>
              <w:rPr>
                <w:bCs/>
                <w:color w:val="000000"/>
                <w:sz w:val="20"/>
                <w:szCs w:val="20"/>
              </w:rPr>
            </w:pPr>
            <w:r w:rsidRPr="001F126C">
              <w:rPr>
                <w:bCs/>
                <w:color w:val="000000"/>
                <w:sz w:val="20"/>
                <w:szCs w:val="20"/>
              </w:rPr>
              <w:t xml:space="preserve">Обеспечение деятельности физической культуры и спорта в муниципальном </w:t>
            </w:r>
            <w:proofErr w:type="gramStart"/>
            <w:r w:rsidRPr="001F126C">
              <w:rPr>
                <w:bCs/>
                <w:color w:val="000000"/>
                <w:sz w:val="20"/>
                <w:szCs w:val="20"/>
              </w:rPr>
              <w:t>образовании  "</w:t>
            </w:r>
            <w:proofErr w:type="gramEnd"/>
            <w:r w:rsidRPr="001F126C">
              <w:rPr>
                <w:bCs/>
                <w:color w:val="000000"/>
                <w:sz w:val="20"/>
                <w:szCs w:val="20"/>
              </w:rPr>
              <w:t>Смоленский район"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03Я0000000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3"/>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3"/>
              <w:rPr>
                <w:b/>
                <w:bCs/>
                <w:color w:val="000000"/>
                <w:sz w:val="20"/>
                <w:szCs w:val="20"/>
              </w:rPr>
            </w:pPr>
            <w:r w:rsidRPr="00D22F50">
              <w:rPr>
                <w:b/>
                <w:bCs/>
                <w:color w:val="000000"/>
                <w:sz w:val="20"/>
                <w:szCs w:val="20"/>
              </w:rPr>
              <w:t>180,0</w:t>
            </w:r>
          </w:p>
        </w:tc>
      </w:tr>
      <w:tr w:rsidR="00204976" w:rsidRPr="00D22F50" w:rsidTr="00674B25">
        <w:trPr>
          <w:trHeight w:val="582"/>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4"/>
              <w:rPr>
                <w:bCs/>
                <w:color w:val="000000"/>
                <w:sz w:val="20"/>
                <w:szCs w:val="20"/>
              </w:rPr>
            </w:pPr>
            <w:r w:rsidRPr="001F126C">
              <w:rPr>
                <w:bCs/>
                <w:color w:val="000000"/>
                <w:sz w:val="20"/>
                <w:szCs w:val="20"/>
              </w:rPr>
              <w:t>Основные мероприятия, направленные на формирование здорового образа жизни населения</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4"/>
              <w:rPr>
                <w:color w:val="000000"/>
                <w:sz w:val="20"/>
                <w:szCs w:val="20"/>
              </w:rPr>
            </w:pPr>
            <w:r w:rsidRPr="00D22F50">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4"/>
              <w:rPr>
                <w:b/>
                <w:bCs/>
                <w:color w:val="000000"/>
                <w:sz w:val="20"/>
                <w:szCs w:val="20"/>
              </w:rPr>
            </w:pPr>
            <w:r w:rsidRPr="00D22F50">
              <w:rPr>
                <w:b/>
                <w:bCs/>
                <w:color w:val="000000"/>
                <w:sz w:val="20"/>
                <w:szCs w:val="20"/>
              </w:rPr>
              <w:t>180,0</w:t>
            </w:r>
          </w:p>
        </w:tc>
      </w:tr>
      <w:tr w:rsidR="00204976" w:rsidRPr="00D22F50" w:rsidTr="00674B25">
        <w:trPr>
          <w:trHeight w:val="548"/>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5"/>
              <w:rPr>
                <w:bCs/>
                <w:color w:val="000000"/>
                <w:sz w:val="20"/>
                <w:szCs w:val="20"/>
              </w:rPr>
            </w:pPr>
            <w:r w:rsidRPr="001F126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5"/>
              <w:rPr>
                <w:color w:val="000000"/>
                <w:sz w:val="20"/>
                <w:szCs w:val="20"/>
              </w:rPr>
            </w:pPr>
            <w:r w:rsidRPr="00D22F50">
              <w:rPr>
                <w:color w:val="000000"/>
                <w:sz w:val="20"/>
                <w:szCs w:val="20"/>
              </w:rPr>
              <w:t>200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5"/>
              <w:rPr>
                <w:b/>
                <w:bCs/>
                <w:color w:val="000000"/>
                <w:sz w:val="20"/>
                <w:szCs w:val="20"/>
              </w:rPr>
            </w:pPr>
            <w:r w:rsidRPr="00D22F50">
              <w:rPr>
                <w:b/>
                <w:bCs/>
                <w:color w:val="000000"/>
                <w:sz w:val="20"/>
                <w:szCs w:val="20"/>
              </w:rPr>
              <w:t>180,0</w:t>
            </w:r>
          </w:p>
        </w:tc>
      </w:tr>
      <w:tr w:rsidR="00204976" w:rsidRPr="00D22F50" w:rsidTr="00674B25">
        <w:trPr>
          <w:trHeight w:val="710"/>
        </w:trPr>
        <w:tc>
          <w:tcPr>
            <w:tcW w:w="4691" w:type="dxa"/>
            <w:tcBorders>
              <w:top w:val="nil"/>
              <w:left w:val="single" w:sz="4" w:space="0" w:color="000000"/>
              <w:bottom w:val="single" w:sz="4" w:space="0" w:color="000000"/>
              <w:right w:val="single" w:sz="4" w:space="0" w:color="000000"/>
            </w:tcBorders>
            <w:shd w:val="clear" w:color="auto" w:fill="auto"/>
            <w:hideMark/>
          </w:tcPr>
          <w:p w:rsidR="00204976" w:rsidRPr="001F126C" w:rsidRDefault="00204976" w:rsidP="00204976">
            <w:pPr>
              <w:outlineLvl w:val="6"/>
              <w:rPr>
                <w:bCs/>
                <w:color w:val="000000"/>
                <w:sz w:val="20"/>
                <w:szCs w:val="20"/>
              </w:rPr>
            </w:pPr>
            <w:r w:rsidRPr="001F126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center"/>
              <w:outlineLvl w:val="6"/>
              <w:rPr>
                <w:color w:val="000000"/>
                <w:sz w:val="20"/>
                <w:szCs w:val="20"/>
              </w:rPr>
            </w:pPr>
            <w:r w:rsidRPr="00D22F50">
              <w:rPr>
                <w:color w:val="000000"/>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180,0</w:t>
            </w:r>
          </w:p>
        </w:tc>
        <w:tc>
          <w:tcPr>
            <w:tcW w:w="1134"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204976" w:rsidRPr="00D22F50" w:rsidRDefault="00204976" w:rsidP="00204976">
            <w:pPr>
              <w:jc w:val="right"/>
              <w:outlineLvl w:val="6"/>
              <w:rPr>
                <w:b/>
                <w:bCs/>
                <w:color w:val="000000"/>
                <w:sz w:val="20"/>
                <w:szCs w:val="20"/>
              </w:rPr>
            </w:pPr>
            <w:r w:rsidRPr="00D22F50">
              <w:rPr>
                <w:b/>
                <w:bCs/>
                <w:color w:val="000000"/>
                <w:sz w:val="20"/>
                <w:szCs w:val="20"/>
              </w:rPr>
              <w:t>180,0</w:t>
            </w:r>
          </w:p>
        </w:tc>
      </w:tr>
    </w:tbl>
    <w:p w:rsidR="00204976" w:rsidRDefault="00204976" w:rsidP="003D1802">
      <w:pPr>
        <w:pStyle w:val="ConsNormal"/>
        <w:tabs>
          <w:tab w:val="left" w:pos="7371"/>
        </w:tabs>
        <w:jc w:val="center"/>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3D1802" w:rsidRDefault="003D1802" w:rsidP="00A6444E">
      <w:pPr>
        <w:pStyle w:val="ConsNormal"/>
        <w:tabs>
          <w:tab w:val="left" w:pos="7371"/>
        </w:tabs>
        <w:ind w:firstLine="0"/>
        <w:jc w:val="right"/>
        <w:rPr>
          <w:rFonts w:ascii="Times New Roman" w:hAnsi="Times New Roman" w:cs="Times New Roman"/>
          <w:sz w:val="28"/>
          <w:szCs w:val="28"/>
        </w:rPr>
      </w:pPr>
    </w:p>
    <w:p w:rsidR="00665819" w:rsidRDefault="00665819" w:rsidP="00A6444E">
      <w:pPr>
        <w:pStyle w:val="ConsNormal"/>
        <w:tabs>
          <w:tab w:val="left" w:pos="7371"/>
        </w:tabs>
        <w:ind w:firstLine="0"/>
        <w:jc w:val="right"/>
        <w:rPr>
          <w:rFonts w:ascii="Times New Roman" w:hAnsi="Times New Roman" w:cs="Times New Roman"/>
          <w:sz w:val="28"/>
          <w:szCs w:val="28"/>
          <w:lang w:val="en-US"/>
        </w:rPr>
      </w:pPr>
    </w:p>
    <w:p w:rsidR="00665819" w:rsidRDefault="00665819" w:rsidP="00A6444E">
      <w:pPr>
        <w:pStyle w:val="ConsNormal"/>
        <w:tabs>
          <w:tab w:val="left" w:pos="7371"/>
        </w:tabs>
        <w:ind w:firstLine="0"/>
        <w:jc w:val="right"/>
        <w:rPr>
          <w:rFonts w:ascii="Times New Roman" w:hAnsi="Times New Roman" w:cs="Times New Roman"/>
          <w:sz w:val="28"/>
          <w:szCs w:val="28"/>
          <w:lang w:val="en-US"/>
        </w:rPr>
      </w:pPr>
    </w:p>
    <w:p w:rsidR="00665819" w:rsidRDefault="00665819" w:rsidP="00A6444E">
      <w:pPr>
        <w:pStyle w:val="ConsNormal"/>
        <w:tabs>
          <w:tab w:val="left" w:pos="7371"/>
        </w:tabs>
        <w:ind w:firstLine="0"/>
        <w:jc w:val="right"/>
        <w:rPr>
          <w:rFonts w:ascii="Times New Roman" w:hAnsi="Times New Roman" w:cs="Times New Roman"/>
          <w:sz w:val="28"/>
          <w:szCs w:val="28"/>
          <w:lang w:val="en-US"/>
        </w:rPr>
      </w:pPr>
    </w:p>
    <w:p w:rsidR="00665819" w:rsidRDefault="00665819" w:rsidP="00A6444E">
      <w:pPr>
        <w:pStyle w:val="ConsNormal"/>
        <w:tabs>
          <w:tab w:val="left" w:pos="7371"/>
        </w:tabs>
        <w:ind w:firstLine="0"/>
        <w:jc w:val="right"/>
        <w:rPr>
          <w:rFonts w:ascii="Times New Roman" w:hAnsi="Times New Roman" w:cs="Times New Roman"/>
          <w:sz w:val="28"/>
          <w:szCs w:val="28"/>
          <w:lang w:val="en-US"/>
        </w:rPr>
      </w:pPr>
    </w:p>
    <w:p w:rsidR="00665819" w:rsidRDefault="00665819" w:rsidP="00A6444E">
      <w:pPr>
        <w:pStyle w:val="ConsNormal"/>
        <w:tabs>
          <w:tab w:val="left" w:pos="7371"/>
        </w:tabs>
        <w:ind w:firstLine="0"/>
        <w:jc w:val="right"/>
        <w:rPr>
          <w:rFonts w:ascii="Times New Roman" w:hAnsi="Times New Roman" w:cs="Times New Roman"/>
          <w:sz w:val="28"/>
          <w:szCs w:val="28"/>
          <w:lang w:val="en-US"/>
        </w:rPr>
      </w:pPr>
    </w:p>
    <w:p w:rsidR="00674B25" w:rsidRDefault="00674B25" w:rsidP="00A6444E">
      <w:pPr>
        <w:pStyle w:val="ConsNormal"/>
        <w:tabs>
          <w:tab w:val="left" w:pos="7371"/>
        </w:tabs>
        <w:ind w:firstLine="0"/>
        <w:jc w:val="right"/>
        <w:rPr>
          <w:rFonts w:ascii="Times New Roman" w:hAnsi="Times New Roman" w:cs="Times New Roman"/>
          <w:sz w:val="28"/>
          <w:szCs w:val="28"/>
        </w:rPr>
      </w:pPr>
    </w:p>
    <w:p w:rsidR="00674B25" w:rsidRDefault="00674B25" w:rsidP="00A6444E">
      <w:pPr>
        <w:pStyle w:val="ConsNormal"/>
        <w:tabs>
          <w:tab w:val="left" w:pos="7371"/>
        </w:tabs>
        <w:ind w:firstLine="0"/>
        <w:jc w:val="right"/>
        <w:rPr>
          <w:rFonts w:ascii="Times New Roman" w:hAnsi="Times New Roman" w:cs="Times New Roman"/>
          <w:sz w:val="28"/>
          <w:szCs w:val="28"/>
        </w:rPr>
      </w:pPr>
    </w:p>
    <w:p w:rsidR="001F126C" w:rsidRDefault="001F126C" w:rsidP="00A6444E">
      <w:pPr>
        <w:pStyle w:val="ConsNormal"/>
        <w:tabs>
          <w:tab w:val="left" w:pos="7371"/>
        </w:tabs>
        <w:ind w:firstLine="0"/>
        <w:jc w:val="right"/>
        <w:rPr>
          <w:rFonts w:ascii="Times New Roman" w:hAnsi="Times New Roman" w:cs="Times New Roman"/>
          <w:sz w:val="28"/>
          <w:szCs w:val="28"/>
        </w:rPr>
      </w:pPr>
    </w:p>
    <w:p w:rsidR="00BB49CF" w:rsidRPr="00665819" w:rsidRDefault="00BB49CF" w:rsidP="00A6444E">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665819" w:rsidRPr="00665819">
        <w:rPr>
          <w:rFonts w:ascii="Times New Roman" w:hAnsi="Times New Roman" w:cs="Times New Roman"/>
          <w:sz w:val="28"/>
          <w:szCs w:val="28"/>
        </w:rPr>
        <w:t>10</w:t>
      </w:r>
    </w:p>
    <w:p w:rsidR="00914170" w:rsidRPr="00405086" w:rsidRDefault="00914170" w:rsidP="00914170">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914170" w:rsidRPr="00405086" w:rsidRDefault="00914170" w:rsidP="0091417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914170" w:rsidRPr="00405086" w:rsidRDefault="00914170" w:rsidP="00914170">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914170" w:rsidRDefault="00914170" w:rsidP="00914170">
      <w:pPr>
        <w:jc w:val="right"/>
        <w:rPr>
          <w:sz w:val="28"/>
          <w:szCs w:val="28"/>
        </w:rPr>
      </w:pPr>
      <w:r w:rsidRPr="00405086">
        <w:rPr>
          <w:sz w:val="28"/>
          <w:szCs w:val="28"/>
        </w:rPr>
        <w:t>«</w:t>
      </w:r>
      <w:proofErr w:type="gramStart"/>
      <w:r w:rsidRPr="00405086">
        <w:rPr>
          <w:sz w:val="28"/>
          <w:szCs w:val="28"/>
        </w:rPr>
        <w:t xml:space="preserve">О  </w:t>
      </w:r>
      <w:r w:rsidR="009A2B0B">
        <w:rPr>
          <w:sz w:val="28"/>
          <w:szCs w:val="28"/>
        </w:rPr>
        <w:t>проекте</w:t>
      </w:r>
      <w:proofErr w:type="gramEnd"/>
      <w:r w:rsidR="009A2B0B">
        <w:rPr>
          <w:sz w:val="28"/>
          <w:szCs w:val="28"/>
        </w:rPr>
        <w:t xml:space="preserve"> </w:t>
      </w:r>
      <w:r w:rsidRPr="007425A6">
        <w:rPr>
          <w:sz w:val="28"/>
          <w:szCs w:val="28"/>
        </w:rPr>
        <w:t>бюджет</w:t>
      </w:r>
      <w:r w:rsidR="009A2B0B">
        <w:rPr>
          <w:sz w:val="28"/>
          <w:szCs w:val="28"/>
        </w:rPr>
        <w:t>а</w:t>
      </w:r>
    </w:p>
    <w:p w:rsidR="00914170" w:rsidRDefault="00914170" w:rsidP="00914170">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914170" w:rsidRDefault="00914170" w:rsidP="00914170">
      <w:pPr>
        <w:jc w:val="right"/>
        <w:rPr>
          <w:sz w:val="28"/>
          <w:szCs w:val="28"/>
        </w:rPr>
      </w:pPr>
      <w:r w:rsidRPr="00405086">
        <w:rPr>
          <w:sz w:val="28"/>
          <w:szCs w:val="28"/>
        </w:rPr>
        <w:t xml:space="preserve">Козинского сельского поселения </w:t>
      </w:r>
    </w:p>
    <w:p w:rsidR="00914170" w:rsidRPr="00405086" w:rsidRDefault="00914170" w:rsidP="00914170">
      <w:pPr>
        <w:jc w:val="right"/>
        <w:rPr>
          <w:sz w:val="28"/>
          <w:szCs w:val="28"/>
        </w:rPr>
      </w:pPr>
      <w:r w:rsidRPr="00405086">
        <w:rPr>
          <w:sz w:val="28"/>
          <w:szCs w:val="28"/>
        </w:rPr>
        <w:t>Смоленского района</w:t>
      </w:r>
      <w:r w:rsidRPr="00405086">
        <w:t xml:space="preserve">                                                  </w:t>
      </w:r>
    </w:p>
    <w:p w:rsidR="00ED797D" w:rsidRDefault="00F36B85" w:rsidP="00ED797D">
      <w:pPr>
        <w:pStyle w:val="5"/>
        <w:keepLines/>
        <w:ind w:left="0" w:right="0"/>
        <w:jc w:val="right"/>
      </w:pPr>
      <w:r w:rsidRPr="00405086">
        <w:t xml:space="preserve">                                                   Смоленской области </w:t>
      </w:r>
      <w:r w:rsidR="00ED797D" w:rsidRPr="00405086">
        <w:t>на 201</w:t>
      </w:r>
      <w:r w:rsidR="00090D2B">
        <w:t>9</w:t>
      </w:r>
      <w:r w:rsidR="00ED797D" w:rsidRPr="00405086">
        <w:t xml:space="preserve"> год</w:t>
      </w:r>
    </w:p>
    <w:p w:rsidR="00ED797D" w:rsidRPr="00ED797D" w:rsidRDefault="00ED797D" w:rsidP="00ED797D">
      <w:pPr>
        <w:pStyle w:val="5"/>
        <w:keepLines/>
        <w:ind w:left="0" w:right="0"/>
        <w:jc w:val="right"/>
      </w:pPr>
      <w:r>
        <w:t>и планов</w:t>
      </w:r>
      <w:r w:rsidR="00914170">
        <w:t>ы</w:t>
      </w:r>
      <w:r w:rsidR="004D432A">
        <w:t>й период 20</w:t>
      </w:r>
      <w:r w:rsidR="00090D2B">
        <w:t>20 и 2021</w:t>
      </w:r>
      <w:r>
        <w:t xml:space="preserve"> годов</w:t>
      </w:r>
    </w:p>
    <w:p w:rsidR="00BB49CF" w:rsidRDefault="005932AA" w:rsidP="00A6444E">
      <w:pPr>
        <w:jc w:val="right"/>
        <w:rPr>
          <w:sz w:val="28"/>
          <w:szCs w:val="28"/>
        </w:rPr>
      </w:pPr>
      <w:r w:rsidRPr="005932AA">
        <w:pict>
          <v:shape id="_x0000_i1031" type="#_x0000_t75" style="width:496.5pt;height:15.75pt">
            <v:imagedata r:id="rId10" o:title=""/>
          </v:shape>
        </w:pict>
      </w:r>
    </w:p>
    <w:p w:rsidR="001744CC" w:rsidRDefault="00A6444E" w:rsidP="001C5A5C">
      <w:pPr>
        <w:jc w:val="center"/>
        <w:rPr>
          <w:b/>
          <w:bCs/>
          <w:noProof/>
          <w:sz w:val="28"/>
          <w:szCs w:val="28"/>
        </w:rPr>
      </w:pPr>
      <w:r w:rsidRPr="008E777E">
        <w:rPr>
          <w:b/>
          <w:bCs/>
          <w:noProof/>
          <w:sz w:val="28"/>
          <w:szCs w:val="28"/>
        </w:rPr>
        <w:t xml:space="preserve">Распределение бюджетных ассигнований на реализацию муниципальных целевых программ </w:t>
      </w:r>
      <w:r>
        <w:rPr>
          <w:b/>
          <w:bCs/>
          <w:sz w:val="28"/>
          <w:szCs w:val="28"/>
        </w:rPr>
        <w:t>муниципального образования</w:t>
      </w:r>
      <w:r w:rsidRPr="00102250">
        <w:rPr>
          <w:b/>
          <w:bCs/>
          <w:sz w:val="28"/>
          <w:szCs w:val="28"/>
        </w:rPr>
        <w:t xml:space="preserve"> Козинского с</w:t>
      </w:r>
      <w:r>
        <w:rPr>
          <w:b/>
          <w:bCs/>
          <w:sz w:val="28"/>
          <w:szCs w:val="28"/>
        </w:rPr>
        <w:t xml:space="preserve">ельского поселения Смоленского района Смоленской области </w:t>
      </w:r>
      <w:r w:rsidRPr="008E777E">
        <w:rPr>
          <w:b/>
          <w:bCs/>
          <w:noProof/>
          <w:sz w:val="28"/>
          <w:szCs w:val="28"/>
        </w:rPr>
        <w:t>на 201</w:t>
      </w:r>
      <w:r w:rsidR="006979F6">
        <w:rPr>
          <w:b/>
          <w:bCs/>
          <w:noProof/>
          <w:sz w:val="28"/>
          <w:szCs w:val="28"/>
        </w:rPr>
        <w:t>9</w:t>
      </w:r>
      <w:r w:rsidRPr="008E777E">
        <w:rPr>
          <w:b/>
          <w:bCs/>
          <w:noProof/>
          <w:sz w:val="28"/>
          <w:szCs w:val="28"/>
        </w:rPr>
        <w:t xml:space="preserve"> год</w:t>
      </w:r>
      <w:r w:rsidR="00914170">
        <w:rPr>
          <w:b/>
          <w:bCs/>
          <w:noProof/>
          <w:sz w:val="28"/>
          <w:szCs w:val="28"/>
        </w:rPr>
        <w:t xml:space="preserve"> и</w:t>
      </w:r>
    </w:p>
    <w:p w:rsidR="00A6444E" w:rsidRDefault="006979F6" w:rsidP="001C5A5C">
      <w:pPr>
        <w:jc w:val="center"/>
        <w:rPr>
          <w:b/>
          <w:bCs/>
          <w:noProof/>
          <w:sz w:val="28"/>
          <w:szCs w:val="28"/>
        </w:rPr>
      </w:pPr>
      <w:r>
        <w:rPr>
          <w:b/>
          <w:bCs/>
          <w:noProof/>
          <w:sz w:val="28"/>
          <w:szCs w:val="28"/>
        </w:rPr>
        <w:t xml:space="preserve"> плановый период 2020</w:t>
      </w:r>
      <w:r w:rsidR="00914170">
        <w:rPr>
          <w:b/>
          <w:bCs/>
          <w:noProof/>
          <w:sz w:val="28"/>
          <w:szCs w:val="28"/>
        </w:rPr>
        <w:t xml:space="preserve"> и  20</w:t>
      </w:r>
      <w:r w:rsidR="004D432A">
        <w:rPr>
          <w:b/>
          <w:bCs/>
          <w:noProof/>
          <w:sz w:val="28"/>
          <w:szCs w:val="28"/>
        </w:rPr>
        <w:t>2</w:t>
      </w:r>
      <w:r>
        <w:rPr>
          <w:b/>
          <w:bCs/>
          <w:noProof/>
          <w:sz w:val="28"/>
          <w:szCs w:val="28"/>
        </w:rPr>
        <w:t>1</w:t>
      </w:r>
      <w:r w:rsidR="00914170">
        <w:rPr>
          <w:b/>
          <w:bCs/>
          <w:noProof/>
          <w:sz w:val="28"/>
          <w:szCs w:val="28"/>
        </w:rPr>
        <w:t xml:space="preserve"> годов</w:t>
      </w:r>
    </w:p>
    <w:p w:rsidR="00F15259" w:rsidRDefault="00F15259" w:rsidP="001C5A5C">
      <w:pPr>
        <w:jc w:val="center"/>
        <w:rPr>
          <w:b/>
          <w:bCs/>
          <w:noProof/>
          <w:sz w:val="28"/>
          <w:szCs w:val="28"/>
        </w:rPr>
      </w:pPr>
    </w:p>
    <w:p w:rsidR="00D40D64" w:rsidRDefault="00D40D64" w:rsidP="00D40D64">
      <w:pPr>
        <w:jc w:val="right"/>
        <w:rPr>
          <w:b/>
          <w:bCs/>
          <w:noProof/>
          <w:sz w:val="28"/>
          <w:szCs w:val="28"/>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1559"/>
        <w:gridCol w:w="709"/>
        <w:gridCol w:w="567"/>
        <w:gridCol w:w="567"/>
        <w:gridCol w:w="709"/>
        <w:gridCol w:w="992"/>
        <w:gridCol w:w="850"/>
        <w:gridCol w:w="851"/>
      </w:tblGrid>
      <w:tr w:rsidR="00F377F7" w:rsidRPr="008E777E" w:rsidTr="00665819">
        <w:trPr>
          <w:cantSplit/>
          <w:trHeight w:val="1691"/>
        </w:trPr>
        <w:tc>
          <w:tcPr>
            <w:tcW w:w="3650" w:type="dxa"/>
            <w:vAlign w:val="center"/>
          </w:tcPr>
          <w:p w:rsidR="00F377F7" w:rsidRPr="001F126C" w:rsidRDefault="00F377F7" w:rsidP="00377BD6">
            <w:pPr>
              <w:pStyle w:val="a8"/>
              <w:keepNext/>
              <w:keepLines/>
              <w:tabs>
                <w:tab w:val="left" w:pos="708"/>
                <w:tab w:val="left" w:pos="5387"/>
              </w:tabs>
              <w:ind w:left="268" w:hanging="283"/>
              <w:jc w:val="center"/>
              <w:rPr>
                <w:bCs/>
              </w:rPr>
            </w:pPr>
            <w:r w:rsidRPr="001F126C">
              <w:rPr>
                <w:bCs/>
              </w:rPr>
              <w:t>Наименование</w:t>
            </w:r>
          </w:p>
        </w:tc>
        <w:tc>
          <w:tcPr>
            <w:tcW w:w="1559" w:type="dxa"/>
            <w:textDirection w:val="btLr"/>
            <w:vAlign w:val="center"/>
          </w:tcPr>
          <w:p w:rsidR="00F377F7" w:rsidRPr="003D167D" w:rsidRDefault="00F377F7" w:rsidP="00377BD6">
            <w:pPr>
              <w:pStyle w:val="a8"/>
              <w:keepNext/>
              <w:keepLines/>
              <w:tabs>
                <w:tab w:val="left" w:pos="708"/>
                <w:tab w:val="left" w:pos="5387"/>
              </w:tabs>
              <w:ind w:left="113" w:right="113"/>
              <w:jc w:val="center"/>
              <w:rPr>
                <w:b/>
                <w:bCs/>
                <w:sz w:val="20"/>
                <w:szCs w:val="20"/>
              </w:rPr>
            </w:pPr>
            <w:r w:rsidRPr="003D167D">
              <w:rPr>
                <w:b/>
                <w:bCs/>
                <w:sz w:val="20"/>
                <w:szCs w:val="20"/>
              </w:rPr>
              <w:t>Целевая статья</w:t>
            </w:r>
          </w:p>
        </w:tc>
        <w:tc>
          <w:tcPr>
            <w:tcW w:w="709" w:type="dxa"/>
            <w:textDirection w:val="btLr"/>
            <w:vAlign w:val="center"/>
          </w:tcPr>
          <w:p w:rsidR="00F377F7" w:rsidRPr="003D167D" w:rsidRDefault="00F377F7" w:rsidP="00377BD6">
            <w:pPr>
              <w:pStyle w:val="a8"/>
              <w:keepNext/>
              <w:keepLines/>
              <w:tabs>
                <w:tab w:val="left" w:pos="708"/>
                <w:tab w:val="left" w:pos="5387"/>
              </w:tabs>
              <w:ind w:left="113" w:right="113"/>
              <w:jc w:val="center"/>
              <w:rPr>
                <w:b/>
                <w:bCs/>
                <w:sz w:val="20"/>
                <w:szCs w:val="20"/>
              </w:rPr>
            </w:pPr>
            <w:r w:rsidRPr="003D167D">
              <w:rPr>
                <w:b/>
                <w:bCs/>
                <w:sz w:val="20"/>
                <w:szCs w:val="20"/>
              </w:rPr>
              <w:t>Код главного распорядителя средств</w:t>
            </w:r>
          </w:p>
        </w:tc>
        <w:tc>
          <w:tcPr>
            <w:tcW w:w="567" w:type="dxa"/>
            <w:textDirection w:val="btLr"/>
            <w:vAlign w:val="center"/>
          </w:tcPr>
          <w:p w:rsidR="00F377F7" w:rsidRPr="003D167D" w:rsidRDefault="00F377F7" w:rsidP="00377BD6">
            <w:pPr>
              <w:pStyle w:val="a8"/>
              <w:keepNext/>
              <w:keepLines/>
              <w:tabs>
                <w:tab w:val="left" w:pos="708"/>
                <w:tab w:val="left" w:pos="5387"/>
              </w:tabs>
              <w:ind w:left="113" w:right="113"/>
              <w:jc w:val="center"/>
              <w:rPr>
                <w:b/>
                <w:bCs/>
                <w:sz w:val="20"/>
                <w:szCs w:val="20"/>
              </w:rPr>
            </w:pPr>
            <w:r w:rsidRPr="003D167D">
              <w:rPr>
                <w:b/>
                <w:bCs/>
                <w:sz w:val="20"/>
                <w:szCs w:val="20"/>
              </w:rPr>
              <w:t>Раздел</w:t>
            </w:r>
          </w:p>
        </w:tc>
        <w:tc>
          <w:tcPr>
            <w:tcW w:w="567" w:type="dxa"/>
            <w:textDirection w:val="btLr"/>
            <w:vAlign w:val="center"/>
          </w:tcPr>
          <w:p w:rsidR="00F377F7" w:rsidRPr="003D167D" w:rsidRDefault="00F377F7" w:rsidP="00377BD6">
            <w:pPr>
              <w:pStyle w:val="a8"/>
              <w:keepNext/>
              <w:keepLines/>
              <w:tabs>
                <w:tab w:val="left" w:pos="708"/>
                <w:tab w:val="left" w:pos="5387"/>
              </w:tabs>
              <w:ind w:left="113" w:right="113"/>
              <w:jc w:val="center"/>
              <w:rPr>
                <w:b/>
                <w:bCs/>
                <w:sz w:val="20"/>
                <w:szCs w:val="20"/>
              </w:rPr>
            </w:pPr>
            <w:r w:rsidRPr="003D167D">
              <w:rPr>
                <w:b/>
                <w:bCs/>
                <w:sz w:val="20"/>
                <w:szCs w:val="20"/>
              </w:rPr>
              <w:t>Подраздел</w:t>
            </w:r>
          </w:p>
        </w:tc>
        <w:tc>
          <w:tcPr>
            <w:tcW w:w="709" w:type="dxa"/>
            <w:textDirection w:val="btLr"/>
            <w:vAlign w:val="center"/>
          </w:tcPr>
          <w:p w:rsidR="00F377F7" w:rsidRPr="003D167D" w:rsidRDefault="00F377F7" w:rsidP="00377BD6">
            <w:pPr>
              <w:pStyle w:val="a8"/>
              <w:keepNext/>
              <w:keepLines/>
              <w:tabs>
                <w:tab w:val="left" w:pos="708"/>
                <w:tab w:val="left" w:pos="5387"/>
              </w:tabs>
              <w:ind w:left="113" w:right="113"/>
              <w:jc w:val="center"/>
              <w:rPr>
                <w:b/>
                <w:bCs/>
                <w:sz w:val="20"/>
                <w:szCs w:val="20"/>
              </w:rPr>
            </w:pPr>
            <w:r w:rsidRPr="003D167D">
              <w:rPr>
                <w:b/>
                <w:bCs/>
                <w:sz w:val="20"/>
                <w:szCs w:val="20"/>
              </w:rPr>
              <w:t>Вид расходов</w:t>
            </w:r>
          </w:p>
        </w:tc>
        <w:tc>
          <w:tcPr>
            <w:tcW w:w="992" w:type="dxa"/>
            <w:vAlign w:val="center"/>
          </w:tcPr>
          <w:p w:rsidR="00F377F7" w:rsidRDefault="00F377F7" w:rsidP="00102250">
            <w:pPr>
              <w:keepNext/>
              <w:keepLines/>
              <w:tabs>
                <w:tab w:val="left" w:pos="5387"/>
              </w:tabs>
              <w:jc w:val="center"/>
              <w:rPr>
                <w:b/>
                <w:bCs/>
                <w:sz w:val="20"/>
                <w:szCs w:val="20"/>
              </w:rPr>
            </w:pPr>
            <w:r w:rsidRPr="003D167D">
              <w:rPr>
                <w:b/>
                <w:bCs/>
                <w:sz w:val="20"/>
                <w:szCs w:val="20"/>
              </w:rPr>
              <w:t>201</w:t>
            </w:r>
            <w:r w:rsidR="006979F6">
              <w:rPr>
                <w:b/>
                <w:bCs/>
                <w:sz w:val="20"/>
                <w:szCs w:val="20"/>
              </w:rPr>
              <w:t>9</w:t>
            </w:r>
          </w:p>
          <w:p w:rsidR="00F377F7" w:rsidRPr="003D167D" w:rsidRDefault="00F377F7" w:rsidP="00102250">
            <w:pPr>
              <w:keepNext/>
              <w:keepLines/>
              <w:tabs>
                <w:tab w:val="left" w:pos="5387"/>
              </w:tabs>
              <w:jc w:val="center"/>
              <w:rPr>
                <w:b/>
                <w:bCs/>
                <w:sz w:val="20"/>
                <w:szCs w:val="20"/>
              </w:rPr>
            </w:pPr>
            <w:r w:rsidRPr="003D167D">
              <w:rPr>
                <w:b/>
                <w:bCs/>
                <w:sz w:val="20"/>
                <w:szCs w:val="20"/>
              </w:rPr>
              <w:t xml:space="preserve"> год</w:t>
            </w:r>
          </w:p>
        </w:tc>
        <w:tc>
          <w:tcPr>
            <w:tcW w:w="850" w:type="dxa"/>
            <w:vAlign w:val="center"/>
          </w:tcPr>
          <w:p w:rsidR="00F377F7" w:rsidRPr="003D167D" w:rsidRDefault="006979F6" w:rsidP="006979F6">
            <w:pPr>
              <w:keepNext/>
              <w:keepLines/>
              <w:tabs>
                <w:tab w:val="left" w:pos="5387"/>
              </w:tabs>
              <w:jc w:val="center"/>
              <w:rPr>
                <w:b/>
                <w:bCs/>
                <w:sz w:val="20"/>
                <w:szCs w:val="20"/>
              </w:rPr>
            </w:pPr>
            <w:r>
              <w:rPr>
                <w:b/>
                <w:bCs/>
                <w:sz w:val="20"/>
                <w:szCs w:val="20"/>
              </w:rPr>
              <w:t>2020</w:t>
            </w:r>
            <w:r w:rsidR="00F377F7">
              <w:rPr>
                <w:b/>
                <w:bCs/>
                <w:sz w:val="20"/>
                <w:szCs w:val="20"/>
              </w:rPr>
              <w:t xml:space="preserve"> год</w:t>
            </w:r>
          </w:p>
        </w:tc>
        <w:tc>
          <w:tcPr>
            <w:tcW w:w="851" w:type="dxa"/>
            <w:vAlign w:val="center"/>
          </w:tcPr>
          <w:p w:rsidR="00F377F7" w:rsidRPr="003D167D" w:rsidRDefault="006979F6" w:rsidP="004D432A">
            <w:pPr>
              <w:keepNext/>
              <w:keepLines/>
              <w:tabs>
                <w:tab w:val="left" w:pos="5387"/>
              </w:tabs>
              <w:jc w:val="center"/>
              <w:rPr>
                <w:b/>
                <w:bCs/>
                <w:sz w:val="20"/>
                <w:szCs w:val="20"/>
              </w:rPr>
            </w:pPr>
            <w:r>
              <w:rPr>
                <w:b/>
                <w:bCs/>
                <w:sz w:val="20"/>
                <w:szCs w:val="20"/>
              </w:rPr>
              <w:t>2021</w:t>
            </w:r>
            <w:r w:rsidR="00F377F7">
              <w:rPr>
                <w:b/>
                <w:bCs/>
                <w:sz w:val="20"/>
                <w:szCs w:val="20"/>
              </w:rPr>
              <w:t xml:space="preserve"> год</w:t>
            </w:r>
          </w:p>
        </w:tc>
      </w:tr>
      <w:tr w:rsidR="00F377F7" w:rsidRPr="00316DB6" w:rsidTr="00665819">
        <w:tc>
          <w:tcPr>
            <w:tcW w:w="3650" w:type="dxa"/>
          </w:tcPr>
          <w:p w:rsidR="00F377F7" w:rsidRPr="001F126C" w:rsidRDefault="00F377F7" w:rsidP="00377BD6">
            <w:pPr>
              <w:pStyle w:val="a8"/>
              <w:keepNext/>
              <w:keepLines/>
              <w:tabs>
                <w:tab w:val="left" w:pos="708"/>
                <w:tab w:val="left" w:pos="5387"/>
              </w:tabs>
              <w:jc w:val="center"/>
            </w:pPr>
            <w:r w:rsidRPr="001F126C">
              <w:t>1</w:t>
            </w:r>
          </w:p>
        </w:tc>
        <w:tc>
          <w:tcPr>
            <w:tcW w:w="1559" w:type="dxa"/>
          </w:tcPr>
          <w:p w:rsidR="00F377F7" w:rsidRDefault="00F377F7" w:rsidP="00377BD6">
            <w:pPr>
              <w:pStyle w:val="a8"/>
              <w:keepNext/>
              <w:keepLines/>
              <w:tabs>
                <w:tab w:val="left" w:pos="708"/>
                <w:tab w:val="left" w:pos="5387"/>
              </w:tabs>
              <w:jc w:val="center"/>
            </w:pPr>
            <w:r>
              <w:t>2</w:t>
            </w:r>
          </w:p>
        </w:tc>
        <w:tc>
          <w:tcPr>
            <w:tcW w:w="709" w:type="dxa"/>
          </w:tcPr>
          <w:p w:rsidR="00F377F7" w:rsidRDefault="00F377F7" w:rsidP="00377BD6">
            <w:pPr>
              <w:pStyle w:val="a8"/>
              <w:keepNext/>
              <w:keepLines/>
              <w:tabs>
                <w:tab w:val="left" w:pos="708"/>
                <w:tab w:val="left" w:pos="5387"/>
              </w:tabs>
              <w:jc w:val="center"/>
            </w:pPr>
            <w:r>
              <w:t>3</w:t>
            </w:r>
          </w:p>
        </w:tc>
        <w:tc>
          <w:tcPr>
            <w:tcW w:w="567" w:type="dxa"/>
          </w:tcPr>
          <w:p w:rsidR="00F377F7" w:rsidRDefault="00F377F7" w:rsidP="00377BD6">
            <w:pPr>
              <w:pStyle w:val="a8"/>
              <w:keepNext/>
              <w:keepLines/>
              <w:tabs>
                <w:tab w:val="left" w:pos="708"/>
                <w:tab w:val="left" w:pos="5387"/>
              </w:tabs>
              <w:jc w:val="center"/>
            </w:pPr>
            <w:r>
              <w:t>4</w:t>
            </w:r>
          </w:p>
        </w:tc>
        <w:tc>
          <w:tcPr>
            <w:tcW w:w="567" w:type="dxa"/>
          </w:tcPr>
          <w:p w:rsidR="00F377F7" w:rsidRDefault="00F377F7" w:rsidP="00377BD6">
            <w:pPr>
              <w:pStyle w:val="a8"/>
              <w:keepNext/>
              <w:keepLines/>
              <w:tabs>
                <w:tab w:val="left" w:pos="708"/>
                <w:tab w:val="left" w:pos="5387"/>
              </w:tabs>
              <w:jc w:val="center"/>
            </w:pPr>
            <w:r>
              <w:t>5</w:t>
            </w:r>
          </w:p>
        </w:tc>
        <w:tc>
          <w:tcPr>
            <w:tcW w:w="709" w:type="dxa"/>
          </w:tcPr>
          <w:p w:rsidR="00F377F7" w:rsidRDefault="00F377F7" w:rsidP="00377BD6">
            <w:pPr>
              <w:pStyle w:val="a8"/>
              <w:keepNext/>
              <w:keepLines/>
              <w:tabs>
                <w:tab w:val="left" w:pos="708"/>
                <w:tab w:val="left" w:pos="5387"/>
              </w:tabs>
              <w:jc w:val="center"/>
            </w:pPr>
            <w:r>
              <w:t>6</w:t>
            </w:r>
          </w:p>
        </w:tc>
        <w:tc>
          <w:tcPr>
            <w:tcW w:w="992" w:type="dxa"/>
          </w:tcPr>
          <w:p w:rsidR="00F377F7" w:rsidRDefault="00F377F7" w:rsidP="00377BD6">
            <w:pPr>
              <w:pStyle w:val="a8"/>
              <w:keepNext/>
              <w:keepLines/>
              <w:tabs>
                <w:tab w:val="left" w:pos="708"/>
                <w:tab w:val="left" w:pos="5387"/>
              </w:tabs>
              <w:jc w:val="center"/>
            </w:pPr>
          </w:p>
        </w:tc>
        <w:tc>
          <w:tcPr>
            <w:tcW w:w="850" w:type="dxa"/>
          </w:tcPr>
          <w:p w:rsidR="00F377F7" w:rsidRDefault="00F377F7" w:rsidP="00377BD6">
            <w:pPr>
              <w:pStyle w:val="a8"/>
              <w:keepNext/>
              <w:keepLines/>
              <w:tabs>
                <w:tab w:val="left" w:pos="708"/>
                <w:tab w:val="left" w:pos="5387"/>
              </w:tabs>
              <w:jc w:val="center"/>
            </w:pPr>
          </w:p>
        </w:tc>
        <w:tc>
          <w:tcPr>
            <w:tcW w:w="851" w:type="dxa"/>
          </w:tcPr>
          <w:p w:rsidR="00F377F7" w:rsidRDefault="00F377F7" w:rsidP="00377BD6">
            <w:pPr>
              <w:pStyle w:val="a8"/>
              <w:keepNext/>
              <w:keepLines/>
              <w:tabs>
                <w:tab w:val="left" w:pos="708"/>
                <w:tab w:val="left" w:pos="5387"/>
              </w:tabs>
              <w:jc w:val="center"/>
            </w:pPr>
          </w:p>
        </w:tc>
      </w:tr>
      <w:tr w:rsidR="00F377F7" w:rsidRPr="00316DB6" w:rsidTr="00665819">
        <w:tc>
          <w:tcPr>
            <w:tcW w:w="3650" w:type="dxa"/>
          </w:tcPr>
          <w:p w:rsidR="00F377F7" w:rsidRPr="001F126C" w:rsidRDefault="00F377F7" w:rsidP="00377BD6">
            <w:pPr>
              <w:pStyle w:val="a8"/>
              <w:keepNext/>
              <w:keepLines/>
              <w:tabs>
                <w:tab w:val="left" w:pos="708"/>
                <w:tab w:val="left" w:pos="5387"/>
              </w:tabs>
              <w:rPr>
                <w:bCs/>
                <w:iCs/>
              </w:rPr>
            </w:pPr>
            <w:r w:rsidRPr="001F126C">
              <w:rPr>
                <w:bCs/>
                <w:iCs/>
              </w:rPr>
              <w:t>Муниципальные целевые программы</w:t>
            </w:r>
          </w:p>
        </w:tc>
        <w:tc>
          <w:tcPr>
            <w:tcW w:w="1559" w:type="dxa"/>
          </w:tcPr>
          <w:p w:rsidR="00F377F7" w:rsidRPr="007349BF" w:rsidRDefault="00F377F7" w:rsidP="00377BD6">
            <w:pPr>
              <w:pStyle w:val="a8"/>
              <w:keepNext/>
              <w:keepLines/>
              <w:tabs>
                <w:tab w:val="left" w:pos="708"/>
                <w:tab w:val="left" w:pos="5387"/>
              </w:tabs>
              <w:rPr>
                <w:b/>
                <w:bCs/>
                <w:iCs/>
              </w:rPr>
            </w:pPr>
          </w:p>
        </w:tc>
        <w:tc>
          <w:tcPr>
            <w:tcW w:w="709" w:type="dxa"/>
          </w:tcPr>
          <w:p w:rsidR="00F377F7" w:rsidRPr="007349BF" w:rsidRDefault="00F377F7" w:rsidP="00377BD6">
            <w:pPr>
              <w:pStyle w:val="a8"/>
              <w:keepNext/>
              <w:keepLines/>
              <w:tabs>
                <w:tab w:val="left" w:pos="708"/>
                <w:tab w:val="left" w:pos="5387"/>
              </w:tabs>
              <w:rPr>
                <w:b/>
                <w:bCs/>
                <w:iCs/>
              </w:rPr>
            </w:pPr>
          </w:p>
        </w:tc>
        <w:tc>
          <w:tcPr>
            <w:tcW w:w="567" w:type="dxa"/>
          </w:tcPr>
          <w:p w:rsidR="00F377F7" w:rsidRPr="007349BF" w:rsidRDefault="00F377F7" w:rsidP="00377BD6">
            <w:pPr>
              <w:pStyle w:val="a8"/>
              <w:keepNext/>
              <w:keepLines/>
              <w:tabs>
                <w:tab w:val="left" w:pos="708"/>
                <w:tab w:val="left" w:pos="5387"/>
              </w:tabs>
              <w:rPr>
                <w:b/>
                <w:bCs/>
                <w:iCs/>
              </w:rPr>
            </w:pPr>
          </w:p>
        </w:tc>
        <w:tc>
          <w:tcPr>
            <w:tcW w:w="567" w:type="dxa"/>
          </w:tcPr>
          <w:p w:rsidR="00F377F7" w:rsidRPr="007349BF" w:rsidRDefault="00F377F7" w:rsidP="00377BD6">
            <w:pPr>
              <w:pStyle w:val="a8"/>
              <w:keepNext/>
              <w:keepLines/>
              <w:tabs>
                <w:tab w:val="left" w:pos="708"/>
                <w:tab w:val="left" w:pos="5387"/>
              </w:tabs>
              <w:rPr>
                <w:b/>
                <w:bCs/>
                <w:iCs/>
              </w:rPr>
            </w:pPr>
          </w:p>
        </w:tc>
        <w:tc>
          <w:tcPr>
            <w:tcW w:w="709" w:type="dxa"/>
          </w:tcPr>
          <w:p w:rsidR="00F377F7" w:rsidRPr="007349BF" w:rsidRDefault="00F377F7" w:rsidP="00377BD6">
            <w:pPr>
              <w:pStyle w:val="a8"/>
              <w:keepNext/>
              <w:keepLines/>
              <w:tabs>
                <w:tab w:val="left" w:pos="708"/>
                <w:tab w:val="left" w:pos="5387"/>
              </w:tabs>
              <w:rPr>
                <w:b/>
                <w:bCs/>
                <w:iCs/>
              </w:rPr>
            </w:pPr>
          </w:p>
        </w:tc>
        <w:tc>
          <w:tcPr>
            <w:tcW w:w="992" w:type="dxa"/>
          </w:tcPr>
          <w:p w:rsidR="00F377F7" w:rsidRPr="007349BF" w:rsidRDefault="006979F6" w:rsidP="006979F6">
            <w:pPr>
              <w:pStyle w:val="a8"/>
              <w:keepNext/>
              <w:keepLines/>
              <w:tabs>
                <w:tab w:val="left" w:pos="708"/>
                <w:tab w:val="left" w:pos="5387"/>
              </w:tabs>
              <w:jc w:val="center"/>
              <w:rPr>
                <w:b/>
                <w:bCs/>
                <w:iCs/>
              </w:rPr>
            </w:pPr>
            <w:r>
              <w:rPr>
                <w:b/>
                <w:bCs/>
                <w:iCs/>
              </w:rPr>
              <w:t>500,0</w:t>
            </w:r>
          </w:p>
        </w:tc>
        <w:tc>
          <w:tcPr>
            <w:tcW w:w="850" w:type="dxa"/>
          </w:tcPr>
          <w:p w:rsidR="00F377F7" w:rsidRPr="007349BF" w:rsidRDefault="007349BF" w:rsidP="00377BD6">
            <w:pPr>
              <w:pStyle w:val="a8"/>
              <w:keepNext/>
              <w:keepLines/>
              <w:tabs>
                <w:tab w:val="left" w:pos="708"/>
                <w:tab w:val="left" w:pos="5387"/>
              </w:tabs>
              <w:rPr>
                <w:b/>
                <w:bCs/>
                <w:iCs/>
              </w:rPr>
            </w:pPr>
            <w:r w:rsidRPr="007349BF">
              <w:rPr>
                <w:b/>
                <w:bCs/>
                <w:iCs/>
              </w:rPr>
              <w:t>500,0</w:t>
            </w:r>
          </w:p>
        </w:tc>
        <w:tc>
          <w:tcPr>
            <w:tcW w:w="851" w:type="dxa"/>
          </w:tcPr>
          <w:p w:rsidR="00F377F7" w:rsidRPr="007349BF" w:rsidRDefault="00F377F7" w:rsidP="00377BD6">
            <w:pPr>
              <w:pStyle w:val="a8"/>
              <w:keepNext/>
              <w:keepLines/>
              <w:tabs>
                <w:tab w:val="left" w:pos="708"/>
                <w:tab w:val="left" w:pos="5387"/>
              </w:tabs>
              <w:rPr>
                <w:b/>
                <w:bCs/>
                <w:iCs/>
              </w:rPr>
            </w:pPr>
          </w:p>
        </w:tc>
      </w:tr>
      <w:tr w:rsidR="00B2541E" w:rsidTr="00665819">
        <w:tblPrEx>
          <w:tblLook w:val="0000" w:firstRow="0" w:lastRow="0" w:firstColumn="0" w:lastColumn="0" w:noHBand="0" w:noVBand="0"/>
        </w:tblPrEx>
        <w:trPr>
          <w:trHeight w:val="1405"/>
        </w:trPr>
        <w:tc>
          <w:tcPr>
            <w:tcW w:w="3650" w:type="dxa"/>
          </w:tcPr>
          <w:p w:rsidR="00B2541E" w:rsidRPr="001F126C" w:rsidRDefault="00B2541E" w:rsidP="003D6726">
            <w:pPr>
              <w:outlineLvl w:val="2"/>
              <w:rPr>
                <w:bCs/>
                <w:color w:val="000000"/>
                <w:sz w:val="20"/>
                <w:szCs w:val="20"/>
              </w:rPr>
            </w:pPr>
            <w:r w:rsidRPr="001F126C">
              <w:rPr>
                <w:bCs/>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w:t>
            </w:r>
            <w:r w:rsidR="000C4B06" w:rsidRPr="001F126C">
              <w:rPr>
                <w:bCs/>
                <w:color w:val="000000"/>
                <w:sz w:val="20"/>
                <w:szCs w:val="20"/>
              </w:rPr>
              <w:t xml:space="preserve"> на 2012-2020</w:t>
            </w:r>
            <w:r w:rsidRPr="001F126C">
              <w:rPr>
                <w:bCs/>
                <w:color w:val="000000"/>
                <w:sz w:val="20"/>
                <w:szCs w:val="20"/>
              </w:rPr>
              <w:t>"</w:t>
            </w:r>
          </w:p>
        </w:tc>
        <w:tc>
          <w:tcPr>
            <w:tcW w:w="1559" w:type="dxa"/>
          </w:tcPr>
          <w:p w:rsidR="00B2541E" w:rsidRDefault="009E5C2D" w:rsidP="009E5C2D">
            <w:pPr>
              <w:keepNext/>
              <w:keepLines/>
              <w:jc w:val="center"/>
            </w:pPr>
            <w:r>
              <w:t>23</w:t>
            </w:r>
            <w:r w:rsidR="00B2541E">
              <w:t>Я</w:t>
            </w:r>
            <w:r>
              <w:t>0120210</w:t>
            </w:r>
          </w:p>
        </w:tc>
        <w:tc>
          <w:tcPr>
            <w:tcW w:w="709" w:type="dxa"/>
          </w:tcPr>
          <w:p w:rsidR="00B2541E" w:rsidRDefault="00B2541E" w:rsidP="00211F61">
            <w:pPr>
              <w:keepNext/>
              <w:keepLines/>
              <w:jc w:val="center"/>
            </w:pPr>
            <w:r>
              <w:t>929</w:t>
            </w:r>
          </w:p>
        </w:tc>
        <w:tc>
          <w:tcPr>
            <w:tcW w:w="567" w:type="dxa"/>
          </w:tcPr>
          <w:p w:rsidR="00B2541E" w:rsidRDefault="009E5C2D" w:rsidP="00211F61">
            <w:pPr>
              <w:keepNext/>
              <w:keepLines/>
              <w:jc w:val="center"/>
            </w:pPr>
            <w:r>
              <w:t>05</w:t>
            </w:r>
          </w:p>
        </w:tc>
        <w:tc>
          <w:tcPr>
            <w:tcW w:w="567" w:type="dxa"/>
          </w:tcPr>
          <w:p w:rsidR="00B2541E" w:rsidRDefault="009E5C2D" w:rsidP="00211F61">
            <w:pPr>
              <w:keepNext/>
              <w:keepLines/>
              <w:jc w:val="center"/>
            </w:pPr>
            <w:r>
              <w:t>02</w:t>
            </w:r>
          </w:p>
        </w:tc>
        <w:tc>
          <w:tcPr>
            <w:tcW w:w="709" w:type="dxa"/>
          </w:tcPr>
          <w:p w:rsidR="00B2541E" w:rsidRDefault="00B2541E" w:rsidP="00211F61">
            <w:pPr>
              <w:keepNext/>
              <w:keepLines/>
              <w:jc w:val="center"/>
            </w:pPr>
            <w:r>
              <w:t>244</w:t>
            </w:r>
          </w:p>
        </w:tc>
        <w:tc>
          <w:tcPr>
            <w:tcW w:w="992" w:type="dxa"/>
          </w:tcPr>
          <w:p w:rsidR="00B2541E" w:rsidRDefault="006979F6" w:rsidP="00211F61">
            <w:pPr>
              <w:keepNext/>
              <w:keepLines/>
              <w:jc w:val="center"/>
            </w:pPr>
            <w:r>
              <w:t>5</w:t>
            </w:r>
            <w:r w:rsidR="009E5C2D">
              <w:t>00,0</w:t>
            </w:r>
          </w:p>
        </w:tc>
        <w:tc>
          <w:tcPr>
            <w:tcW w:w="850" w:type="dxa"/>
          </w:tcPr>
          <w:p w:rsidR="00B2541E" w:rsidRDefault="009E5C2D" w:rsidP="00211F61">
            <w:pPr>
              <w:keepNext/>
              <w:keepLines/>
              <w:jc w:val="center"/>
            </w:pPr>
            <w:r>
              <w:t>500,0</w:t>
            </w:r>
          </w:p>
        </w:tc>
        <w:tc>
          <w:tcPr>
            <w:tcW w:w="851" w:type="dxa"/>
          </w:tcPr>
          <w:p w:rsidR="00B2541E" w:rsidRDefault="00B2541E" w:rsidP="00211F61">
            <w:pPr>
              <w:keepNext/>
              <w:keepLines/>
              <w:jc w:val="center"/>
            </w:pPr>
          </w:p>
        </w:tc>
      </w:tr>
    </w:tbl>
    <w:p w:rsidR="00C75343" w:rsidRDefault="00C75343" w:rsidP="00070D57">
      <w:pPr>
        <w:pStyle w:val="a8"/>
        <w:keepNext/>
        <w:keepLines/>
        <w:tabs>
          <w:tab w:val="clear" w:pos="4677"/>
          <w:tab w:val="clear" w:pos="9355"/>
          <w:tab w:val="left" w:pos="7576"/>
        </w:tabs>
      </w:pPr>
      <w:r>
        <w:tab/>
        <w:t xml:space="preserve">                                                                                                    </w:t>
      </w:r>
    </w:p>
    <w:p w:rsidR="003D167D" w:rsidRDefault="003D167D" w:rsidP="000C4C68">
      <w:pPr>
        <w:rPr>
          <w:sz w:val="28"/>
          <w:szCs w:val="28"/>
        </w:rPr>
      </w:pPr>
    </w:p>
    <w:p w:rsidR="00A6444E" w:rsidRDefault="00A6444E" w:rsidP="00B7533B">
      <w:pPr>
        <w:ind w:left="360" w:firstLine="709"/>
        <w:jc w:val="right"/>
        <w:rPr>
          <w:sz w:val="28"/>
          <w:szCs w:val="28"/>
        </w:rPr>
      </w:pPr>
    </w:p>
    <w:p w:rsidR="00BB49CF" w:rsidRDefault="00BB49CF" w:rsidP="00B7533B">
      <w:pPr>
        <w:ind w:left="360" w:firstLine="709"/>
        <w:jc w:val="right"/>
        <w:rPr>
          <w:sz w:val="28"/>
          <w:szCs w:val="28"/>
        </w:rPr>
      </w:pPr>
    </w:p>
    <w:p w:rsidR="001744CC" w:rsidRDefault="001744CC" w:rsidP="00B7533B">
      <w:pPr>
        <w:ind w:left="360" w:firstLine="709"/>
        <w:jc w:val="right"/>
        <w:rPr>
          <w:sz w:val="28"/>
          <w:szCs w:val="28"/>
        </w:rPr>
      </w:pPr>
    </w:p>
    <w:p w:rsidR="000C4B06" w:rsidRDefault="000C4B06" w:rsidP="00B7533B">
      <w:pPr>
        <w:ind w:left="360" w:firstLine="709"/>
        <w:jc w:val="right"/>
        <w:rPr>
          <w:sz w:val="28"/>
          <w:szCs w:val="28"/>
        </w:rPr>
      </w:pPr>
    </w:p>
    <w:p w:rsidR="000C4B06" w:rsidRDefault="000C4B06" w:rsidP="00B7533B">
      <w:pPr>
        <w:ind w:left="360" w:firstLine="709"/>
        <w:jc w:val="right"/>
        <w:rPr>
          <w:sz w:val="28"/>
          <w:szCs w:val="28"/>
        </w:rPr>
      </w:pPr>
    </w:p>
    <w:p w:rsidR="000C4B06" w:rsidRDefault="000C4B06" w:rsidP="00B7533B">
      <w:pPr>
        <w:ind w:left="360" w:firstLine="709"/>
        <w:jc w:val="right"/>
        <w:rPr>
          <w:sz w:val="28"/>
          <w:szCs w:val="28"/>
        </w:rPr>
      </w:pPr>
    </w:p>
    <w:p w:rsidR="00665819" w:rsidRDefault="00665819" w:rsidP="00665819">
      <w:pPr>
        <w:ind w:left="360" w:firstLine="709"/>
        <w:jc w:val="right"/>
        <w:rPr>
          <w:sz w:val="28"/>
          <w:szCs w:val="28"/>
          <w:lang w:val="en-US"/>
        </w:rPr>
      </w:pPr>
    </w:p>
    <w:p w:rsidR="00665819" w:rsidRDefault="00665819" w:rsidP="00665819">
      <w:pPr>
        <w:ind w:left="360" w:firstLine="709"/>
        <w:jc w:val="right"/>
        <w:rPr>
          <w:sz w:val="28"/>
          <w:szCs w:val="28"/>
          <w:lang w:val="en-US"/>
        </w:rPr>
      </w:pPr>
    </w:p>
    <w:p w:rsidR="00665819" w:rsidRDefault="00665819" w:rsidP="00665819">
      <w:pPr>
        <w:ind w:left="360" w:firstLine="709"/>
        <w:jc w:val="right"/>
        <w:rPr>
          <w:sz w:val="28"/>
          <w:szCs w:val="28"/>
          <w:lang w:val="en-US"/>
        </w:rPr>
      </w:pPr>
    </w:p>
    <w:p w:rsidR="00665819" w:rsidRDefault="00665819" w:rsidP="00665819">
      <w:pPr>
        <w:ind w:left="360" w:firstLine="709"/>
        <w:jc w:val="right"/>
        <w:rPr>
          <w:sz w:val="28"/>
          <w:szCs w:val="28"/>
          <w:lang w:val="en-US"/>
        </w:rPr>
      </w:pPr>
    </w:p>
    <w:p w:rsidR="00665819" w:rsidRDefault="00665819" w:rsidP="00665819">
      <w:pPr>
        <w:ind w:left="360" w:firstLine="709"/>
        <w:jc w:val="right"/>
        <w:rPr>
          <w:sz w:val="28"/>
          <w:szCs w:val="28"/>
          <w:lang w:val="en-US"/>
        </w:rPr>
      </w:pPr>
    </w:p>
    <w:p w:rsidR="003B5A43" w:rsidRDefault="003B5A43" w:rsidP="00665819">
      <w:pPr>
        <w:ind w:left="360" w:firstLine="709"/>
        <w:jc w:val="right"/>
        <w:rPr>
          <w:sz w:val="28"/>
          <w:szCs w:val="28"/>
        </w:rPr>
      </w:pPr>
    </w:p>
    <w:p w:rsidR="003B5A43" w:rsidRDefault="003B5A43" w:rsidP="00665819">
      <w:pPr>
        <w:ind w:left="360" w:firstLine="709"/>
        <w:jc w:val="right"/>
        <w:rPr>
          <w:sz w:val="28"/>
          <w:szCs w:val="28"/>
        </w:rPr>
      </w:pPr>
    </w:p>
    <w:p w:rsidR="005932AA" w:rsidRDefault="005932AA" w:rsidP="00665819">
      <w:pPr>
        <w:ind w:left="360" w:firstLine="709"/>
        <w:jc w:val="right"/>
        <w:rPr>
          <w:sz w:val="28"/>
          <w:szCs w:val="28"/>
        </w:rPr>
      </w:pPr>
    </w:p>
    <w:p w:rsidR="00C75343" w:rsidRPr="00665819" w:rsidRDefault="00885CE3" w:rsidP="00665819">
      <w:pPr>
        <w:ind w:left="360" w:firstLine="709"/>
        <w:jc w:val="right"/>
        <w:rPr>
          <w:sz w:val="28"/>
          <w:szCs w:val="28"/>
        </w:rPr>
      </w:pPr>
      <w:r>
        <w:rPr>
          <w:sz w:val="28"/>
          <w:szCs w:val="28"/>
        </w:rPr>
        <w:lastRenderedPageBreak/>
        <w:t>П</w:t>
      </w:r>
      <w:r w:rsidR="00C75343" w:rsidRPr="007265E9">
        <w:rPr>
          <w:sz w:val="28"/>
          <w:szCs w:val="28"/>
        </w:rPr>
        <w:t xml:space="preserve">риложение № </w:t>
      </w:r>
      <w:r w:rsidR="00665819" w:rsidRPr="00665819">
        <w:rPr>
          <w:sz w:val="28"/>
          <w:szCs w:val="28"/>
        </w:rPr>
        <w:t>11</w:t>
      </w:r>
    </w:p>
    <w:p w:rsidR="00F377F7" w:rsidRPr="00405086" w:rsidRDefault="00F377F7" w:rsidP="00F377F7">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F377F7" w:rsidRPr="00405086" w:rsidRDefault="00F377F7" w:rsidP="00F377F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F377F7" w:rsidRPr="00405086" w:rsidRDefault="00F377F7" w:rsidP="00F377F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F377F7" w:rsidRDefault="00F377F7" w:rsidP="00F377F7">
      <w:pPr>
        <w:jc w:val="right"/>
        <w:rPr>
          <w:sz w:val="28"/>
          <w:szCs w:val="28"/>
        </w:rPr>
      </w:pPr>
      <w:r w:rsidRPr="00405086">
        <w:rPr>
          <w:sz w:val="28"/>
          <w:szCs w:val="28"/>
        </w:rPr>
        <w:t>«</w:t>
      </w:r>
      <w:proofErr w:type="gramStart"/>
      <w:r w:rsidRPr="00405086">
        <w:rPr>
          <w:sz w:val="28"/>
          <w:szCs w:val="28"/>
        </w:rPr>
        <w:t xml:space="preserve">О  </w:t>
      </w:r>
      <w:r w:rsidR="009A2B0B">
        <w:rPr>
          <w:sz w:val="28"/>
          <w:szCs w:val="28"/>
        </w:rPr>
        <w:t>проекте</w:t>
      </w:r>
      <w:proofErr w:type="gramEnd"/>
      <w:r w:rsidR="009A2B0B">
        <w:rPr>
          <w:sz w:val="28"/>
          <w:szCs w:val="28"/>
        </w:rPr>
        <w:t xml:space="preserve"> </w:t>
      </w:r>
      <w:r w:rsidRPr="007425A6">
        <w:rPr>
          <w:sz w:val="28"/>
          <w:szCs w:val="28"/>
        </w:rPr>
        <w:t>бюджет</w:t>
      </w:r>
      <w:r w:rsidR="009A2B0B">
        <w:rPr>
          <w:sz w:val="28"/>
          <w:szCs w:val="28"/>
        </w:rPr>
        <w:t>а</w:t>
      </w:r>
    </w:p>
    <w:p w:rsidR="00F377F7" w:rsidRDefault="00F377F7" w:rsidP="00F377F7">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F377F7" w:rsidRDefault="00F377F7" w:rsidP="00F377F7">
      <w:pPr>
        <w:jc w:val="right"/>
        <w:rPr>
          <w:sz w:val="28"/>
          <w:szCs w:val="28"/>
        </w:rPr>
      </w:pPr>
      <w:r w:rsidRPr="00405086">
        <w:rPr>
          <w:sz w:val="28"/>
          <w:szCs w:val="28"/>
        </w:rPr>
        <w:t xml:space="preserve">Козинского сельского поселения </w:t>
      </w:r>
    </w:p>
    <w:p w:rsidR="00F377F7" w:rsidRPr="00405086" w:rsidRDefault="00F377F7" w:rsidP="00F377F7">
      <w:pPr>
        <w:jc w:val="right"/>
        <w:rPr>
          <w:sz w:val="28"/>
          <w:szCs w:val="28"/>
        </w:rPr>
      </w:pPr>
      <w:r w:rsidRPr="00405086">
        <w:rPr>
          <w:sz w:val="28"/>
          <w:szCs w:val="28"/>
        </w:rPr>
        <w:t>Смоленского района</w:t>
      </w:r>
      <w:r w:rsidRPr="00405086">
        <w:t xml:space="preserve">                                                  </w:t>
      </w:r>
    </w:p>
    <w:p w:rsidR="00ED797D" w:rsidRDefault="00F36B85" w:rsidP="00ED797D">
      <w:pPr>
        <w:pStyle w:val="5"/>
        <w:keepLines/>
        <w:ind w:left="0" w:right="0"/>
        <w:jc w:val="right"/>
      </w:pPr>
      <w:r w:rsidRPr="00405086">
        <w:t xml:space="preserve">                                                   Смоленской области </w:t>
      </w:r>
      <w:r w:rsidR="00ED797D" w:rsidRPr="00405086">
        <w:t>на 201</w:t>
      </w:r>
      <w:r w:rsidR="006979F6">
        <w:t>9</w:t>
      </w:r>
      <w:r w:rsidR="00ED797D" w:rsidRPr="00405086">
        <w:t xml:space="preserve"> год</w:t>
      </w:r>
    </w:p>
    <w:p w:rsidR="00ED797D" w:rsidRPr="00ED797D" w:rsidRDefault="00ED797D" w:rsidP="00ED797D">
      <w:pPr>
        <w:pStyle w:val="5"/>
        <w:keepLines/>
        <w:ind w:left="0" w:right="0"/>
        <w:jc w:val="right"/>
      </w:pPr>
      <w:r>
        <w:t>и планов</w:t>
      </w:r>
      <w:r w:rsidR="001744CC">
        <w:t>ы</w:t>
      </w:r>
      <w:r w:rsidR="006979F6">
        <w:t>й период 2020 и 2021</w:t>
      </w:r>
      <w:r>
        <w:t xml:space="preserve"> годов</w:t>
      </w:r>
    </w:p>
    <w:p w:rsidR="005932AA" w:rsidRPr="00F15259" w:rsidRDefault="005932AA" w:rsidP="005932AA">
      <w:pPr>
        <w:jc w:val="right"/>
        <w:rPr>
          <w:sz w:val="28"/>
          <w:szCs w:val="28"/>
          <w:u w:val="single"/>
        </w:rPr>
      </w:pPr>
      <w:proofErr w:type="gramStart"/>
      <w:r w:rsidRPr="00F15259">
        <w:rPr>
          <w:sz w:val="28"/>
          <w:szCs w:val="28"/>
        </w:rPr>
        <w:t xml:space="preserve">от  </w:t>
      </w:r>
      <w:r>
        <w:rPr>
          <w:sz w:val="28"/>
          <w:szCs w:val="28"/>
        </w:rPr>
        <w:t>23</w:t>
      </w:r>
      <w:proofErr w:type="gramEnd"/>
      <w:r>
        <w:rPr>
          <w:sz w:val="28"/>
          <w:szCs w:val="28"/>
        </w:rPr>
        <w:t xml:space="preserve"> ноября </w:t>
      </w:r>
      <w:r w:rsidRPr="00F15259">
        <w:rPr>
          <w:sz w:val="28"/>
          <w:szCs w:val="28"/>
        </w:rPr>
        <w:t>201</w:t>
      </w:r>
      <w:r>
        <w:rPr>
          <w:sz w:val="28"/>
          <w:szCs w:val="28"/>
        </w:rPr>
        <w:t xml:space="preserve">8 </w:t>
      </w:r>
      <w:r w:rsidRPr="00F15259">
        <w:rPr>
          <w:sz w:val="28"/>
          <w:szCs w:val="28"/>
        </w:rPr>
        <w:t>года №</w:t>
      </w:r>
      <w:r>
        <w:rPr>
          <w:sz w:val="28"/>
          <w:szCs w:val="28"/>
        </w:rPr>
        <w:t xml:space="preserve"> 27</w:t>
      </w:r>
    </w:p>
    <w:p w:rsidR="00885CE3" w:rsidRDefault="00885CE3" w:rsidP="00B7533B">
      <w:pPr>
        <w:pStyle w:val="1"/>
        <w:ind w:left="360" w:right="125"/>
        <w:jc w:val="center"/>
      </w:pPr>
    </w:p>
    <w:p w:rsidR="001744CC" w:rsidRDefault="00C75343" w:rsidP="00B7533B">
      <w:pPr>
        <w:pStyle w:val="1"/>
        <w:ind w:left="360" w:right="125"/>
        <w:jc w:val="center"/>
      </w:pPr>
      <w:r w:rsidRPr="00AD71B1">
        <w:t xml:space="preserve">Программа муниципальных внутренних заимствований муниципального образования Козинского сельского поселения Смоленского района </w:t>
      </w:r>
    </w:p>
    <w:p w:rsidR="00C75343" w:rsidRDefault="00C75343" w:rsidP="00B7533B">
      <w:pPr>
        <w:pStyle w:val="1"/>
        <w:ind w:left="360" w:right="125"/>
        <w:jc w:val="center"/>
      </w:pPr>
      <w:r w:rsidRPr="00AD71B1">
        <w:t xml:space="preserve">Смоленской области </w:t>
      </w:r>
    </w:p>
    <w:p w:rsidR="00F15259" w:rsidRPr="00F15259" w:rsidRDefault="00F15259" w:rsidP="00F15259"/>
    <w:p w:rsidR="00C75343" w:rsidRDefault="00C75343" w:rsidP="00674B25">
      <w:pPr>
        <w:tabs>
          <w:tab w:val="left" w:pos="6804"/>
        </w:tabs>
        <w:jc w:val="right"/>
      </w:pPr>
      <w:r>
        <w:tab/>
      </w:r>
      <w:r w:rsidR="00674B25">
        <w:rPr>
          <w:noProof/>
          <w:sz w:val="20"/>
          <w:szCs w:val="20"/>
        </w:rPr>
        <w:t xml:space="preserve">Единица  </w:t>
      </w:r>
      <w:r w:rsidR="00D40D64" w:rsidRPr="00D40D64">
        <w:rPr>
          <w:noProof/>
          <w:sz w:val="20"/>
          <w:szCs w:val="20"/>
        </w:rPr>
        <w:t>измерения</w:t>
      </w:r>
      <w:r w:rsidR="00674B25">
        <w:rPr>
          <w:noProof/>
          <w:sz w:val="20"/>
          <w:szCs w:val="20"/>
        </w:rPr>
        <w:t>: т</w:t>
      </w:r>
      <w:r w:rsidR="00D40D64" w:rsidRPr="00D40D64">
        <w:rPr>
          <w:noProof/>
          <w:sz w:val="20"/>
          <w:szCs w:val="20"/>
        </w:rPr>
        <w:t>ыс.руб</w:t>
      </w:r>
    </w:p>
    <w:tbl>
      <w:tblPr>
        <w:tblW w:w="104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68"/>
        <w:gridCol w:w="2835"/>
        <w:gridCol w:w="2502"/>
      </w:tblGrid>
      <w:tr w:rsidR="00C75343" w:rsidRPr="00AD71B1" w:rsidTr="00665819">
        <w:trPr>
          <w:tblHeader/>
        </w:trPr>
        <w:tc>
          <w:tcPr>
            <w:tcW w:w="900" w:type="dxa"/>
            <w:vAlign w:val="center"/>
          </w:tcPr>
          <w:p w:rsidR="00C75343" w:rsidRPr="00AD71B1" w:rsidRDefault="00C75343" w:rsidP="008F56C5">
            <w:pPr>
              <w:spacing w:line="276" w:lineRule="auto"/>
              <w:jc w:val="center"/>
              <w:rPr>
                <w:b/>
                <w:bCs/>
                <w:lang w:eastAsia="en-US"/>
              </w:rPr>
            </w:pPr>
            <w:r w:rsidRPr="00AD71B1">
              <w:rPr>
                <w:b/>
                <w:bCs/>
                <w:lang w:eastAsia="en-US"/>
              </w:rPr>
              <w:t>№</w:t>
            </w:r>
          </w:p>
          <w:p w:rsidR="00C75343" w:rsidRPr="00AD71B1" w:rsidRDefault="00C75343" w:rsidP="008F56C5">
            <w:pPr>
              <w:spacing w:line="276" w:lineRule="auto"/>
              <w:jc w:val="center"/>
              <w:rPr>
                <w:lang w:eastAsia="en-US"/>
              </w:rPr>
            </w:pPr>
            <w:r w:rsidRPr="00AD71B1">
              <w:rPr>
                <w:b/>
                <w:bCs/>
                <w:lang w:eastAsia="en-US"/>
              </w:rPr>
              <w:t>п/п</w:t>
            </w:r>
          </w:p>
        </w:tc>
        <w:tc>
          <w:tcPr>
            <w:tcW w:w="4168" w:type="dxa"/>
            <w:vAlign w:val="center"/>
          </w:tcPr>
          <w:p w:rsidR="00C75343" w:rsidRPr="00AD71B1" w:rsidRDefault="00C75343" w:rsidP="008F56C5">
            <w:pPr>
              <w:spacing w:line="276" w:lineRule="auto"/>
              <w:jc w:val="center"/>
              <w:rPr>
                <w:b/>
                <w:bCs/>
                <w:lang w:eastAsia="en-US"/>
              </w:rPr>
            </w:pPr>
            <w:r w:rsidRPr="00AD71B1">
              <w:rPr>
                <w:b/>
                <w:bCs/>
                <w:lang w:eastAsia="en-US"/>
              </w:rPr>
              <w:t>Вид заимствования</w:t>
            </w:r>
          </w:p>
        </w:tc>
        <w:tc>
          <w:tcPr>
            <w:tcW w:w="2835"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8F56C5">
            <w:pPr>
              <w:spacing w:line="276" w:lineRule="auto"/>
              <w:jc w:val="center"/>
              <w:rPr>
                <w:b/>
                <w:bCs/>
                <w:lang w:eastAsia="en-US"/>
              </w:rPr>
            </w:pPr>
            <w:r w:rsidRPr="00AD71B1">
              <w:rPr>
                <w:b/>
                <w:bCs/>
                <w:lang w:eastAsia="en-US"/>
              </w:rPr>
              <w:t>привлечения</w:t>
            </w:r>
          </w:p>
          <w:p w:rsidR="00C75343" w:rsidRPr="00AD71B1" w:rsidRDefault="00C75343" w:rsidP="006979F6">
            <w:pPr>
              <w:spacing w:line="276" w:lineRule="auto"/>
              <w:jc w:val="center"/>
              <w:rPr>
                <w:lang w:eastAsia="en-US"/>
              </w:rPr>
            </w:pPr>
            <w:r w:rsidRPr="00AD71B1">
              <w:rPr>
                <w:b/>
                <w:bCs/>
                <w:lang w:eastAsia="en-US"/>
              </w:rPr>
              <w:t>в 201</w:t>
            </w:r>
            <w:r w:rsidR="006979F6">
              <w:rPr>
                <w:b/>
                <w:bCs/>
                <w:lang w:eastAsia="en-US"/>
              </w:rPr>
              <w:t>9</w:t>
            </w:r>
            <w:r w:rsidRPr="00AD71B1">
              <w:rPr>
                <w:b/>
                <w:bCs/>
                <w:lang w:eastAsia="en-US"/>
              </w:rPr>
              <w:t xml:space="preserve"> году</w:t>
            </w:r>
            <w:r w:rsidR="006979F6">
              <w:rPr>
                <w:b/>
                <w:bCs/>
                <w:lang w:eastAsia="en-US"/>
              </w:rPr>
              <w:t xml:space="preserve"> и плановый период 2020</w:t>
            </w:r>
            <w:r w:rsidR="004D432A">
              <w:rPr>
                <w:b/>
                <w:bCs/>
                <w:lang w:eastAsia="en-US"/>
              </w:rPr>
              <w:t xml:space="preserve"> и 202</w:t>
            </w:r>
            <w:r w:rsidR="006979F6">
              <w:rPr>
                <w:b/>
                <w:bCs/>
                <w:lang w:eastAsia="en-US"/>
              </w:rPr>
              <w:t>1</w:t>
            </w:r>
            <w:r w:rsidR="00F377F7">
              <w:rPr>
                <w:b/>
                <w:bCs/>
                <w:lang w:eastAsia="en-US"/>
              </w:rPr>
              <w:t xml:space="preserve"> годов</w:t>
            </w:r>
          </w:p>
        </w:tc>
        <w:tc>
          <w:tcPr>
            <w:tcW w:w="2502"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6979F6">
            <w:pPr>
              <w:spacing w:line="276" w:lineRule="auto"/>
              <w:jc w:val="center"/>
              <w:rPr>
                <w:lang w:eastAsia="en-US"/>
              </w:rPr>
            </w:pPr>
            <w:r w:rsidRPr="00AD71B1">
              <w:rPr>
                <w:b/>
                <w:bCs/>
                <w:lang w:eastAsia="en-US"/>
              </w:rPr>
              <w:t xml:space="preserve">средств </w:t>
            </w:r>
            <w:proofErr w:type="gramStart"/>
            <w:r w:rsidRPr="00AD71B1">
              <w:rPr>
                <w:b/>
                <w:bCs/>
                <w:lang w:eastAsia="en-US"/>
              </w:rPr>
              <w:t>направляемых  на</w:t>
            </w:r>
            <w:proofErr w:type="gramEnd"/>
            <w:r w:rsidRPr="00AD71B1">
              <w:rPr>
                <w:b/>
                <w:bCs/>
                <w:lang w:eastAsia="en-US"/>
              </w:rPr>
              <w:t xml:space="preserve"> погашение  основного долга в 201</w:t>
            </w:r>
            <w:r w:rsidR="006979F6">
              <w:rPr>
                <w:b/>
                <w:bCs/>
                <w:lang w:eastAsia="en-US"/>
              </w:rPr>
              <w:t>9</w:t>
            </w:r>
            <w:r w:rsidRPr="00AD71B1">
              <w:rPr>
                <w:b/>
                <w:bCs/>
                <w:lang w:eastAsia="en-US"/>
              </w:rPr>
              <w:t xml:space="preserve"> году</w:t>
            </w:r>
            <w:r w:rsidR="006979F6">
              <w:rPr>
                <w:b/>
                <w:bCs/>
                <w:lang w:eastAsia="en-US"/>
              </w:rPr>
              <w:t xml:space="preserve"> и плановый период 2020</w:t>
            </w:r>
            <w:r w:rsidR="00F377F7">
              <w:rPr>
                <w:b/>
                <w:bCs/>
                <w:lang w:eastAsia="en-US"/>
              </w:rPr>
              <w:t xml:space="preserve"> и 20</w:t>
            </w:r>
            <w:r w:rsidR="004D432A">
              <w:rPr>
                <w:b/>
                <w:bCs/>
                <w:lang w:eastAsia="en-US"/>
              </w:rPr>
              <w:t>2</w:t>
            </w:r>
            <w:r w:rsidR="006979F6">
              <w:rPr>
                <w:b/>
                <w:bCs/>
                <w:lang w:eastAsia="en-US"/>
              </w:rPr>
              <w:t>1</w:t>
            </w:r>
            <w:r w:rsidR="00F377F7">
              <w:rPr>
                <w:b/>
                <w:bCs/>
                <w:lang w:eastAsia="en-US"/>
              </w:rPr>
              <w:t xml:space="preserve"> годов</w:t>
            </w:r>
          </w:p>
        </w:tc>
      </w:tr>
      <w:tr w:rsidR="00C75343" w:rsidRPr="00AD71B1" w:rsidTr="00665819">
        <w:trPr>
          <w:tblHeader/>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4168" w:type="dxa"/>
          </w:tcPr>
          <w:p w:rsidR="00C75343" w:rsidRPr="00AD71B1" w:rsidRDefault="00C75343" w:rsidP="008F56C5">
            <w:pPr>
              <w:spacing w:line="276" w:lineRule="auto"/>
              <w:jc w:val="center"/>
              <w:rPr>
                <w:lang w:eastAsia="en-US"/>
              </w:rPr>
            </w:pPr>
            <w:r w:rsidRPr="00AD71B1">
              <w:rPr>
                <w:lang w:eastAsia="en-US"/>
              </w:rPr>
              <w:t>2</w:t>
            </w:r>
          </w:p>
        </w:tc>
        <w:tc>
          <w:tcPr>
            <w:tcW w:w="2835" w:type="dxa"/>
            <w:vAlign w:val="bottom"/>
          </w:tcPr>
          <w:p w:rsidR="00C75343" w:rsidRPr="00AD71B1" w:rsidRDefault="00C75343" w:rsidP="008F56C5">
            <w:pPr>
              <w:spacing w:line="276" w:lineRule="auto"/>
              <w:jc w:val="center"/>
              <w:rPr>
                <w:lang w:eastAsia="en-US"/>
              </w:rPr>
            </w:pPr>
            <w:r w:rsidRPr="00AD71B1">
              <w:rPr>
                <w:lang w:eastAsia="en-US"/>
              </w:rPr>
              <w:t>3</w:t>
            </w:r>
          </w:p>
        </w:tc>
        <w:tc>
          <w:tcPr>
            <w:tcW w:w="2502" w:type="dxa"/>
            <w:vAlign w:val="bottom"/>
          </w:tcPr>
          <w:p w:rsidR="00C75343" w:rsidRPr="00AD71B1" w:rsidRDefault="00C75343" w:rsidP="008F56C5">
            <w:pPr>
              <w:spacing w:line="276" w:lineRule="auto"/>
              <w:jc w:val="center"/>
              <w:rPr>
                <w:lang w:eastAsia="en-US"/>
              </w:rPr>
            </w:pPr>
            <w:r w:rsidRPr="00AD71B1">
              <w:rPr>
                <w:lang w:eastAsia="en-US"/>
              </w:rPr>
              <w:t>4</w:t>
            </w:r>
          </w:p>
        </w:tc>
      </w:tr>
      <w:tr w:rsidR="00C75343" w:rsidRPr="00AD71B1" w:rsidTr="00665819">
        <w:trPr>
          <w:cantSplit/>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4168" w:type="dxa"/>
          </w:tcPr>
          <w:p w:rsidR="00C75343" w:rsidRPr="00AD71B1" w:rsidRDefault="00C75343" w:rsidP="008F56C5">
            <w:pPr>
              <w:spacing w:line="276" w:lineRule="auto"/>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502" w:type="dxa"/>
          </w:tcPr>
          <w:p w:rsidR="00C75343" w:rsidRPr="00AD71B1" w:rsidRDefault="00C75343" w:rsidP="008F56C5">
            <w:pPr>
              <w:spacing w:line="276" w:lineRule="auto"/>
              <w:jc w:val="center"/>
              <w:rPr>
                <w:lang w:eastAsia="en-US"/>
              </w:rPr>
            </w:pPr>
          </w:p>
        </w:tc>
      </w:tr>
      <w:tr w:rsidR="00C75343" w:rsidRPr="00AD71B1" w:rsidTr="00665819">
        <w:trPr>
          <w:cantSplit/>
        </w:trPr>
        <w:tc>
          <w:tcPr>
            <w:tcW w:w="900" w:type="dxa"/>
          </w:tcPr>
          <w:p w:rsidR="00C75343" w:rsidRPr="00AD71B1" w:rsidRDefault="00C75343" w:rsidP="008F56C5">
            <w:pPr>
              <w:spacing w:line="276" w:lineRule="auto"/>
              <w:jc w:val="center"/>
              <w:rPr>
                <w:lang w:eastAsia="en-US"/>
              </w:rPr>
            </w:pPr>
            <w:r w:rsidRPr="00AD71B1">
              <w:rPr>
                <w:lang w:eastAsia="en-US"/>
              </w:rPr>
              <w:t>2.</w:t>
            </w:r>
          </w:p>
        </w:tc>
        <w:tc>
          <w:tcPr>
            <w:tcW w:w="4168" w:type="dxa"/>
          </w:tcPr>
          <w:p w:rsidR="00C75343" w:rsidRPr="00AD71B1" w:rsidRDefault="00C75343" w:rsidP="008F56C5">
            <w:pPr>
              <w:spacing w:line="276" w:lineRule="auto"/>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502" w:type="dxa"/>
          </w:tcPr>
          <w:p w:rsidR="00C75343" w:rsidRPr="00AD71B1" w:rsidRDefault="00C75343" w:rsidP="008F56C5">
            <w:pPr>
              <w:spacing w:line="276" w:lineRule="auto"/>
              <w:jc w:val="center"/>
              <w:rPr>
                <w:lang w:eastAsia="en-US"/>
              </w:rPr>
            </w:pPr>
          </w:p>
        </w:tc>
      </w:tr>
      <w:tr w:rsidR="00C75343" w:rsidRPr="00AD71B1" w:rsidTr="00665819">
        <w:trPr>
          <w:cantSplit/>
        </w:trPr>
        <w:tc>
          <w:tcPr>
            <w:tcW w:w="900" w:type="dxa"/>
          </w:tcPr>
          <w:p w:rsidR="00C75343" w:rsidRPr="00AD71B1" w:rsidRDefault="00C75343" w:rsidP="008F56C5">
            <w:pPr>
              <w:spacing w:line="276" w:lineRule="auto"/>
              <w:jc w:val="center"/>
              <w:rPr>
                <w:lang w:eastAsia="en-US"/>
              </w:rPr>
            </w:pPr>
            <w:r w:rsidRPr="00AD71B1">
              <w:rPr>
                <w:lang w:eastAsia="en-US"/>
              </w:rPr>
              <w:t xml:space="preserve">3. </w:t>
            </w:r>
          </w:p>
        </w:tc>
        <w:tc>
          <w:tcPr>
            <w:tcW w:w="4168" w:type="dxa"/>
            <w:vAlign w:val="bottom"/>
          </w:tcPr>
          <w:p w:rsidR="00C75343" w:rsidRPr="00AD71B1" w:rsidRDefault="00C75343" w:rsidP="008F56C5">
            <w:pPr>
              <w:spacing w:line="276" w:lineRule="auto"/>
              <w:jc w:val="both"/>
              <w:rPr>
                <w:lang w:eastAsia="en-US"/>
              </w:rPr>
            </w:pPr>
            <w:r w:rsidRPr="00AD71B1">
              <w:rPr>
                <w:lang w:eastAsia="en-US"/>
              </w:rPr>
              <w:t xml:space="preserve">Погашение кредитов от кредитных организаций в </w:t>
            </w:r>
            <w:proofErr w:type="gramStart"/>
            <w:r w:rsidRPr="00AD71B1">
              <w:rPr>
                <w:lang w:eastAsia="en-US"/>
              </w:rPr>
              <w:t>валюте  Российской</w:t>
            </w:r>
            <w:proofErr w:type="gramEnd"/>
            <w:r w:rsidRPr="00AD71B1">
              <w:rPr>
                <w:lang w:eastAsia="en-US"/>
              </w:rPr>
              <w:t xml:space="preserve"> Федерации</w:t>
            </w:r>
          </w:p>
        </w:tc>
        <w:tc>
          <w:tcPr>
            <w:tcW w:w="2835" w:type="dxa"/>
          </w:tcPr>
          <w:p w:rsidR="00C75343" w:rsidRPr="00AD71B1" w:rsidRDefault="00C75343" w:rsidP="008F56C5">
            <w:pPr>
              <w:spacing w:line="276" w:lineRule="auto"/>
              <w:jc w:val="center"/>
              <w:rPr>
                <w:lang w:eastAsia="en-US"/>
              </w:rPr>
            </w:pPr>
          </w:p>
        </w:tc>
        <w:tc>
          <w:tcPr>
            <w:tcW w:w="2502"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665819">
        <w:trPr>
          <w:cantSplit/>
        </w:trPr>
        <w:tc>
          <w:tcPr>
            <w:tcW w:w="900" w:type="dxa"/>
          </w:tcPr>
          <w:p w:rsidR="00C75343" w:rsidRPr="00AD71B1" w:rsidRDefault="00C75343" w:rsidP="008F56C5">
            <w:pPr>
              <w:spacing w:line="276" w:lineRule="auto"/>
              <w:jc w:val="center"/>
              <w:rPr>
                <w:lang w:eastAsia="en-US"/>
              </w:rPr>
            </w:pPr>
            <w:r w:rsidRPr="00AD71B1">
              <w:rPr>
                <w:lang w:eastAsia="en-US"/>
              </w:rPr>
              <w:t>4.</w:t>
            </w:r>
          </w:p>
        </w:tc>
        <w:tc>
          <w:tcPr>
            <w:tcW w:w="4168" w:type="dxa"/>
            <w:vAlign w:val="bottom"/>
          </w:tcPr>
          <w:p w:rsidR="00C75343" w:rsidRPr="00AD71B1" w:rsidRDefault="00C75343" w:rsidP="008F56C5">
            <w:pPr>
              <w:spacing w:line="276" w:lineRule="auto"/>
              <w:jc w:val="both"/>
              <w:rPr>
                <w:lang w:eastAsia="en-US"/>
              </w:rPr>
            </w:pPr>
            <w:r w:rsidRPr="00AD71B1">
              <w:rPr>
                <w:lang w:eastAsia="en-US"/>
              </w:rPr>
              <w:t xml:space="preserve">Погашение кредитов от других </w:t>
            </w:r>
            <w:proofErr w:type="gramStart"/>
            <w:r w:rsidRPr="00AD71B1">
              <w:rPr>
                <w:lang w:eastAsia="en-US"/>
              </w:rPr>
              <w:t>бюджетов  бюджетной</w:t>
            </w:r>
            <w:proofErr w:type="gramEnd"/>
            <w:r w:rsidRPr="00AD71B1">
              <w:rPr>
                <w:lang w:eastAsia="en-US"/>
              </w:rPr>
              <w:t xml:space="preserve"> системы Российской Федерации  бюджетами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p>
        </w:tc>
        <w:tc>
          <w:tcPr>
            <w:tcW w:w="2502"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665819">
        <w:trPr>
          <w:cantSplit/>
        </w:trPr>
        <w:tc>
          <w:tcPr>
            <w:tcW w:w="5068" w:type="dxa"/>
            <w:gridSpan w:val="2"/>
          </w:tcPr>
          <w:p w:rsidR="00C75343" w:rsidRPr="00AD71B1" w:rsidRDefault="00C75343" w:rsidP="008F56C5">
            <w:pPr>
              <w:spacing w:line="276" w:lineRule="auto"/>
              <w:jc w:val="center"/>
              <w:rPr>
                <w:lang w:eastAsia="en-US"/>
              </w:rPr>
            </w:pPr>
            <w:r w:rsidRPr="00AD71B1">
              <w:rPr>
                <w:b/>
                <w:bCs/>
                <w:lang w:eastAsia="en-US"/>
              </w:rPr>
              <w:t>Итого</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502" w:type="dxa"/>
          </w:tcPr>
          <w:p w:rsidR="00C75343" w:rsidRPr="00AD71B1" w:rsidRDefault="00C75343" w:rsidP="008F56C5">
            <w:pPr>
              <w:spacing w:line="276" w:lineRule="auto"/>
              <w:jc w:val="center"/>
              <w:rPr>
                <w:lang w:eastAsia="en-US"/>
              </w:rPr>
            </w:pPr>
            <w:r w:rsidRPr="00AD71B1">
              <w:rPr>
                <w:lang w:eastAsia="en-US"/>
              </w:rPr>
              <w:t>0,0</w:t>
            </w:r>
          </w:p>
        </w:tc>
      </w:tr>
    </w:tbl>
    <w:p w:rsidR="00C75343" w:rsidRDefault="00C75343" w:rsidP="003D167D"/>
    <w:p w:rsidR="009073B1" w:rsidRDefault="009073B1" w:rsidP="003D167D"/>
    <w:p w:rsidR="00674B25" w:rsidRDefault="00674B25" w:rsidP="000C4B06">
      <w:pPr>
        <w:ind w:left="360" w:firstLine="709"/>
        <w:jc w:val="right"/>
        <w:rPr>
          <w:sz w:val="28"/>
          <w:szCs w:val="28"/>
        </w:rPr>
      </w:pPr>
    </w:p>
    <w:p w:rsidR="000C4B06" w:rsidRPr="00674B25" w:rsidRDefault="000C4B06" w:rsidP="000C4B06">
      <w:pPr>
        <w:ind w:left="360" w:firstLine="709"/>
        <w:jc w:val="right"/>
        <w:rPr>
          <w:sz w:val="28"/>
          <w:szCs w:val="28"/>
        </w:rPr>
      </w:pPr>
      <w:r>
        <w:rPr>
          <w:sz w:val="28"/>
          <w:szCs w:val="28"/>
        </w:rPr>
        <w:lastRenderedPageBreak/>
        <w:t>П</w:t>
      </w:r>
      <w:r w:rsidRPr="007265E9">
        <w:rPr>
          <w:sz w:val="28"/>
          <w:szCs w:val="28"/>
        </w:rPr>
        <w:t xml:space="preserve">риложение № </w:t>
      </w:r>
      <w:r>
        <w:rPr>
          <w:sz w:val="28"/>
          <w:szCs w:val="28"/>
        </w:rPr>
        <w:t>1</w:t>
      </w:r>
      <w:r w:rsidR="00665819" w:rsidRPr="00674B25">
        <w:rPr>
          <w:sz w:val="28"/>
          <w:szCs w:val="28"/>
        </w:rPr>
        <w:t>2</w:t>
      </w:r>
    </w:p>
    <w:p w:rsidR="000C4B06" w:rsidRPr="00405086" w:rsidRDefault="000C4B06" w:rsidP="000C4B06">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0C4B06" w:rsidRPr="00405086" w:rsidRDefault="000C4B06" w:rsidP="000C4B06">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0C4B06" w:rsidRPr="00405086" w:rsidRDefault="000C4B06" w:rsidP="000C4B06">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0C4B06" w:rsidRDefault="000C4B06" w:rsidP="000C4B06">
      <w:pPr>
        <w:jc w:val="right"/>
        <w:rPr>
          <w:sz w:val="28"/>
          <w:szCs w:val="28"/>
        </w:rPr>
      </w:pPr>
      <w:r w:rsidRPr="00405086">
        <w:rPr>
          <w:sz w:val="28"/>
          <w:szCs w:val="28"/>
        </w:rPr>
        <w:t xml:space="preserve">«О </w:t>
      </w:r>
      <w:r w:rsidR="009A2B0B">
        <w:rPr>
          <w:sz w:val="28"/>
          <w:szCs w:val="28"/>
        </w:rPr>
        <w:t>проекте</w:t>
      </w:r>
      <w:r w:rsidRPr="00405086">
        <w:rPr>
          <w:sz w:val="28"/>
          <w:szCs w:val="28"/>
        </w:rPr>
        <w:t xml:space="preserve"> </w:t>
      </w:r>
      <w:r>
        <w:rPr>
          <w:sz w:val="28"/>
          <w:szCs w:val="28"/>
        </w:rPr>
        <w:t>бюджет</w:t>
      </w:r>
      <w:r w:rsidR="009A2B0B">
        <w:rPr>
          <w:sz w:val="28"/>
          <w:szCs w:val="28"/>
        </w:rPr>
        <w:t>а</w:t>
      </w:r>
    </w:p>
    <w:p w:rsidR="000C4B06" w:rsidRDefault="000C4B06" w:rsidP="000C4B06">
      <w:pPr>
        <w:jc w:val="right"/>
        <w:rPr>
          <w:sz w:val="28"/>
          <w:szCs w:val="28"/>
        </w:rPr>
      </w:pPr>
      <w:r>
        <w:rPr>
          <w:sz w:val="28"/>
          <w:szCs w:val="28"/>
        </w:rPr>
        <w:t>муниципального образования</w:t>
      </w:r>
    </w:p>
    <w:p w:rsidR="000C4B06" w:rsidRDefault="000C4B06" w:rsidP="000C4B06">
      <w:pPr>
        <w:jc w:val="right"/>
        <w:rPr>
          <w:sz w:val="28"/>
          <w:szCs w:val="28"/>
        </w:rPr>
      </w:pPr>
      <w:r w:rsidRPr="00405086">
        <w:rPr>
          <w:sz w:val="28"/>
          <w:szCs w:val="28"/>
        </w:rPr>
        <w:t xml:space="preserve">Козинского сельского поселения </w:t>
      </w:r>
    </w:p>
    <w:p w:rsidR="000C4B06" w:rsidRPr="00405086" w:rsidRDefault="000C4B06" w:rsidP="000C4B06">
      <w:pPr>
        <w:jc w:val="right"/>
        <w:rPr>
          <w:sz w:val="28"/>
          <w:szCs w:val="28"/>
        </w:rPr>
      </w:pPr>
      <w:r w:rsidRPr="00405086">
        <w:rPr>
          <w:sz w:val="28"/>
          <w:szCs w:val="28"/>
        </w:rPr>
        <w:t>Смоленского района</w:t>
      </w:r>
    </w:p>
    <w:p w:rsidR="000C4B06" w:rsidRDefault="000C4B06" w:rsidP="000C4B06">
      <w:pPr>
        <w:pStyle w:val="5"/>
        <w:keepLines/>
        <w:ind w:left="0" w:right="0"/>
        <w:jc w:val="right"/>
      </w:pPr>
      <w:r w:rsidRPr="00405086">
        <w:t xml:space="preserve">                                                   Смоленской области на 201</w:t>
      </w:r>
      <w:r w:rsidR="00FA0EEC">
        <w:t>9</w:t>
      </w:r>
      <w:r w:rsidRPr="00405086">
        <w:t xml:space="preserve"> год</w:t>
      </w:r>
    </w:p>
    <w:p w:rsidR="000C4B06" w:rsidRPr="00405086" w:rsidRDefault="000C4B06" w:rsidP="000C4B06">
      <w:pPr>
        <w:keepNext/>
        <w:keepLines/>
        <w:tabs>
          <w:tab w:val="left" w:pos="2680"/>
        </w:tabs>
        <w:jc w:val="right"/>
        <w:rPr>
          <w:sz w:val="28"/>
          <w:szCs w:val="28"/>
        </w:rPr>
      </w:pPr>
      <w:r>
        <w:rPr>
          <w:sz w:val="28"/>
          <w:szCs w:val="28"/>
        </w:rPr>
        <w:t>и плановый период 20</w:t>
      </w:r>
      <w:r w:rsidR="00FA0EEC">
        <w:rPr>
          <w:sz w:val="28"/>
          <w:szCs w:val="28"/>
        </w:rPr>
        <w:t>20</w:t>
      </w:r>
      <w:r>
        <w:rPr>
          <w:sz w:val="28"/>
          <w:szCs w:val="28"/>
        </w:rPr>
        <w:t xml:space="preserve"> и 202</w:t>
      </w:r>
      <w:r w:rsidR="00FA0EEC">
        <w:rPr>
          <w:sz w:val="28"/>
          <w:szCs w:val="28"/>
        </w:rPr>
        <w:t>1</w:t>
      </w:r>
      <w:r>
        <w:rPr>
          <w:sz w:val="28"/>
          <w:szCs w:val="28"/>
        </w:rPr>
        <w:t xml:space="preserve"> годов</w:t>
      </w:r>
      <w:r w:rsidR="00700EAD">
        <w:rPr>
          <w:sz w:val="28"/>
          <w:szCs w:val="28"/>
        </w:rPr>
        <w:t>»</w:t>
      </w:r>
    </w:p>
    <w:p w:rsidR="005932AA" w:rsidRPr="00F15259" w:rsidRDefault="005932AA" w:rsidP="005932AA">
      <w:pPr>
        <w:jc w:val="right"/>
        <w:rPr>
          <w:sz w:val="28"/>
          <w:szCs w:val="28"/>
          <w:u w:val="single"/>
        </w:rPr>
      </w:pPr>
      <w:proofErr w:type="gramStart"/>
      <w:r w:rsidRPr="00F15259">
        <w:rPr>
          <w:sz w:val="28"/>
          <w:szCs w:val="28"/>
        </w:rPr>
        <w:t xml:space="preserve">от  </w:t>
      </w:r>
      <w:r>
        <w:rPr>
          <w:sz w:val="28"/>
          <w:szCs w:val="28"/>
        </w:rPr>
        <w:t>23</w:t>
      </w:r>
      <w:proofErr w:type="gramEnd"/>
      <w:r>
        <w:rPr>
          <w:sz w:val="28"/>
          <w:szCs w:val="28"/>
        </w:rPr>
        <w:t xml:space="preserve"> ноября </w:t>
      </w:r>
      <w:r w:rsidRPr="00F15259">
        <w:rPr>
          <w:sz w:val="28"/>
          <w:szCs w:val="28"/>
        </w:rPr>
        <w:t>201</w:t>
      </w:r>
      <w:r>
        <w:rPr>
          <w:sz w:val="28"/>
          <w:szCs w:val="28"/>
        </w:rPr>
        <w:t xml:space="preserve">8 </w:t>
      </w:r>
      <w:r w:rsidRPr="00F15259">
        <w:rPr>
          <w:sz w:val="28"/>
          <w:szCs w:val="28"/>
        </w:rPr>
        <w:t>года №</w:t>
      </w:r>
      <w:r>
        <w:rPr>
          <w:sz w:val="28"/>
          <w:szCs w:val="28"/>
        </w:rPr>
        <w:t xml:space="preserve"> 27</w:t>
      </w:r>
    </w:p>
    <w:p w:rsidR="000C4B06" w:rsidRDefault="000C4B06" w:rsidP="000C4B06">
      <w:pPr>
        <w:tabs>
          <w:tab w:val="left" w:pos="7371"/>
        </w:tabs>
        <w:jc w:val="center"/>
        <w:rPr>
          <w:b/>
          <w:bCs/>
          <w:sz w:val="28"/>
          <w:szCs w:val="28"/>
        </w:rPr>
      </w:pPr>
    </w:p>
    <w:p w:rsidR="000C4B06" w:rsidRDefault="000C4B06" w:rsidP="00674B25">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w:t>
      </w:r>
      <w:r w:rsidR="00674B25">
        <w:rPr>
          <w:b/>
          <w:bCs/>
          <w:sz w:val="28"/>
          <w:szCs w:val="28"/>
        </w:rPr>
        <w:t xml:space="preserve"> </w:t>
      </w:r>
      <w:r>
        <w:rPr>
          <w:b/>
          <w:bCs/>
          <w:sz w:val="28"/>
          <w:szCs w:val="28"/>
        </w:rPr>
        <w:t xml:space="preserve">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w:t>
      </w:r>
      <w:r w:rsidR="00674B25">
        <w:rPr>
          <w:b/>
          <w:bCs/>
          <w:sz w:val="28"/>
          <w:szCs w:val="28"/>
        </w:rPr>
        <w:t xml:space="preserve"> </w:t>
      </w:r>
      <w:r>
        <w:rPr>
          <w:b/>
          <w:bCs/>
          <w:sz w:val="28"/>
          <w:szCs w:val="28"/>
        </w:rPr>
        <w:t>на 201</w:t>
      </w:r>
      <w:r w:rsidR="00FA0EEC">
        <w:rPr>
          <w:b/>
          <w:bCs/>
          <w:sz w:val="28"/>
          <w:szCs w:val="28"/>
        </w:rPr>
        <w:t>9</w:t>
      </w:r>
      <w:r>
        <w:rPr>
          <w:b/>
          <w:bCs/>
          <w:sz w:val="28"/>
          <w:szCs w:val="28"/>
        </w:rPr>
        <w:t xml:space="preserve"> год</w:t>
      </w:r>
    </w:p>
    <w:p w:rsidR="000C4B06" w:rsidRDefault="000C4B06" w:rsidP="000C4B06">
      <w:pPr>
        <w:ind w:firstLine="709"/>
        <w:jc w:val="center"/>
        <w:rPr>
          <w:b/>
          <w:bCs/>
          <w:sz w:val="28"/>
          <w:szCs w:val="28"/>
        </w:rPr>
      </w:pPr>
    </w:p>
    <w:p w:rsidR="000C4B06" w:rsidRDefault="000C4B06" w:rsidP="000C4B06">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 района Смоленской области в 201</w:t>
      </w:r>
      <w:r w:rsidR="00FA0EEC">
        <w:rPr>
          <w:bCs/>
          <w:sz w:val="28"/>
          <w:szCs w:val="28"/>
        </w:rPr>
        <w:t>9</w:t>
      </w:r>
      <w:r w:rsidRPr="0050506D">
        <w:rPr>
          <w:bCs/>
          <w:sz w:val="28"/>
          <w:szCs w:val="28"/>
        </w:rPr>
        <w:t xml:space="preserve"> году</w:t>
      </w:r>
    </w:p>
    <w:p w:rsidR="000C4B06" w:rsidRPr="0050506D" w:rsidRDefault="000C4B06" w:rsidP="000C4B06">
      <w:pPr>
        <w:pStyle w:val="11"/>
        <w:ind w:left="142" w:firstLine="425"/>
        <w:jc w:val="both"/>
        <w:rPr>
          <w:bCs/>
          <w:sz w:val="28"/>
          <w:szCs w:val="28"/>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948"/>
        <w:gridCol w:w="1638"/>
        <w:gridCol w:w="1218"/>
        <w:gridCol w:w="1559"/>
        <w:gridCol w:w="1418"/>
        <w:gridCol w:w="2214"/>
      </w:tblGrid>
      <w:tr w:rsidR="000C4B06" w:rsidRPr="00C23262" w:rsidTr="009A2B0B">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 п/п</w:t>
            </w:r>
          </w:p>
        </w:tc>
        <w:tc>
          <w:tcPr>
            <w:tcW w:w="194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Цель (направление) гарантирования</w:t>
            </w:r>
          </w:p>
        </w:tc>
        <w:tc>
          <w:tcPr>
            <w:tcW w:w="163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Категория принципалов</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Сумма гарантирования (тыс. рублей)</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Наличие права регрессного требования</w:t>
            </w:r>
          </w:p>
        </w:tc>
        <w:tc>
          <w:tcPr>
            <w:tcW w:w="14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Проверка финансового состояния принципала</w:t>
            </w:r>
          </w:p>
        </w:tc>
        <w:tc>
          <w:tcPr>
            <w:tcW w:w="2214" w:type="dxa"/>
            <w:tcBorders>
              <w:top w:val="single" w:sz="4" w:space="0" w:color="000000"/>
              <w:left w:val="single" w:sz="4" w:space="0" w:color="000000"/>
              <w:bottom w:val="single" w:sz="4" w:space="0" w:color="000000"/>
              <w:right w:val="single" w:sz="4" w:space="0" w:color="000000"/>
            </w:tcBorders>
          </w:tcPr>
          <w:p w:rsidR="000C4B06" w:rsidRPr="00AC52EB" w:rsidRDefault="000C4B06" w:rsidP="00F15259">
            <w:pPr>
              <w:pStyle w:val="11"/>
              <w:ind w:left="0"/>
              <w:jc w:val="center"/>
              <w:rPr>
                <w:b/>
                <w:bCs/>
                <w:sz w:val="24"/>
                <w:szCs w:val="24"/>
              </w:rPr>
            </w:pPr>
            <w:r w:rsidRPr="00AC52EB">
              <w:rPr>
                <w:b/>
                <w:bCs/>
                <w:sz w:val="24"/>
                <w:szCs w:val="24"/>
              </w:rPr>
              <w:t xml:space="preserve">Иные условия предоставления муниципальных гарантий муниципального образования </w:t>
            </w:r>
            <w:r>
              <w:rPr>
                <w:b/>
                <w:bCs/>
                <w:sz w:val="24"/>
                <w:szCs w:val="24"/>
              </w:rPr>
              <w:t>Козинск</w:t>
            </w:r>
            <w:r w:rsidR="00F15259">
              <w:rPr>
                <w:b/>
                <w:bCs/>
                <w:sz w:val="24"/>
                <w:szCs w:val="24"/>
              </w:rPr>
              <w:t>ого</w:t>
            </w:r>
            <w:r>
              <w:rPr>
                <w:b/>
                <w:bCs/>
                <w:sz w:val="24"/>
                <w:szCs w:val="24"/>
              </w:rPr>
              <w:t xml:space="preserve"> </w:t>
            </w:r>
            <w:r w:rsidRPr="00AC52EB">
              <w:rPr>
                <w:b/>
                <w:bCs/>
                <w:sz w:val="24"/>
                <w:szCs w:val="24"/>
              </w:rPr>
              <w:t>сельско</w:t>
            </w:r>
            <w:r w:rsidR="00F15259">
              <w:rPr>
                <w:b/>
                <w:bCs/>
                <w:sz w:val="24"/>
                <w:szCs w:val="24"/>
              </w:rPr>
              <w:t xml:space="preserve">го поселения </w:t>
            </w:r>
            <w:r>
              <w:rPr>
                <w:b/>
                <w:bCs/>
                <w:sz w:val="24"/>
                <w:szCs w:val="24"/>
              </w:rPr>
              <w:t>Смоленского</w:t>
            </w:r>
            <w:r w:rsidRPr="00AC52EB">
              <w:rPr>
                <w:b/>
                <w:bCs/>
                <w:sz w:val="24"/>
                <w:szCs w:val="24"/>
              </w:rPr>
              <w:t xml:space="preserve"> района Смоленской области</w:t>
            </w:r>
          </w:p>
        </w:tc>
      </w:tr>
      <w:tr w:rsidR="000C4B06" w:rsidRPr="00C23262" w:rsidTr="009A2B0B">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1</w:t>
            </w:r>
          </w:p>
        </w:tc>
        <w:tc>
          <w:tcPr>
            <w:tcW w:w="194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2</w:t>
            </w:r>
          </w:p>
        </w:tc>
        <w:tc>
          <w:tcPr>
            <w:tcW w:w="163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3</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6</w:t>
            </w:r>
          </w:p>
        </w:tc>
        <w:tc>
          <w:tcPr>
            <w:tcW w:w="221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7</w:t>
            </w:r>
          </w:p>
        </w:tc>
      </w:tr>
      <w:tr w:rsidR="000C4B06" w:rsidRPr="00C23262" w:rsidTr="009A2B0B">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94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221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r>
      <w:tr w:rsidR="000C4B06" w:rsidRPr="00C23262" w:rsidTr="009A2B0B">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p>
        </w:tc>
        <w:tc>
          <w:tcPr>
            <w:tcW w:w="194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r w:rsidRPr="00AC52EB">
              <w:rPr>
                <w:b/>
                <w:bCs/>
                <w:sz w:val="24"/>
                <w:szCs w:val="24"/>
              </w:rPr>
              <w:t>Итого</w:t>
            </w:r>
          </w:p>
        </w:tc>
        <w:tc>
          <w:tcPr>
            <w:tcW w:w="163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221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r>
    </w:tbl>
    <w:p w:rsidR="000C4B06" w:rsidRDefault="000C4B06" w:rsidP="000C4B06">
      <w:pPr>
        <w:pStyle w:val="11"/>
        <w:ind w:left="1069"/>
        <w:rPr>
          <w:b/>
          <w:bCs/>
          <w:sz w:val="28"/>
          <w:szCs w:val="28"/>
        </w:rPr>
      </w:pPr>
    </w:p>
    <w:p w:rsidR="000C4B06" w:rsidRDefault="000C4B06" w:rsidP="000C4B06">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8</w:t>
      </w:r>
      <w:r w:rsidRPr="00C23262">
        <w:rPr>
          <w:sz w:val="28"/>
          <w:szCs w:val="28"/>
        </w:rPr>
        <w:t xml:space="preserve"> год</w:t>
      </w:r>
      <w:r>
        <w:rPr>
          <w:sz w:val="28"/>
          <w:szCs w:val="28"/>
        </w:rPr>
        <w:t>у, - 0,0 тыс. рублей, из них:</w:t>
      </w:r>
    </w:p>
    <w:p w:rsidR="000C4B06" w:rsidRDefault="000C4B06" w:rsidP="000C4B06">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C4B06" w:rsidRPr="00C23262" w:rsidRDefault="000C4B06" w:rsidP="000C4B06">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74B25" w:rsidRDefault="00674B25" w:rsidP="00351E1A">
      <w:pPr>
        <w:pStyle w:val="ConsNormal"/>
        <w:tabs>
          <w:tab w:val="left" w:pos="7371"/>
        </w:tabs>
        <w:ind w:firstLine="0"/>
        <w:jc w:val="right"/>
        <w:rPr>
          <w:rFonts w:ascii="Times New Roman" w:hAnsi="Times New Roman" w:cs="Times New Roman"/>
          <w:sz w:val="28"/>
          <w:szCs w:val="28"/>
        </w:rPr>
      </w:pPr>
    </w:p>
    <w:p w:rsidR="00351E1A" w:rsidRPr="00665819" w:rsidRDefault="00351E1A" w:rsidP="00351E1A">
      <w:pPr>
        <w:pStyle w:val="ConsNormal"/>
        <w:tabs>
          <w:tab w:val="left" w:pos="7371"/>
        </w:tabs>
        <w:ind w:firstLine="0"/>
        <w:jc w:val="right"/>
        <w:rPr>
          <w:rFonts w:ascii="Times New Roman" w:hAnsi="Times New Roman" w:cs="Times New Roman"/>
          <w:sz w:val="28"/>
          <w:szCs w:val="28"/>
        </w:rPr>
      </w:pPr>
      <w:r w:rsidRPr="001C5120">
        <w:rPr>
          <w:rFonts w:ascii="Times New Roman" w:hAnsi="Times New Roman" w:cs="Times New Roman"/>
          <w:sz w:val="28"/>
          <w:szCs w:val="28"/>
        </w:rPr>
        <w:lastRenderedPageBreak/>
        <w:t>Приложение №1</w:t>
      </w:r>
      <w:r w:rsidR="00665819" w:rsidRPr="00665819">
        <w:rPr>
          <w:rFonts w:ascii="Times New Roman" w:hAnsi="Times New Roman" w:cs="Times New Roman"/>
          <w:sz w:val="28"/>
          <w:szCs w:val="28"/>
        </w:rPr>
        <w:t>3</w:t>
      </w:r>
    </w:p>
    <w:p w:rsidR="00351E1A" w:rsidRPr="000C4B06" w:rsidRDefault="00351E1A" w:rsidP="00351E1A">
      <w:pPr>
        <w:pStyle w:val="ConsNormal"/>
        <w:tabs>
          <w:tab w:val="left" w:pos="7371"/>
        </w:tabs>
        <w:ind w:firstLine="0"/>
        <w:jc w:val="right"/>
        <w:rPr>
          <w:rFonts w:ascii="Times New Roman" w:hAnsi="Times New Roman" w:cs="Times New Roman"/>
          <w:sz w:val="28"/>
          <w:szCs w:val="28"/>
        </w:rPr>
      </w:pPr>
      <w:r w:rsidRPr="000C4B06">
        <w:rPr>
          <w:rFonts w:ascii="Times New Roman" w:hAnsi="Times New Roman" w:cs="Times New Roman"/>
          <w:sz w:val="28"/>
          <w:szCs w:val="28"/>
        </w:rPr>
        <w:t>к решению Совета депутатов</w:t>
      </w:r>
    </w:p>
    <w:p w:rsidR="00351E1A" w:rsidRPr="000C4B06" w:rsidRDefault="00351E1A" w:rsidP="00351E1A">
      <w:pPr>
        <w:pStyle w:val="ConsNormal"/>
        <w:tabs>
          <w:tab w:val="left" w:pos="7371"/>
        </w:tabs>
        <w:ind w:firstLine="0"/>
        <w:jc w:val="right"/>
        <w:rPr>
          <w:rFonts w:ascii="Times New Roman" w:hAnsi="Times New Roman" w:cs="Times New Roman"/>
          <w:sz w:val="28"/>
          <w:szCs w:val="28"/>
        </w:rPr>
      </w:pPr>
      <w:r w:rsidRPr="000C4B06">
        <w:rPr>
          <w:rFonts w:ascii="Times New Roman" w:hAnsi="Times New Roman" w:cs="Times New Roman"/>
          <w:sz w:val="28"/>
          <w:szCs w:val="28"/>
        </w:rPr>
        <w:t xml:space="preserve">Козинского сельского поселения </w:t>
      </w:r>
    </w:p>
    <w:p w:rsidR="00351E1A" w:rsidRPr="000C4B06" w:rsidRDefault="00351E1A" w:rsidP="00351E1A">
      <w:pPr>
        <w:pStyle w:val="ConsNormal"/>
        <w:tabs>
          <w:tab w:val="left" w:pos="7371"/>
        </w:tabs>
        <w:ind w:firstLine="0"/>
        <w:jc w:val="right"/>
        <w:rPr>
          <w:rFonts w:ascii="Times New Roman" w:hAnsi="Times New Roman" w:cs="Times New Roman"/>
          <w:sz w:val="28"/>
          <w:szCs w:val="28"/>
        </w:rPr>
      </w:pPr>
      <w:r w:rsidRPr="000C4B06">
        <w:rPr>
          <w:rFonts w:ascii="Times New Roman" w:hAnsi="Times New Roman" w:cs="Times New Roman"/>
          <w:sz w:val="28"/>
          <w:szCs w:val="28"/>
        </w:rPr>
        <w:t xml:space="preserve">Смоленского </w:t>
      </w:r>
      <w:proofErr w:type="gramStart"/>
      <w:r w:rsidRPr="000C4B06">
        <w:rPr>
          <w:rFonts w:ascii="Times New Roman" w:hAnsi="Times New Roman" w:cs="Times New Roman"/>
          <w:sz w:val="28"/>
          <w:szCs w:val="28"/>
        </w:rPr>
        <w:t>района  Смоленской</w:t>
      </w:r>
      <w:proofErr w:type="gramEnd"/>
      <w:r w:rsidRPr="000C4B06">
        <w:rPr>
          <w:rFonts w:ascii="Times New Roman" w:hAnsi="Times New Roman" w:cs="Times New Roman"/>
          <w:sz w:val="28"/>
          <w:szCs w:val="28"/>
        </w:rPr>
        <w:t xml:space="preserve"> области </w:t>
      </w:r>
    </w:p>
    <w:p w:rsidR="00351E1A" w:rsidRPr="000C4B06" w:rsidRDefault="00351E1A" w:rsidP="00351E1A">
      <w:pPr>
        <w:jc w:val="right"/>
        <w:rPr>
          <w:sz w:val="28"/>
          <w:szCs w:val="28"/>
        </w:rPr>
      </w:pPr>
      <w:r w:rsidRPr="000C4B06">
        <w:rPr>
          <w:sz w:val="28"/>
          <w:szCs w:val="28"/>
        </w:rPr>
        <w:t xml:space="preserve">«О </w:t>
      </w:r>
      <w:r w:rsidR="009A2B0B">
        <w:rPr>
          <w:sz w:val="28"/>
          <w:szCs w:val="28"/>
        </w:rPr>
        <w:t>проекте</w:t>
      </w:r>
      <w:r w:rsidRPr="000C4B06">
        <w:rPr>
          <w:sz w:val="28"/>
          <w:szCs w:val="28"/>
        </w:rPr>
        <w:t xml:space="preserve"> бюджет</w:t>
      </w:r>
      <w:r w:rsidR="009A2B0B">
        <w:rPr>
          <w:sz w:val="28"/>
          <w:szCs w:val="28"/>
        </w:rPr>
        <w:t>а</w:t>
      </w:r>
    </w:p>
    <w:p w:rsidR="00351E1A" w:rsidRPr="000C4B06" w:rsidRDefault="00351E1A" w:rsidP="00351E1A">
      <w:pPr>
        <w:jc w:val="right"/>
        <w:rPr>
          <w:sz w:val="28"/>
          <w:szCs w:val="28"/>
        </w:rPr>
      </w:pPr>
      <w:r w:rsidRPr="000C4B06">
        <w:rPr>
          <w:sz w:val="28"/>
          <w:szCs w:val="28"/>
        </w:rPr>
        <w:t xml:space="preserve"> муниципального образования</w:t>
      </w:r>
    </w:p>
    <w:p w:rsidR="00351E1A" w:rsidRPr="000C4B06" w:rsidRDefault="00351E1A" w:rsidP="00351E1A">
      <w:pPr>
        <w:jc w:val="right"/>
        <w:rPr>
          <w:sz w:val="28"/>
          <w:szCs w:val="28"/>
        </w:rPr>
      </w:pPr>
      <w:r w:rsidRPr="000C4B06">
        <w:rPr>
          <w:sz w:val="28"/>
          <w:szCs w:val="28"/>
        </w:rPr>
        <w:t xml:space="preserve">Козинского сельского поселения </w:t>
      </w:r>
    </w:p>
    <w:p w:rsidR="00351E1A" w:rsidRPr="000C4B06" w:rsidRDefault="00351E1A" w:rsidP="00351E1A">
      <w:pPr>
        <w:jc w:val="right"/>
        <w:rPr>
          <w:sz w:val="28"/>
          <w:szCs w:val="28"/>
        </w:rPr>
      </w:pPr>
      <w:r w:rsidRPr="000C4B06">
        <w:rPr>
          <w:sz w:val="28"/>
          <w:szCs w:val="28"/>
        </w:rPr>
        <w:t>Смоленского района</w:t>
      </w:r>
    </w:p>
    <w:p w:rsidR="00351E1A" w:rsidRPr="000C4B06" w:rsidRDefault="00351E1A" w:rsidP="00351E1A">
      <w:pPr>
        <w:pStyle w:val="5"/>
        <w:keepLines/>
        <w:ind w:left="0" w:right="0"/>
        <w:jc w:val="right"/>
      </w:pPr>
      <w:r w:rsidRPr="000C4B06">
        <w:t xml:space="preserve">                                                   Смоленской области на 201</w:t>
      </w:r>
      <w:r w:rsidR="00FA0EEC">
        <w:t>9</w:t>
      </w:r>
      <w:r w:rsidRPr="000C4B06">
        <w:t xml:space="preserve"> год</w:t>
      </w:r>
    </w:p>
    <w:p w:rsidR="00351E1A" w:rsidRPr="00405086" w:rsidRDefault="00FA0EEC" w:rsidP="00351E1A">
      <w:pPr>
        <w:keepNext/>
        <w:keepLines/>
        <w:tabs>
          <w:tab w:val="left" w:pos="2680"/>
        </w:tabs>
        <w:jc w:val="right"/>
        <w:rPr>
          <w:sz w:val="28"/>
          <w:szCs w:val="28"/>
        </w:rPr>
      </w:pPr>
      <w:r>
        <w:rPr>
          <w:sz w:val="28"/>
          <w:szCs w:val="28"/>
        </w:rPr>
        <w:t>и плановый период 2020</w:t>
      </w:r>
      <w:r w:rsidR="00351E1A" w:rsidRPr="000C4B06">
        <w:rPr>
          <w:sz w:val="28"/>
          <w:szCs w:val="28"/>
        </w:rPr>
        <w:t xml:space="preserve"> и 202</w:t>
      </w:r>
      <w:r>
        <w:rPr>
          <w:sz w:val="28"/>
          <w:szCs w:val="28"/>
        </w:rPr>
        <w:t>1</w:t>
      </w:r>
      <w:r w:rsidR="00351E1A" w:rsidRPr="000C4B06">
        <w:rPr>
          <w:sz w:val="28"/>
          <w:szCs w:val="28"/>
        </w:rPr>
        <w:t xml:space="preserve"> годов</w:t>
      </w:r>
      <w:r w:rsidR="00700EAD">
        <w:rPr>
          <w:sz w:val="28"/>
          <w:szCs w:val="28"/>
        </w:rPr>
        <w:t>»</w:t>
      </w:r>
    </w:p>
    <w:p w:rsidR="005932AA" w:rsidRPr="00F15259" w:rsidRDefault="005932AA" w:rsidP="005932AA">
      <w:pPr>
        <w:jc w:val="right"/>
        <w:rPr>
          <w:sz w:val="28"/>
          <w:szCs w:val="28"/>
          <w:u w:val="single"/>
        </w:rPr>
      </w:pPr>
      <w:proofErr w:type="gramStart"/>
      <w:r w:rsidRPr="00F15259">
        <w:rPr>
          <w:sz w:val="28"/>
          <w:szCs w:val="28"/>
        </w:rPr>
        <w:t xml:space="preserve">от  </w:t>
      </w:r>
      <w:r>
        <w:rPr>
          <w:sz w:val="28"/>
          <w:szCs w:val="28"/>
        </w:rPr>
        <w:t>23</w:t>
      </w:r>
      <w:proofErr w:type="gramEnd"/>
      <w:r>
        <w:rPr>
          <w:sz w:val="28"/>
          <w:szCs w:val="28"/>
        </w:rPr>
        <w:t xml:space="preserve"> ноября </w:t>
      </w:r>
      <w:r w:rsidRPr="00F15259">
        <w:rPr>
          <w:sz w:val="28"/>
          <w:szCs w:val="28"/>
        </w:rPr>
        <w:t>201</w:t>
      </w:r>
      <w:r>
        <w:rPr>
          <w:sz w:val="28"/>
          <w:szCs w:val="28"/>
        </w:rPr>
        <w:t xml:space="preserve">8 </w:t>
      </w:r>
      <w:r w:rsidRPr="00F15259">
        <w:rPr>
          <w:sz w:val="28"/>
          <w:szCs w:val="28"/>
        </w:rPr>
        <w:t>года №</w:t>
      </w:r>
      <w:r>
        <w:rPr>
          <w:sz w:val="28"/>
          <w:szCs w:val="28"/>
        </w:rPr>
        <w:t xml:space="preserve"> 27</w:t>
      </w:r>
    </w:p>
    <w:p w:rsidR="00351E1A" w:rsidRDefault="00351E1A" w:rsidP="00351E1A">
      <w:pPr>
        <w:tabs>
          <w:tab w:val="left" w:pos="7371"/>
        </w:tabs>
        <w:jc w:val="center"/>
        <w:rPr>
          <w:sz w:val="28"/>
          <w:szCs w:val="28"/>
        </w:rPr>
      </w:pPr>
    </w:p>
    <w:p w:rsidR="00351E1A" w:rsidRDefault="00351E1A" w:rsidP="00351E1A">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 xml:space="preserve">я Смоленского района Смоленской области </w:t>
      </w:r>
      <w:r w:rsidR="00F15259">
        <w:rPr>
          <w:b/>
          <w:bCs/>
          <w:sz w:val="28"/>
          <w:szCs w:val="28"/>
        </w:rPr>
        <w:t>на</w:t>
      </w:r>
      <w:r w:rsidR="00FA0EEC">
        <w:rPr>
          <w:b/>
          <w:bCs/>
          <w:sz w:val="28"/>
          <w:szCs w:val="28"/>
        </w:rPr>
        <w:t xml:space="preserve"> плановый период 2020</w:t>
      </w:r>
      <w:r>
        <w:rPr>
          <w:b/>
          <w:bCs/>
          <w:sz w:val="28"/>
          <w:szCs w:val="28"/>
        </w:rPr>
        <w:t xml:space="preserve"> и 202</w:t>
      </w:r>
      <w:r w:rsidR="00FA0EEC">
        <w:rPr>
          <w:b/>
          <w:bCs/>
          <w:sz w:val="28"/>
          <w:szCs w:val="28"/>
        </w:rPr>
        <w:t>1</w:t>
      </w:r>
      <w:r>
        <w:rPr>
          <w:b/>
          <w:bCs/>
          <w:sz w:val="28"/>
          <w:szCs w:val="28"/>
        </w:rPr>
        <w:t xml:space="preserve"> годов</w:t>
      </w:r>
    </w:p>
    <w:p w:rsidR="00F15259" w:rsidRDefault="00F15259" w:rsidP="00351E1A">
      <w:pPr>
        <w:ind w:firstLine="709"/>
        <w:jc w:val="center"/>
        <w:rPr>
          <w:b/>
          <w:bCs/>
          <w:sz w:val="28"/>
          <w:szCs w:val="28"/>
        </w:rPr>
      </w:pPr>
    </w:p>
    <w:p w:rsidR="00351E1A" w:rsidRPr="0050506D" w:rsidRDefault="00351E1A" w:rsidP="00351E1A">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sidR="00FA0EEC">
        <w:rPr>
          <w:bCs/>
          <w:sz w:val="28"/>
          <w:szCs w:val="28"/>
        </w:rPr>
        <w:t>20</w:t>
      </w:r>
      <w:r w:rsidRPr="0050506D">
        <w:rPr>
          <w:bCs/>
          <w:sz w:val="28"/>
          <w:szCs w:val="28"/>
        </w:rPr>
        <w:t xml:space="preserve"> и 20</w:t>
      </w:r>
      <w:r w:rsidR="000C4B06">
        <w:rPr>
          <w:bCs/>
          <w:sz w:val="28"/>
          <w:szCs w:val="28"/>
        </w:rPr>
        <w:t>2</w:t>
      </w:r>
      <w:r w:rsidR="00FA0EEC">
        <w:rPr>
          <w:bCs/>
          <w:sz w:val="28"/>
          <w:szCs w:val="28"/>
        </w:rPr>
        <w:t>1</w:t>
      </w:r>
      <w:r w:rsidRPr="0050506D">
        <w:rPr>
          <w:bCs/>
          <w:sz w:val="28"/>
          <w:szCs w:val="28"/>
        </w:rPr>
        <w:t xml:space="preserve"> годах</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559"/>
        <w:gridCol w:w="2268"/>
      </w:tblGrid>
      <w:tr w:rsidR="00351E1A" w:rsidRPr="00B67C13" w:rsidTr="00665819">
        <w:trPr>
          <w:cantSplit/>
          <w:trHeight w:val="1194"/>
        </w:trPr>
        <w:tc>
          <w:tcPr>
            <w:tcW w:w="567" w:type="dxa"/>
            <w:vMerge w:val="restart"/>
            <w:vAlign w:val="center"/>
          </w:tcPr>
          <w:p w:rsidR="00351E1A" w:rsidRPr="00B67C13" w:rsidRDefault="00351E1A" w:rsidP="00423307">
            <w:pPr>
              <w:jc w:val="center"/>
              <w:rPr>
                <w:b/>
              </w:rPr>
            </w:pPr>
            <w:r w:rsidRPr="00B67C13">
              <w:rPr>
                <w:b/>
              </w:rPr>
              <w:t>№ п/п</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Цель (направление) гарантирования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Категория принципалов</w:t>
            </w:r>
          </w:p>
        </w:tc>
        <w:tc>
          <w:tcPr>
            <w:tcW w:w="2410" w:type="dxa"/>
            <w:gridSpan w:val="2"/>
            <w:vAlign w:val="center"/>
          </w:tcPr>
          <w:p w:rsidR="00351E1A" w:rsidRPr="005D1659" w:rsidRDefault="00351E1A" w:rsidP="00423307">
            <w:pPr>
              <w:jc w:val="center"/>
              <w:rPr>
                <w:b/>
                <w:sz w:val="20"/>
                <w:szCs w:val="20"/>
              </w:rPr>
            </w:pPr>
            <w:r w:rsidRPr="005D1659">
              <w:rPr>
                <w:b/>
                <w:sz w:val="20"/>
                <w:szCs w:val="20"/>
              </w:rPr>
              <w:t>Сумма гарантирования (тыс. рублей)</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Наличие права регрессного требования</w:t>
            </w:r>
          </w:p>
        </w:tc>
        <w:tc>
          <w:tcPr>
            <w:tcW w:w="1559" w:type="dxa"/>
            <w:vMerge w:val="restart"/>
            <w:vAlign w:val="center"/>
          </w:tcPr>
          <w:p w:rsidR="00351E1A" w:rsidRPr="005D1659" w:rsidRDefault="00351E1A" w:rsidP="00423307">
            <w:pPr>
              <w:jc w:val="center"/>
              <w:rPr>
                <w:b/>
                <w:sz w:val="20"/>
                <w:szCs w:val="20"/>
              </w:rPr>
            </w:pPr>
            <w:r w:rsidRPr="005D1659">
              <w:rPr>
                <w:b/>
                <w:sz w:val="20"/>
                <w:szCs w:val="20"/>
              </w:rPr>
              <w:t>Проверка финансового состояния принципала</w:t>
            </w:r>
          </w:p>
        </w:tc>
        <w:tc>
          <w:tcPr>
            <w:tcW w:w="2268" w:type="dxa"/>
            <w:vMerge w:val="restart"/>
            <w:vAlign w:val="center"/>
          </w:tcPr>
          <w:p w:rsidR="00351E1A" w:rsidRPr="005D1659" w:rsidRDefault="00351E1A" w:rsidP="00351E1A">
            <w:pPr>
              <w:jc w:val="center"/>
              <w:rPr>
                <w:b/>
                <w:sz w:val="20"/>
                <w:szCs w:val="20"/>
              </w:rPr>
            </w:pPr>
            <w:r w:rsidRPr="005D1659">
              <w:rPr>
                <w:b/>
                <w:bCs/>
                <w:sz w:val="20"/>
                <w:szCs w:val="20"/>
              </w:rPr>
              <w:t xml:space="preserve">Иные условия предоставления муниципальных гарантий муниципального образования </w:t>
            </w:r>
            <w:r>
              <w:rPr>
                <w:b/>
                <w:bCs/>
                <w:sz w:val="20"/>
                <w:szCs w:val="20"/>
              </w:rPr>
              <w:t xml:space="preserve">Козинского </w:t>
            </w:r>
            <w:r w:rsidRPr="005D1659">
              <w:rPr>
                <w:b/>
                <w:bCs/>
                <w:sz w:val="20"/>
                <w:szCs w:val="20"/>
              </w:rPr>
              <w:t>сельско</w:t>
            </w:r>
            <w:r>
              <w:rPr>
                <w:b/>
                <w:bCs/>
                <w:sz w:val="20"/>
                <w:szCs w:val="20"/>
              </w:rPr>
              <w:t>го</w:t>
            </w:r>
            <w:r w:rsidRPr="005D1659">
              <w:rPr>
                <w:b/>
                <w:bCs/>
                <w:sz w:val="20"/>
                <w:szCs w:val="20"/>
              </w:rPr>
              <w:t xml:space="preserve"> поселени</w:t>
            </w:r>
            <w:r>
              <w:rPr>
                <w:b/>
                <w:bCs/>
                <w:sz w:val="20"/>
                <w:szCs w:val="20"/>
              </w:rPr>
              <w:t>я</w:t>
            </w:r>
            <w:r w:rsidRPr="005D1659">
              <w:rPr>
                <w:b/>
                <w:bCs/>
                <w:sz w:val="20"/>
                <w:szCs w:val="20"/>
              </w:rPr>
              <w:t xml:space="preserve"> Смоленского района Смоленской области</w:t>
            </w:r>
            <w:r w:rsidR="00F15259">
              <w:rPr>
                <w:b/>
                <w:bCs/>
                <w:sz w:val="20"/>
                <w:szCs w:val="20"/>
              </w:rPr>
              <w:t xml:space="preserve"> </w:t>
            </w:r>
          </w:p>
        </w:tc>
      </w:tr>
      <w:tr w:rsidR="00351E1A" w:rsidRPr="00B67C13" w:rsidTr="00665819">
        <w:trPr>
          <w:cantSplit/>
          <w:trHeight w:val="1194"/>
        </w:trPr>
        <w:tc>
          <w:tcPr>
            <w:tcW w:w="567"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1134" w:type="dxa"/>
            <w:vAlign w:val="center"/>
          </w:tcPr>
          <w:p w:rsidR="00351E1A" w:rsidRPr="00B67C13" w:rsidRDefault="00FA0EEC" w:rsidP="00FA0EEC">
            <w:pPr>
              <w:jc w:val="center"/>
              <w:rPr>
                <w:b/>
              </w:rPr>
            </w:pPr>
            <w:r>
              <w:rPr>
                <w:b/>
              </w:rPr>
              <w:t>2020</w:t>
            </w:r>
            <w:r w:rsidR="00351E1A" w:rsidRPr="00B67C13">
              <w:rPr>
                <w:b/>
              </w:rPr>
              <w:t xml:space="preserve"> год</w:t>
            </w:r>
          </w:p>
        </w:tc>
        <w:tc>
          <w:tcPr>
            <w:tcW w:w="1276" w:type="dxa"/>
            <w:vAlign w:val="center"/>
          </w:tcPr>
          <w:p w:rsidR="00351E1A" w:rsidRPr="00B67C13" w:rsidRDefault="00700EAD" w:rsidP="00FA0EEC">
            <w:pPr>
              <w:ind w:left="-250" w:firstLine="250"/>
              <w:jc w:val="center"/>
              <w:rPr>
                <w:b/>
              </w:rPr>
            </w:pPr>
            <w:r>
              <w:rPr>
                <w:b/>
              </w:rPr>
              <w:t>202</w:t>
            </w:r>
            <w:r w:rsidR="00FA0EEC">
              <w:rPr>
                <w:b/>
              </w:rPr>
              <w:t>1</w:t>
            </w:r>
            <w:r w:rsidR="00351E1A" w:rsidRPr="00B67C13">
              <w:rPr>
                <w:b/>
              </w:rPr>
              <w:t xml:space="preserve"> год</w:t>
            </w:r>
          </w:p>
        </w:tc>
        <w:tc>
          <w:tcPr>
            <w:tcW w:w="1134" w:type="dxa"/>
            <w:vMerge/>
            <w:vAlign w:val="center"/>
          </w:tcPr>
          <w:p w:rsidR="00351E1A" w:rsidRPr="00B67C13" w:rsidRDefault="00351E1A" w:rsidP="00423307">
            <w:pPr>
              <w:jc w:val="center"/>
              <w:rPr>
                <w:b/>
              </w:rPr>
            </w:pPr>
          </w:p>
        </w:tc>
        <w:tc>
          <w:tcPr>
            <w:tcW w:w="1559" w:type="dxa"/>
            <w:vMerge/>
            <w:vAlign w:val="center"/>
          </w:tcPr>
          <w:p w:rsidR="00351E1A" w:rsidRPr="00B67C13" w:rsidRDefault="00351E1A" w:rsidP="00423307">
            <w:pPr>
              <w:jc w:val="center"/>
              <w:rPr>
                <w:b/>
              </w:rPr>
            </w:pPr>
          </w:p>
        </w:tc>
        <w:tc>
          <w:tcPr>
            <w:tcW w:w="2268" w:type="dxa"/>
            <w:vMerge/>
            <w:vAlign w:val="center"/>
          </w:tcPr>
          <w:p w:rsidR="00351E1A" w:rsidRPr="00B67C13" w:rsidRDefault="00351E1A" w:rsidP="00423307">
            <w:pPr>
              <w:ind w:hanging="203"/>
              <w:jc w:val="center"/>
              <w:rPr>
                <w:b/>
              </w:rPr>
            </w:pPr>
          </w:p>
        </w:tc>
      </w:tr>
    </w:tbl>
    <w:p w:rsidR="00351E1A" w:rsidRPr="00B67C13" w:rsidRDefault="00351E1A" w:rsidP="00351E1A">
      <w:pPr>
        <w:rPr>
          <w:sz w:val="2"/>
          <w:szCs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559"/>
        <w:gridCol w:w="2268"/>
      </w:tblGrid>
      <w:tr w:rsidR="00351E1A" w:rsidRPr="00B67C13" w:rsidTr="00665819">
        <w:trPr>
          <w:cantSplit/>
          <w:trHeight w:val="192"/>
          <w:tblHeader/>
        </w:trPr>
        <w:tc>
          <w:tcPr>
            <w:tcW w:w="567" w:type="dxa"/>
            <w:vAlign w:val="center"/>
          </w:tcPr>
          <w:p w:rsidR="00351E1A" w:rsidRPr="00B67C13" w:rsidRDefault="00351E1A" w:rsidP="00423307">
            <w:pPr>
              <w:jc w:val="center"/>
            </w:pPr>
            <w:r w:rsidRPr="00B67C13">
              <w:t>1</w:t>
            </w:r>
          </w:p>
        </w:tc>
        <w:tc>
          <w:tcPr>
            <w:tcW w:w="1134" w:type="dxa"/>
            <w:vAlign w:val="center"/>
          </w:tcPr>
          <w:p w:rsidR="00351E1A" w:rsidRPr="00B67C13" w:rsidRDefault="00351E1A" w:rsidP="00423307">
            <w:pPr>
              <w:jc w:val="center"/>
            </w:pPr>
            <w:r w:rsidRPr="00B67C13">
              <w:t>2</w:t>
            </w:r>
          </w:p>
        </w:tc>
        <w:tc>
          <w:tcPr>
            <w:tcW w:w="1276" w:type="dxa"/>
            <w:vAlign w:val="center"/>
          </w:tcPr>
          <w:p w:rsidR="00351E1A" w:rsidRPr="00B67C13" w:rsidRDefault="00351E1A" w:rsidP="00423307">
            <w:pPr>
              <w:jc w:val="center"/>
            </w:pPr>
            <w:r w:rsidRPr="00B67C13">
              <w:t>3</w:t>
            </w:r>
          </w:p>
        </w:tc>
        <w:tc>
          <w:tcPr>
            <w:tcW w:w="1134" w:type="dxa"/>
            <w:vAlign w:val="center"/>
          </w:tcPr>
          <w:p w:rsidR="00351E1A" w:rsidRPr="00B67C13" w:rsidRDefault="00351E1A" w:rsidP="00423307">
            <w:pPr>
              <w:jc w:val="center"/>
            </w:pPr>
            <w:r w:rsidRPr="00B67C13">
              <w:t>4</w:t>
            </w:r>
          </w:p>
        </w:tc>
        <w:tc>
          <w:tcPr>
            <w:tcW w:w="1276" w:type="dxa"/>
            <w:vAlign w:val="center"/>
          </w:tcPr>
          <w:p w:rsidR="00351E1A" w:rsidRPr="00B67C13" w:rsidRDefault="00351E1A" w:rsidP="00423307">
            <w:pPr>
              <w:jc w:val="center"/>
            </w:pPr>
            <w:r w:rsidRPr="00B67C13">
              <w:t>5</w:t>
            </w:r>
          </w:p>
        </w:tc>
        <w:tc>
          <w:tcPr>
            <w:tcW w:w="1134" w:type="dxa"/>
            <w:vAlign w:val="center"/>
          </w:tcPr>
          <w:p w:rsidR="00351E1A" w:rsidRPr="00B67C13" w:rsidRDefault="00351E1A" w:rsidP="00423307">
            <w:pPr>
              <w:jc w:val="center"/>
            </w:pPr>
            <w:r w:rsidRPr="00B67C13">
              <w:t>6</w:t>
            </w:r>
          </w:p>
        </w:tc>
        <w:tc>
          <w:tcPr>
            <w:tcW w:w="1559" w:type="dxa"/>
            <w:vAlign w:val="center"/>
          </w:tcPr>
          <w:p w:rsidR="00351E1A" w:rsidRPr="00B67C13" w:rsidRDefault="00351E1A" w:rsidP="00423307">
            <w:pPr>
              <w:jc w:val="center"/>
            </w:pPr>
            <w:r w:rsidRPr="00B67C13">
              <w:t>7</w:t>
            </w:r>
          </w:p>
        </w:tc>
        <w:tc>
          <w:tcPr>
            <w:tcW w:w="2268" w:type="dxa"/>
            <w:vAlign w:val="center"/>
          </w:tcPr>
          <w:p w:rsidR="00351E1A" w:rsidRPr="00B67C13" w:rsidRDefault="00351E1A" w:rsidP="00423307">
            <w:pPr>
              <w:jc w:val="center"/>
            </w:pPr>
            <w:r w:rsidRPr="00B67C13">
              <w:t>8</w:t>
            </w:r>
          </w:p>
        </w:tc>
      </w:tr>
      <w:tr w:rsidR="00351E1A" w:rsidRPr="00B67C13" w:rsidTr="00665819">
        <w:trPr>
          <w:cantSplit/>
          <w:trHeight w:val="192"/>
          <w:tblHeader/>
        </w:trPr>
        <w:tc>
          <w:tcPr>
            <w:tcW w:w="567"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559" w:type="dxa"/>
            <w:vAlign w:val="center"/>
          </w:tcPr>
          <w:p w:rsidR="00351E1A" w:rsidRPr="00B67C13" w:rsidRDefault="00351E1A" w:rsidP="00423307">
            <w:pPr>
              <w:jc w:val="center"/>
            </w:pPr>
          </w:p>
        </w:tc>
        <w:tc>
          <w:tcPr>
            <w:tcW w:w="2268" w:type="dxa"/>
            <w:vAlign w:val="center"/>
          </w:tcPr>
          <w:p w:rsidR="00351E1A" w:rsidRPr="00B67C13" w:rsidRDefault="00351E1A" w:rsidP="00423307">
            <w:pPr>
              <w:jc w:val="center"/>
            </w:pPr>
          </w:p>
        </w:tc>
      </w:tr>
      <w:tr w:rsidR="00351E1A" w:rsidRPr="00B67C13" w:rsidTr="00665819">
        <w:trPr>
          <w:cantSplit/>
        </w:trPr>
        <w:tc>
          <w:tcPr>
            <w:tcW w:w="567" w:type="dxa"/>
          </w:tcPr>
          <w:p w:rsidR="00351E1A" w:rsidRPr="00B67C13" w:rsidRDefault="00351E1A" w:rsidP="00423307">
            <w:pPr>
              <w:jc w:val="right"/>
            </w:pPr>
          </w:p>
        </w:tc>
        <w:tc>
          <w:tcPr>
            <w:tcW w:w="1134" w:type="dxa"/>
          </w:tcPr>
          <w:p w:rsidR="00351E1A" w:rsidRPr="00B67C13" w:rsidRDefault="00351E1A" w:rsidP="00423307">
            <w:pPr>
              <w:jc w:val="both"/>
            </w:pPr>
            <w:r w:rsidRPr="00B67C13">
              <w:rPr>
                <w:b/>
              </w:rPr>
              <w:t>Итого</w:t>
            </w:r>
          </w:p>
        </w:tc>
        <w:tc>
          <w:tcPr>
            <w:tcW w:w="1276" w:type="dxa"/>
          </w:tcPr>
          <w:p w:rsidR="00351E1A" w:rsidRPr="00B67C13" w:rsidRDefault="00351E1A" w:rsidP="00423307">
            <w:pPr>
              <w:jc w:val="center"/>
            </w:pPr>
            <w:r w:rsidRPr="00B67C13">
              <w:t>–</w:t>
            </w:r>
          </w:p>
        </w:tc>
        <w:tc>
          <w:tcPr>
            <w:tcW w:w="1134" w:type="dxa"/>
            <w:vAlign w:val="bottom"/>
          </w:tcPr>
          <w:p w:rsidR="00351E1A" w:rsidRPr="00B67C13" w:rsidRDefault="00351E1A" w:rsidP="00423307">
            <w:pPr>
              <w:jc w:val="center"/>
            </w:pPr>
            <w:r w:rsidRPr="00B67C13">
              <w:t>0,0</w:t>
            </w:r>
          </w:p>
        </w:tc>
        <w:tc>
          <w:tcPr>
            <w:tcW w:w="1276" w:type="dxa"/>
            <w:vAlign w:val="bottom"/>
          </w:tcPr>
          <w:p w:rsidR="00351E1A" w:rsidRPr="00B67C13" w:rsidRDefault="00351E1A" w:rsidP="00423307">
            <w:pPr>
              <w:jc w:val="center"/>
            </w:pPr>
            <w:r w:rsidRPr="00B67C13">
              <w:t>0,0</w:t>
            </w:r>
          </w:p>
        </w:tc>
        <w:tc>
          <w:tcPr>
            <w:tcW w:w="1134" w:type="dxa"/>
          </w:tcPr>
          <w:p w:rsidR="00351E1A" w:rsidRPr="00B67C13" w:rsidRDefault="00351E1A" w:rsidP="00423307">
            <w:pPr>
              <w:jc w:val="center"/>
            </w:pPr>
            <w:r w:rsidRPr="00B67C13">
              <w:t>–</w:t>
            </w:r>
          </w:p>
        </w:tc>
        <w:tc>
          <w:tcPr>
            <w:tcW w:w="1559" w:type="dxa"/>
          </w:tcPr>
          <w:p w:rsidR="00351E1A" w:rsidRPr="00B67C13" w:rsidRDefault="00351E1A" w:rsidP="00423307">
            <w:pPr>
              <w:jc w:val="center"/>
            </w:pPr>
            <w:r w:rsidRPr="00B67C13">
              <w:t>–</w:t>
            </w:r>
          </w:p>
        </w:tc>
        <w:tc>
          <w:tcPr>
            <w:tcW w:w="2268" w:type="dxa"/>
          </w:tcPr>
          <w:p w:rsidR="00351E1A" w:rsidRPr="00B67C13" w:rsidRDefault="00351E1A" w:rsidP="00423307">
            <w:pPr>
              <w:jc w:val="center"/>
            </w:pPr>
            <w:r w:rsidRPr="00B67C13">
              <w:t>–</w:t>
            </w:r>
          </w:p>
        </w:tc>
      </w:tr>
    </w:tbl>
    <w:p w:rsidR="00F15259" w:rsidRDefault="00F15259" w:rsidP="00351E1A">
      <w:pPr>
        <w:ind w:firstLine="426"/>
        <w:jc w:val="both"/>
        <w:rPr>
          <w:sz w:val="28"/>
          <w:szCs w:val="28"/>
        </w:rPr>
      </w:pPr>
    </w:p>
    <w:p w:rsidR="00351E1A" w:rsidRDefault="00351E1A" w:rsidP="00351E1A">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00FA0EEC">
        <w:rPr>
          <w:sz w:val="28"/>
          <w:szCs w:val="28"/>
        </w:rPr>
        <w:t xml:space="preserve"> 2020</w:t>
      </w:r>
      <w:r w:rsidRPr="00C23262">
        <w:rPr>
          <w:sz w:val="28"/>
          <w:szCs w:val="28"/>
        </w:rPr>
        <w:t xml:space="preserve"> год</w:t>
      </w:r>
      <w:r>
        <w:rPr>
          <w:sz w:val="28"/>
          <w:szCs w:val="28"/>
        </w:rPr>
        <w:t>у, - 0,0 тыс. рублей, из них:</w:t>
      </w:r>
    </w:p>
    <w:p w:rsidR="00351E1A"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0C4B06">
        <w:rPr>
          <w:sz w:val="28"/>
          <w:szCs w:val="28"/>
        </w:rPr>
        <w:t>2</w:t>
      </w:r>
      <w:r w:rsidR="00FA0EEC">
        <w:rPr>
          <w:sz w:val="28"/>
          <w:szCs w:val="28"/>
        </w:rPr>
        <w:t>1</w:t>
      </w:r>
      <w:r w:rsidRPr="00C23262">
        <w:rPr>
          <w:sz w:val="28"/>
          <w:szCs w:val="28"/>
        </w:rPr>
        <w:t xml:space="preserve"> год</w:t>
      </w:r>
      <w:r>
        <w:rPr>
          <w:sz w:val="28"/>
          <w:szCs w:val="28"/>
        </w:rPr>
        <w:t>у, - 0,0 тыс. рублей, из них:</w:t>
      </w:r>
    </w:p>
    <w:p w:rsidR="00F15259" w:rsidRDefault="00351E1A" w:rsidP="00351E1A">
      <w:pPr>
        <w:ind w:firstLine="426"/>
        <w:jc w:val="both"/>
        <w:rPr>
          <w:sz w:val="28"/>
          <w:szCs w:val="28"/>
        </w:rPr>
      </w:pPr>
      <w:r>
        <w:rPr>
          <w:sz w:val="28"/>
          <w:szCs w:val="28"/>
        </w:rPr>
        <w:lastRenderedPageBreak/>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Pr="00C23262"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 w:rsidR="00351E1A" w:rsidRPr="00A228DC" w:rsidRDefault="00351E1A" w:rsidP="00351E1A">
      <w:pPr>
        <w:pStyle w:val="ConsPlusNormal"/>
        <w:widowControl/>
        <w:tabs>
          <w:tab w:val="left" w:pos="7049"/>
          <w:tab w:val="right" w:pos="9355"/>
        </w:tabs>
        <w:ind w:firstLine="0"/>
        <w:jc w:val="center"/>
        <w:rPr>
          <w:rFonts w:ascii="Times New Roman" w:hAnsi="Times New Roman" w:cs="Times New Roman"/>
          <w:sz w:val="24"/>
          <w:szCs w:val="24"/>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1C5120" w:rsidRPr="009A2B0B" w:rsidRDefault="001C5120" w:rsidP="001C5120">
      <w:pPr>
        <w:pStyle w:val="ConsNormal"/>
        <w:tabs>
          <w:tab w:val="left" w:pos="7371"/>
        </w:tabs>
        <w:ind w:firstLine="0"/>
        <w:jc w:val="right"/>
        <w:rPr>
          <w:rFonts w:ascii="Times New Roman" w:hAnsi="Times New Roman" w:cs="Times New Roman"/>
          <w:sz w:val="28"/>
          <w:szCs w:val="28"/>
        </w:rPr>
      </w:pPr>
      <w:r w:rsidRPr="001C5120">
        <w:rPr>
          <w:rFonts w:ascii="Times New Roman" w:hAnsi="Times New Roman" w:cs="Times New Roman"/>
          <w:sz w:val="28"/>
          <w:szCs w:val="28"/>
        </w:rPr>
        <w:t>Приложение №1</w:t>
      </w:r>
      <w:r w:rsidR="00665819" w:rsidRPr="009A2B0B">
        <w:rPr>
          <w:rFonts w:ascii="Times New Roman" w:hAnsi="Times New Roman" w:cs="Times New Roman"/>
          <w:sz w:val="28"/>
          <w:szCs w:val="28"/>
        </w:rPr>
        <w:t>4</w:t>
      </w:r>
    </w:p>
    <w:p w:rsidR="001C5120" w:rsidRPr="000C4B06" w:rsidRDefault="001C5120" w:rsidP="001C5120">
      <w:pPr>
        <w:pStyle w:val="ConsNormal"/>
        <w:tabs>
          <w:tab w:val="left" w:pos="7371"/>
        </w:tabs>
        <w:ind w:firstLine="0"/>
        <w:jc w:val="right"/>
        <w:rPr>
          <w:rFonts w:ascii="Times New Roman" w:hAnsi="Times New Roman" w:cs="Times New Roman"/>
          <w:sz w:val="28"/>
          <w:szCs w:val="28"/>
        </w:rPr>
      </w:pPr>
      <w:r w:rsidRPr="000C4B06">
        <w:rPr>
          <w:rFonts w:ascii="Times New Roman" w:hAnsi="Times New Roman" w:cs="Times New Roman"/>
          <w:sz w:val="28"/>
          <w:szCs w:val="28"/>
        </w:rPr>
        <w:t>к решению Совета депутатов</w:t>
      </w:r>
    </w:p>
    <w:p w:rsidR="001C5120" w:rsidRPr="000C4B06" w:rsidRDefault="001C5120" w:rsidP="001C5120">
      <w:pPr>
        <w:pStyle w:val="ConsNormal"/>
        <w:tabs>
          <w:tab w:val="left" w:pos="7371"/>
        </w:tabs>
        <w:ind w:firstLine="0"/>
        <w:jc w:val="right"/>
        <w:rPr>
          <w:rFonts w:ascii="Times New Roman" w:hAnsi="Times New Roman" w:cs="Times New Roman"/>
          <w:sz w:val="28"/>
          <w:szCs w:val="28"/>
        </w:rPr>
      </w:pPr>
      <w:r w:rsidRPr="000C4B06">
        <w:rPr>
          <w:rFonts w:ascii="Times New Roman" w:hAnsi="Times New Roman" w:cs="Times New Roman"/>
          <w:sz w:val="28"/>
          <w:szCs w:val="28"/>
        </w:rPr>
        <w:t xml:space="preserve">Козинского сельского поселения </w:t>
      </w:r>
    </w:p>
    <w:p w:rsidR="001C5120" w:rsidRPr="000C4B06" w:rsidRDefault="001C5120" w:rsidP="001C5120">
      <w:pPr>
        <w:pStyle w:val="ConsNormal"/>
        <w:tabs>
          <w:tab w:val="left" w:pos="7371"/>
        </w:tabs>
        <w:ind w:firstLine="0"/>
        <w:jc w:val="right"/>
        <w:rPr>
          <w:rFonts w:ascii="Times New Roman" w:hAnsi="Times New Roman" w:cs="Times New Roman"/>
          <w:sz w:val="28"/>
          <w:szCs w:val="28"/>
        </w:rPr>
      </w:pPr>
      <w:r w:rsidRPr="000C4B06">
        <w:rPr>
          <w:rFonts w:ascii="Times New Roman" w:hAnsi="Times New Roman" w:cs="Times New Roman"/>
          <w:sz w:val="28"/>
          <w:szCs w:val="28"/>
        </w:rPr>
        <w:t xml:space="preserve">Смоленского </w:t>
      </w:r>
      <w:proofErr w:type="gramStart"/>
      <w:r w:rsidRPr="000C4B06">
        <w:rPr>
          <w:rFonts w:ascii="Times New Roman" w:hAnsi="Times New Roman" w:cs="Times New Roman"/>
          <w:sz w:val="28"/>
          <w:szCs w:val="28"/>
        </w:rPr>
        <w:t>района  Смоленской</w:t>
      </w:r>
      <w:proofErr w:type="gramEnd"/>
      <w:r w:rsidRPr="000C4B06">
        <w:rPr>
          <w:rFonts w:ascii="Times New Roman" w:hAnsi="Times New Roman" w:cs="Times New Roman"/>
          <w:sz w:val="28"/>
          <w:szCs w:val="28"/>
        </w:rPr>
        <w:t xml:space="preserve"> области </w:t>
      </w:r>
    </w:p>
    <w:p w:rsidR="001C5120" w:rsidRPr="000C4B06" w:rsidRDefault="001C5120" w:rsidP="001C5120">
      <w:pPr>
        <w:jc w:val="right"/>
        <w:rPr>
          <w:sz w:val="28"/>
          <w:szCs w:val="28"/>
        </w:rPr>
      </w:pPr>
      <w:r w:rsidRPr="000C4B06">
        <w:rPr>
          <w:sz w:val="28"/>
          <w:szCs w:val="28"/>
        </w:rPr>
        <w:t xml:space="preserve">«О </w:t>
      </w:r>
      <w:r w:rsidR="009A2B0B">
        <w:rPr>
          <w:sz w:val="28"/>
          <w:szCs w:val="28"/>
        </w:rPr>
        <w:t>проекте бюджета</w:t>
      </w:r>
    </w:p>
    <w:p w:rsidR="001C5120" w:rsidRPr="000C4B06" w:rsidRDefault="001C5120" w:rsidP="001C5120">
      <w:pPr>
        <w:jc w:val="right"/>
        <w:rPr>
          <w:sz w:val="28"/>
          <w:szCs w:val="28"/>
        </w:rPr>
      </w:pPr>
      <w:r w:rsidRPr="000C4B06">
        <w:rPr>
          <w:sz w:val="28"/>
          <w:szCs w:val="28"/>
        </w:rPr>
        <w:t xml:space="preserve"> муниципального образования</w:t>
      </w:r>
    </w:p>
    <w:p w:rsidR="001C5120" w:rsidRPr="000C4B06" w:rsidRDefault="001C5120" w:rsidP="001C5120">
      <w:pPr>
        <w:jc w:val="right"/>
        <w:rPr>
          <w:sz w:val="28"/>
          <w:szCs w:val="28"/>
        </w:rPr>
      </w:pPr>
      <w:r w:rsidRPr="000C4B06">
        <w:rPr>
          <w:sz w:val="28"/>
          <w:szCs w:val="28"/>
        </w:rPr>
        <w:t xml:space="preserve">Козинского сельского поселения </w:t>
      </w:r>
    </w:p>
    <w:p w:rsidR="001C5120" w:rsidRPr="000C4B06" w:rsidRDefault="001C5120" w:rsidP="001C5120">
      <w:pPr>
        <w:jc w:val="right"/>
        <w:rPr>
          <w:sz w:val="28"/>
          <w:szCs w:val="28"/>
        </w:rPr>
      </w:pPr>
      <w:r w:rsidRPr="000C4B06">
        <w:rPr>
          <w:sz w:val="28"/>
          <w:szCs w:val="28"/>
        </w:rPr>
        <w:t>Смоленского района</w:t>
      </w:r>
    </w:p>
    <w:p w:rsidR="001C5120" w:rsidRPr="000C4B06" w:rsidRDefault="001C5120" w:rsidP="001C5120">
      <w:pPr>
        <w:pStyle w:val="5"/>
        <w:keepLines/>
        <w:ind w:left="0" w:right="0"/>
        <w:jc w:val="right"/>
      </w:pPr>
      <w:r w:rsidRPr="000C4B06">
        <w:t xml:space="preserve">                                                   Смоленской области на 201</w:t>
      </w:r>
      <w:r w:rsidR="00FA0EEC">
        <w:t>9</w:t>
      </w:r>
      <w:r w:rsidRPr="000C4B06">
        <w:t xml:space="preserve"> год</w:t>
      </w:r>
    </w:p>
    <w:p w:rsidR="001C5120" w:rsidRPr="00405086" w:rsidRDefault="00FA0EEC" w:rsidP="001C5120">
      <w:pPr>
        <w:keepNext/>
        <w:keepLines/>
        <w:tabs>
          <w:tab w:val="left" w:pos="2680"/>
        </w:tabs>
        <w:jc w:val="right"/>
        <w:rPr>
          <w:sz w:val="28"/>
          <w:szCs w:val="28"/>
        </w:rPr>
      </w:pPr>
      <w:r>
        <w:rPr>
          <w:sz w:val="28"/>
          <w:szCs w:val="28"/>
        </w:rPr>
        <w:t>и плановый период 2020 и 2021</w:t>
      </w:r>
      <w:r w:rsidR="001C5120" w:rsidRPr="000C4B06">
        <w:rPr>
          <w:sz w:val="28"/>
          <w:szCs w:val="28"/>
        </w:rPr>
        <w:t xml:space="preserve"> годов</w:t>
      </w:r>
      <w:r w:rsidR="001C5120">
        <w:rPr>
          <w:sz w:val="28"/>
          <w:szCs w:val="28"/>
        </w:rPr>
        <w:t>»</w:t>
      </w:r>
    </w:p>
    <w:p w:rsidR="005932AA" w:rsidRPr="00F15259" w:rsidRDefault="005932AA" w:rsidP="005932AA">
      <w:pPr>
        <w:jc w:val="right"/>
        <w:rPr>
          <w:sz w:val="28"/>
          <w:szCs w:val="28"/>
          <w:u w:val="single"/>
        </w:rPr>
      </w:pPr>
      <w:proofErr w:type="gramStart"/>
      <w:r w:rsidRPr="00F15259">
        <w:rPr>
          <w:sz w:val="28"/>
          <w:szCs w:val="28"/>
        </w:rPr>
        <w:t xml:space="preserve">от  </w:t>
      </w:r>
      <w:r>
        <w:rPr>
          <w:sz w:val="28"/>
          <w:szCs w:val="28"/>
        </w:rPr>
        <w:t>23</w:t>
      </w:r>
      <w:proofErr w:type="gramEnd"/>
      <w:r>
        <w:rPr>
          <w:sz w:val="28"/>
          <w:szCs w:val="28"/>
        </w:rPr>
        <w:t xml:space="preserve"> ноября </w:t>
      </w:r>
      <w:r w:rsidRPr="00F15259">
        <w:rPr>
          <w:sz w:val="28"/>
          <w:szCs w:val="28"/>
        </w:rPr>
        <w:t>201</w:t>
      </w:r>
      <w:r>
        <w:rPr>
          <w:sz w:val="28"/>
          <w:szCs w:val="28"/>
        </w:rPr>
        <w:t xml:space="preserve">8 </w:t>
      </w:r>
      <w:r w:rsidRPr="00F15259">
        <w:rPr>
          <w:sz w:val="28"/>
          <w:szCs w:val="28"/>
        </w:rPr>
        <w:t>года №</w:t>
      </w:r>
      <w:r>
        <w:rPr>
          <w:sz w:val="28"/>
          <w:szCs w:val="28"/>
        </w:rPr>
        <w:t xml:space="preserve"> 27</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4"/>
          <w:szCs w:val="24"/>
        </w:rPr>
      </w:pPr>
      <w:bookmarkStart w:id="1" w:name="_GoBack"/>
      <w:bookmarkEnd w:id="1"/>
    </w:p>
    <w:p w:rsidR="00445334" w:rsidRPr="008707F4" w:rsidRDefault="001C5120" w:rsidP="001C5120">
      <w:pPr>
        <w:pStyle w:val="ConsPlusNormal"/>
        <w:widowControl/>
        <w:tabs>
          <w:tab w:val="left" w:pos="7049"/>
          <w:tab w:val="right" w:pos="9355"/>
        </w:tabs>
        <w:ind w:firstLine="0"/>
        <w:jc w:val="center"/>
        <w:rPr>
          <w:rFonts w:ascii="Times New Roman" w:hAnsi="Times New Roman" w:cs="Times New Roman"/>
          <w:b/>
          <w:bCs/>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w:t>
      </w:r>
      <w:proofErr w:type="gramStart"/>
      <w:r w:rsidRPr="008707F4">
        <w:rPr>
          <w:rFonts w:ascii="Times New Roman" w:hAnsi="Times New Roman" w:cs="Times New Roman"/>
          <w:b/>
          <w:bCs/>
          <w:sz w:val="28"/>
          <w:szCs w:val="28"/>
        </w:rPr>
        <w:t>услуг,  предоставляемых</w:t>
      </w:r>
      <w:proofErr w:type="gramEnd"/>
      <w:r w:rsidRPr="008707F4">
        <w:rPr>
          <w:rFonts w:ascii="Times New Roman" w:hAnsi="Times New Roman" w:cs="Times New Roman"/>
          <w:b/>
          <w:bCs/>
          <w:sz w:val="28"/>
          <w:szCs w:val="28"/>
        </w:rPr>
        <w:t xml:space="preserve"> из бюджета муниципального образования </w:t>
      </w:r>
    </w:p>
    <w:p w:rsidR="0029357A" w:rsidRDefault="001C5120" w:rsidP="001C5120">
      <w:pPr>
        <w:pStyle w:val="ConsPlusNormal"/>
        <w:widowControl/>
        <w:tabs>
          <w:tab w:val="left" w:pos="7049"/>
          <w:tab w:val="right" w:pos="9355"/>
        </w:tabs>
        <w:ind w:firstLine="0"/>
        <w:jc w:val="center"/>
        <w:rPr>
          <w:rFonts w:ascii="Times New Roman" w:hAnsi="Times New Roman" w:cs="Times New Roman"/>
          <w:b/>
          <w:bCs/>
          <w:sz w:val="28"/>
          <w:szCs w:val="28"/>
        </w:rPr>
      </w:pPr>
      <w:proofErr w:type="gramStart"/>
      <w:r w:rsidRPr="008707F4">
        <w:rPr>
          <w:rFonts w:ascii="Times New Roman" w:hAnsi="Times New Roman" w:cs="Times New Roman"/>
          <w:b/>
          <w:bCs/>
          <w:sz w:val="28"/>
          <w:szCs w:val="28"/>
        </w:rPr>
        <w:t>Козинского  сельского</w:t>
      </w:r>
      <w:proofErr w:type="gramEnd"/>
      <w:r w:rsidRPr="008707F4">
        <w:rPr>
          <w:rFonts w:ascii="Times New Roman" w:hAnsi="Times New Roman" w:cs="Times New Roman"/>
          <w:b/>
          <w:bCs/>
          <w:sz w:val="28"/>
          <w:szCs w:val="28"/>
        </w:rPr>
        <w:t xml:space="preserve"> поселения Смоленского района Смоленской области</w:t>
      </w:r>
    </w:p>
    <w:p w:rsidR="001C5120" w:rsidRPr="008707F4" w:rsidRDefault="001C5120" w:rsidP="001C5120">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 </w:t>
      </w:r>
      <w:r w:rsidR="0029357A">
        <w:rPr>
          <w:rFonts w:ascii="Times New Roman" w:hAnsi="Times New Roman" w:cs="Times New Roman"/>
          <w:b/>
          <w:bCs/>
          <w:sz w:val="28"/>
          <w:szCs w:val="28"/>
        </w:rPr>
        <w:t>на 201</w:t>
      </w:r>
      <w:r w:rsidR="00FA0EEC">
        <w:rPr>
          <w:rFonts w:ascii="Times New Roman" w:hAnsi="Times New Roman" w:cs="Times New Roman"/>
          <w:b/>
          <w:bCs/>
          <w:sz w:val="28"/>
          <w:szCs w:val="28"/>
        </w:rPr>
        <w:t>9</w:t>
      </w:r>
      <w:r w:rsidR="0029357A">
        <w:rPr>
          <w:rFonts w:ascii="Times New Roman" w:hAnsi="Times New Roman" w:cs="Times New Roman"/>
          <w:b/>
          <w:bCs/>
          <w:sz w:val="28"/>
          <w:szCs w:val="28"/>
        </w:rPr>
        <w:t xml:space="preserve"> год и плановый период 20</w:t>
      </w:r>
      <w:r w:rsidR="00FA0EEC">
        <w:rPr>
          <w:rFonts w:ascii="Times New Roman" w:hAnsi="Times New Roman" w:cs="Times New Roman"/>
          <w:b/>
          <w:bCs/>
          <w:sz w:val="28"/>
          <w:szCs w:val="28"/>
        </w:rPr>
        <w:t>20</w:t>
      </w:r>
      <w:r w:rsidR="0029357A">
        <w:rPr>
          <w:rFonts w:ascii="Times New Roman" w:hAnsi="Times New Roman" w:cs="Times New Roman"/>
          <w:b/>
          <w:bCs/>
          <w:sz w:val="28"/>
          <w:szCs w:val="28"/>
        </w:rPr>
        <w:t xml:space="preserve"> и 202</w:t>
      </w:r>
      <w:r w:rsidR="00FA0EEC">
        <w:rPr>
          <w:rFonts w:ascii="Times New Roman" w:hAnsi="Times New Roman" w:cs="Times New Roman"/>
          <w:b/>
          <w:bCs/>
          <w:sz w:val="28"/>
          <w:szCs w:val="28"/>
        </w:rPr>
        <w:t>1</w:t>
      </w:r>
      <w:r w:rsidR="0029357A">
        <w:rPr>
          <w:rFonts w:ascii="Times New Roman" w:hAnsi="Times New Roman" w:cs="Times New Roman"/>
          <w:b/>
          <w:bCs/>
          <w:sz w:val="28"/>
          <w:szCs w:val="28"/>
        </w:rPr>
        <w:t xml:space="preserve"> годов</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8"/>
          <w:szCs w:val="28"/>
        </w:rPr>
      </w:pPr>
    </w:p>
    <w:p w:rsidR="001C5120" w:rsidRPr="00445334" w:rsidRDefault="00445334" w:rsidP="00445334">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993"/>
        <w:gridCol w:w="992"/>
        <w:gridCol w:w="992"/>
      </w:tblGrid>
      <w:tr w:rsidR="001C5120" w:rsidRPr="001C5120" w:rsidTr="009A2B0B">
        <w:trPr>
          <w:trHeight w:val="855"/>
        </w:trPr>
        <w:tc>
          <w:tcPr>
            <w:tcW w:w="7229" w:type="dxa"/>
            <w:shd w:val="clear" w:color="auto" w:fill="auto"/>
            <w:vAlign w:val="center"/>
            <w:hideMark/>
          </w:tcPr>
          <w:p w:rsidR="001C5120" w:rsidRPr="00445334" w:rsidRDefault="001C5120" w:rsidP="001C5120">
            <w:pPr>
              <w:jc w:val="center"/>
              <w:rPr>
                <w:b/>
                <w:color w:val="000000"/>
              </w:rPr>
            </w:pPr>
            <w:r w:rsidRPr="00445334">
              <w:rPr>
                <w:b/>
                <w:color w:val="000000"/>
              </w:rPr>
              <w:t>Наименование показателя</w:t>
            </w:r>
          </w:p>
        </w:tc>
        <w:tc>
          <w:tcPr>
            <w:tcW w:w="993" w:type="dxa"/>
            <w:shd w:val="clear" w:color="auto" w:fill="auto"/>
            <w:vAlign w:val="center"/>
            <w:hideMark/>
          </w:tcPr>
          <w:p w:rsidR="001C5120" w:rsidRPr="00445334" w:rsidRDefault="001C5120" w:rsidP="00FA0EEC">
            <w:pPr>
              <w:jc w:val="center"/>
              <w:rPr>
                <w:b/>
                <w:color w:val="000000"/>
              </w:rPr>
            </w:pPr>
            <w:r w:rsidRPr="00445334">
              <w:rPr>
                <w:b/>
                <w:color w:val="000000"/>
              </w:rPr>
              <w:t>Сумма на 201</w:t>
            </w:r>
            <w:r w:rsidR="00FA0EEC">
              <w:rPr>
                <w:b/>
                <w:color w:val="000000"/>
              </w:rPr>
              <w:t>9</w:t>
            </w:r>
            <w:r w:rsidRPr="00445334">
              <w:rPr>
                <w:b/>
                <w:color w:val="000000"/>
              </w:rPr>
              <w:t xml:space="preserve"> год</w:t>
            </w:r>
          </w:p>
        </w:tc>
        <w:tc>
          <w:tcPr>
            <w:tcW w:w="992" w:type="dxa"/>
            <w:shd w:val="clear" w:color="auto" w:fill="auto"/>
            <w:vAlign w:val="center"/>
            <w:hideMark/>
          </w:tcPr>
          <w:p w:rsidR="001C5120" w:rsidRPr="00445334" w:rsidRDefault="001C5120" w:rsidP="00FA0EEC">
            <w:pPr>
              <w:jc w:val="center"/>
              <w:rPr>
                <w:b/>
                <w:color w:val="000000"/>
              </w:rPr>
            </w:pPr>
            <w:r w:rsidRPr="00445334">
              <w:rPr>
                <w:b/>
                <w:color w:val="000000"/>
              </w:rPr>
              <w:t>Сумма на 20</w:t>
            </w:r>
            <w:r w:rsidR="00FA0EEC">
              <w:rPr>
                <w:b/>
                <w:color w:val="000000"/>
              </w:rPr>
              <w:t>20</w:t>
            </w:r>
            <w:r w:rsidRPr="00445334">
              <w:rPr>
                <w:b/>
                <w:color w:val="000000"/>
              </w:rPr>
              <w:t xml:space="preserve"> год</w:t>
            </w:r>
          </w:p>
        </w:tc>
        <w:tc>
          <w:tcPr>
            <w:tcW w:w="992" w:type="dxa"/>
            <w:shd w:val="clear" w:color="auto" w:fill="auto"/>
            <w:vAlign w:val="center"/>
            <w:hideMark/>
          </w:tcPr>
          <w:p w:rsidR="001C5120" w:rsidRPr="00445334" w:rsidRDefault="001C5120" w:rsidP="00FA0EEC">
            <w:pPr>
              <w:jc w:val="center"/>
              <w:rPr>
                <w:b/>
                <w:color w:val="000000"/>
              </w:rPr>
            </w:pPr>
            <w:r w:rsidRPr="00445334">
              <w:rPr>
                <w:b/>
                <w:color w:val="000000"/>
              </w:rPr>
              <w:t>Сумма на 202</w:t>
            </w:r>
            <w:r w:rsidR="00FA0EEC">
              <w:rPr>
                <w:b/>
                <w:color w:val="000000"/>
              </w:rPr>
              <w:t>1</w:t>
            </w:r>
            <w:r w:rsidRPr="00445334">
              <w:rPr>
                <w:b/>
                <w:color w:val="000000"/>
              </w:rPr>
              <w:t xml:space="preserve"> год</w:t>
            </w:r>
          </w:p>
        </w:tc>
      </w:tr>
      <w:tr w:rsidR="001C5120" w:rsidRPr="001C5120" w:rsidTr="009A2B0B">
        <w:trPr>
          <w:trHeight w:val="1123"/>
        </w:trPr>
        <w:tc>
          <w:tcPr>
            <w:tcW w:w="7229" w:type="dxa"/>
            <w:shd w:val="clear" w:color="auto" w:fill="auto"/>
            <w:hideMark/>
          </w:tcPr>
          <w:p w:rsidR="001C5120" w:rsidRPr="008707F4" w:rsidRDefault="001C5120" w:rsidP="001C5120">
            <w:pPr>
              <w:outlineLvl w:val="3"/>
              <w:rPr>
                <w:bCs/>
                <w:color w:val="000000"/>
              </w:rPr>
            </w:pPr>
            <w:r w:rsidRPr="008707F4">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hideMark/>
          </w:tcPr>
          <w:p w:rsidR="001C5120" w:rsidRPr="008707F4" w:rsidRDefault="001C5120" w:rsidP="00FA0EEC">
            <w:pPr>
              <w:jc w:val="right"/>
              <w:outlineLvl w:val="3"/>
              <w:rPr>
                <w:bCs/>
                <w:color w:val="000000"/>
              </w:rPr>
            </w:pPr>
            <w:r w:rsidRPr="008707F4">
              <w:rPr>
                <w:bCs/>
                <w:color w:val="000000"/>
              </w:rPr>
              <w:t>6</w:t>
            </w:r>
            <w:r w:rsidR="00FA0EEC">
              <w:rPr>
                <w:bCs/>
                <w:color w:val="000000"/>
              </w:rPr>
              <w:t>2</w:t>
            </w:r>
            <w:r w:rsidRPr="008707F4">
              <w:rPr>
                <w:bCs/>
                <w:color w:val="000000"/>
              </w:rPr>
              <w:t>0,0</w:t>
            </w:r>
          </w:p>
        </w:tc>
        <w:tc>
          <w:tcPr>
            <w:tcW w:w="992" w:type="dxa"/>
            <w:shd w:val="clear" w:color="auto" w:fill="auto"/>
            <w:noWrap/>
            <w:hideMark/>
          </w:tcPr>
          <w:p w:rsidR="001C5120" w:rsidRPr="008707F4" w:rsidRDefault="001C5120" w:rsidP="00FA0EEC">
            <w:pPr>
              <w:jc w:val="right"/>
              <w:outlineLvl w:val="3"/>
              <w:rPr>
                <w:bCs/>
                <w:color w:val="000000"/>
              </w:rPr>
            </w:pPr>
            <w:r w:rsidRPr="008707F4">
              <w:rPr>
                <w:bCs/>
                <w:color w:val="000000"/>
              </w:rPr>
              <w:t>6</w:t>
            </w:r>
            <w:r w:rsidR="00FA0EEC">
              <w:rPr>
                <w:bCs/>
                <w:color w:val="000000"/>
              </w:rPr>
              <w:t>5</w:t>
            </w:r>
            <w:r w:rsidRPr="008707F4">
              <w:rPr>
                <w:bCs/>
                <w:color w:val="000000"/>
              </w:rPr>
              <w:t>0,0</w:t>
            </w:r>
          </w:p>
        </w:tc>
        <w:tc>
          <w:tcPr>
            <w:tcW w:w="992" w:type="dxa"/>
            <w:shd w:val="clear" w:color="auto" w:fill="auto"/>
            <w:noWrap/>
            <w:hideMark/>
          </w:tcPr>
          <w:p w:rsidR="001C5120" w:rsidRPr="008707F4" w:rsidRDefault="001C5120" w:rsidP="001C5120">
            <w:pPr>
              <w:jc w:val="right"/>
              <w:outlineLvl w:val="3"/>
              <w:rPr>
                <w:bCs/>
                <w:color w:val="000000"/>
              </w:rPr>
            </w:pPr>
            <w:r w:rsidRPr="008707F4">
              <w:rPr>
                <w:bCs/>
                <w:color w:val="000000"/>
              </w:rPr>
              <w:t>650,0</w:t>
            </w:r>
          </w:p>
        </w:tc>
      </w:tr>
      <w:tr w:rsidR="00F15259" w:rsidRPr="001C5120" w:rsidTr="009A2B0B">
        <w:trPr>
          <w:trHeight w:val="308"/>
        </w:trPr>
        <w:tc>
          <w:tcPr>
            <w:tcW w:w="7229" w:type="dxa"/>
            <w:shd w:val="clear" w:color="auto" w:fill="auto"/>
            <w:hideMark/>
          </w:tcPr>
          <w:p w:rsidR="00F15259" w:rsidRPr="008707F4" w:rsidRDefault="00F15259" w:rsidP="001C5120">
            <w:pPr>
              <w:outlineLvl w:val="3"/>
              <w:rPr>
                <w:bCs/>
                <w:color w:val="000000"/>
              </w:rPr>
            </w:pPr>
            <w:r>
              <w:rPr>
                <w:bCs/>
                <w:color w:val="000000"/>
              </w:rPr>
              <w:t>Итого</w:t>
            </w:r>
          </w:p>
        </w:tc>
        <w:tc>
          <w:tcPr>
            <w:tcW w:w="993" w:type="dxa"/>
            <w:shd w:val="clear" w:color="auto" w:fill="auto"/>
            <w:noWrap/>
            <w:hideMark/>
          </w:tcPr>
          <w:p w:rsidR="00F15259" w:rsidRPr="008707F4" w:rsidRDefault="00F15259" w:rsidP="001C5120">
            <w:pPr>
              <w:jc w:val="right"/>
              <w:outlineLvl w:val="3"/>
              <w:rPr>
                <w:bCs/>
                <w:color w:val="000000"/>
              </w:rPr>
            </w:pPr>
            <w:r>
              <w:rPr>
                <w:bCs/>
                <w:color w:val="000000"/>
              </w:rPr>
              <w:t>600,0</w:t>
            </w:r>
          </w:p>
        </w:tc>
        <w:tc>
          <w:tcPr>
            <w:tcW w:w="992" w:type="dxa"/>
            <w:shd w:val="clear" w:color="auto" w:fill="auto"/>
            <w:noWrap/>
            <w:hideMark/>
          </w:tcPr>
          <w:p w:rsidR="00F15259" w:rsidRPr="008707F4" w:rsidRDefault="00F15259" w:rsidP="001C5120">
            <w:pPr>
              <w:jc w:val="right"/>
              <w:outlineLvl w:val="3"/>
              <w:rPr>
                <w:bCs/>
                <w:color w:val="000000"/>
              </w:rPr>
            </w:pPr>
            <w:r>
              <w:rPr>
                <w:bCs/>
                <w:color w:val="000000"/>
              </w:rPr>
              <w:t>620,0</w:t>
            </w:r>
          </w:p>
        </w:tc>
        <w:tc>
          <w:tcPr>
            <w:tcW w:w="992" w:type="dxa"/>
            <w:shd w:val="clear" w:color="auto" w:fill="auto"/>
            <w:noWrap/>
            <w:hideMark/>
          </w:tcPr>
          <w:p w:rsidR="00F15259" w:rsidRPr="008707F4" w:rsidRDefault="00F15259" w:rsidP="001C5120">
            <w:pPr>
              <w:jc w:val="right"/>
              <w:outlineLvl w:val="3"/>
              <w:rPr>
                <w:bCs/>
                <w:color w:val="000000"/>
              </w:rPr>
            </w:pPr>
            <w:r>
              <w:rPr>
                <w:bCs/>
                <w:color w:val="000000"/>
              </w:rPr>
              <w:t>650,0</w:t>
            </w:r>
          </w:p>
        </w:tc>
      </w:tr>
    </w:tbl>
    <w:p w:rsidR="001C5120" w:rsidRDefault="001C5120" w:rsidP="001C5120">
      <w:pPr>
        <w:pStyle w:val="ConsPlusNormal"/>
        <w:widowControl/>
        <w:tabs>
          <w:tab w:val="left" w:pos="7049"/>
          <w:tab w:val="right" w:pos="9355"/>
        </w:tabs>
        <w:ind w:firstLine="0"/>
        <w:rPr>
          <w:rFonts w:ascii="Times New Roman" w:hAnsi="Times New Roman" w:cs="Times New Roman"/>
          <w:sz w:val="24"/>
          <w:szCs w:val="24"/>
        </w:rPr>
      </w:pPr>
    </w:p>
    <w:p w:rsidR="008707F4" w:rsidRPr="007D1FC7" w:rsidRDefault="008707F4" w:rsidP="008707F4">
      <w:pPr>
        <w:pStyle w:val="ConsPlusNormal"/>
        <w:widowControl/>
        <w:tabs>
          <w:tab w:val="left" w:pos="7049"/>
          <w:tab w:val="right" w:pos="9355"/>
        </w:tabs>
        <w:ind w:firstLine="0"/>
        <w:jc w:val="right"/>
        <w:rPr>
          <w:rFonts w:ascii="Times New Roman" w:hAnsi="Times New Roman" w:cs="Times New Roman"/>
          <w:sz w:val="24"/>
          <w:szCs w:val="24"/>
        </w:rPr>
      </w:pPr>
    </w:p>
    <w:sectPr w:rsidR="008707F4" w:rsidRPr="007D1FC7" w:rsidSect="00490056">
      <w:headerReference w:type="default" r:id="rId11"/>
      <w:footerReference w:type="default" r:id="rId12"/>
      <w:pgSz w:w="11906" w:h="16838" w:code="9"/>
      <w:pgMar w:top="85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22" w:rsidRDefault="00E91A22" w:rsidP="00A25E62">
      <w:r>
        <w:separator/>
      </w:r>
    </w:p>
  </w:endnote>
  <w:endnote w:type="continuationSeparator" w:id="0">
    <w:p w:rsidR="00E91A22" w:rsidRDefault="00E91A22"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EC" w:rsidRDefault="00FD7FEC">
    <w:pPr>
      <w:pStyle w:val="ab"/>
      <w:jc w:val="right"/>
    </w:pPr>
    <w:r>
      <w:fldChar w:fldCharType="begin"/>
    </w:r>
    <w:r>
      <w:instrText xml:space="preserve"> PAGE   \* MERGEFORMAT </w:instrText>
    </w:r>
    <w:r>
      <w:fldChar w:fldCharType="separate"/>
    </w:r>
    <w:r>
      <w:t>45</w:t>
    </w:r>
    <w:r>
      <w:fldChar w:fldCharType="end"/>
    </w:r>
  </w:p>
  <w:p w:rsidR="00FD7FEC" w:rsidRDefault="00FD7FE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22" w:rsidRDefault="00E91A22" w:rsidP="00A25E62">
      <w:r>
        <w:separator/>
      </w:r>
    </w:p>
  </w:footnote>
  <w:footnote w:type="continuationSeparator" w:id="0">
    <w:p w:rsidR="00E91A22" w:rsidRDefault="00E91A22"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EC" w:rsidRPr="003D4466" w:rsidRDefault="00FD7FEC"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5578"/>
    <w:rsid w:val="00006950"/>
    <w:rsid w:val="0000791A"/>
    <w:rsid w:val="000112F2"/>
    <w:rsid w:val="00015FA7"/>
    <w:rsid w:val="00020E2F"/>
    <w:rsid w:val="00021599"/>
    <w:rsid w:val="00021F3E"/>
    <w:rsid w:val="00023559"/>
    <w:rsid w:val="000242F8"/>
    <w:rsid w:val="000257FB"/>
    <w:rsid w:val="00031FD7"/>
    <w:rsid w:val="0003452D"/>
    <w:rsid w:val="00035134"/>
    <w:rsid w:val="000372D3"/>
    <w:rsid w:val="00046B63"/>
    <w:rsid w:val="00052DB3"/>
    <w:rsid w:val="0006430A"/>
    <w:rsid w:val="0006674F"/>
    <w:rsid w:val="00067BA0"/>
    <w:rsid w:val="00070D57"/>
    <w:rsid w:val="000719D0"/>
    <w:rsid w:val="00071C9C"/>
    <w:rsid w:val="00073731"/>
    <w:rsid w:val="00077040"/>
    <w:rsid w:val="00085942"/>
    <w:rsid w:val="00085EDA"/>
    <w:rsid w:val="00090D2B"/>
    <w:rsid w:val="00096AE4"/>
    <w:rsid w:val="000A115E"/>
    <w:rsid w:val="000A1C0D"/>
    <w:rsid w:val="000B0DEB"/>
    <w:rsid w:val="000B20A0"/>
    <w:rsid w:val="000B4DA2"/>
    <w:rsid w:val="000B594F"/>
    <w:rsid w:val="000C4B06"/>
    <w:rsid w:val="000C4C68"/>
    <w:rsid w:val="000D5949"/>
    <w:rsid w:val="000E35A2"/>
    <w:rsid w:val="000E4077"/>
    <w:rsid w:val="000E7B5D"/>
    <w:rsid w:val="000E7EE9"/>
    <w:rsid w:val="000F0110"/>
    <w:rsid w:val="00100504"/>
    <w:rsid w:val="00102250"/>
    <w:rsid w:val="00102251"/>
    <w:rsid w:val="001045CE"/>
    <w:rsid w:val="0010666C"/>
    <w:rsid w:val="00111776"/>
    <w:rsid w:val="001121E7"/>
    <w:rsid w:val="00113B0E"/>
    <w:rsid w:val="00133395"/>
    <w:rsid w:val="00134C19"/>
    <w:rsid w:val="00142F1D"/>
    <w:rsid w:val="00143C18"/>
    <w:rsid w:val="00146283"/>
    <w:rsid w:val="001478B6"/>
    <w:rsid w:val="00152042"/>
    <w:rsid w:val="001556BF"/>
    <w:rsid w:val="00163641"/>
    <w:rsid w:val="00163A84"/>
    <w:rsid w:val="001744CC"/>
    <w:rsid w:val="001839FB"/>
    <w:rsid w:val="0018511D"/>
    <w:rsid w:val="00185537"/>
    <w:rsid w:val="00185ECD"/>
    <w:rsid w:val="00187B85"/>
    <w:rsid w:val="00193AC2"/>
    <w:rsid w:val="001977B2"/>
    <w:rsid w:val="001A2012"/>
    <w:rsid w:val="001B1527"/>
    <w:rsid w:val="001B3057"/>
    <w:rsid w:val="001C2B66"/>
    <w:rsid w:val="001C310F"/>
    <w:rsid w:val="001C5120"/>
    <w:rsid w:val="001C5A5C"/>
    <w:rsid w:val="001C6BA7"/>
    <w:rsid w:val="001D1886"/>
    <w:rsid w:val="001E34FE"/>
    <w:rsid w:val="001E4A93"/>
    <w:rsid w:val="001E608D"/>
    <w:rsid w:val="001F126C"/>
    <w:rsid w:val="001F479F"/>
    <w:rsid w:val="001F5B8C"/>
    <w:rsid w:val="001F75B9"/>
    <w:rsid w:val="001F78E7"/>
    <w:rsid w:val="001F7BCB"/>
    <w:rsid w:val="00204976"/>
    <w:rsid w:val="00204ACB"/>
    <w:rsid w:val="00204FCE"/>
    <w:rsid w:val="002066EF"/>
    <w:rsid w:val="002075E1"/>
    <w:rsid w:val="00211F61"/>
    <w:rsid w:val="00215F84"/>
    <w:rsid w:val="0021688B"/>
    <w:rsid w:val="00216E24"/>
    <w:rsid w:val="00217FA6"/>
    <w:rsid w:val="00227101"/>
    <w:rsid w:val="00233A0C"/>
    <w:rsid w:val="00236C94"/>
    <w:rsid w:val="00240474"/>
    <w:rsid w:val="00242CCC"/>
    <w:rsid w:val="0025088E"/>
    <w:rsid w:val="00261C80"/>
    <w:rsid w:val="00266714"/>
    <w:rsid w:val="0027388D"/>
    <w:rsid w:val="00277D69"/>
    <w:rsid w:val="00282142"/>
    <w:rsid w:val="002851AF"/>
    <w:rsid w:val="00285F04"/>
    <w:rsid w:val="00287C7B"/>
    <w:rsid w:val="002924AC"/>
    <w:rsid w:val="0029357A"/>
    <w:rsid w:val="002961A3"/>
    <w:rsid w:val="002A1E66"/>
    <w:rsid w:val="002A28C3"/>
    <w:rsid w:val="002A2CB6"/>
    <w:rsid w:val="002A3343"/>
    <w:rsid w:val="002B53A2"/>
    <w:rsid w:val="002B6BCF"/>
    <w:rsid w:val="002B704C"/>
    <w:rsid w:val="002C0271"/>
    <w:rsid w:val="002C0AAB"/>
    <w:rsid w:val="002C2C16"/>
    <w:rsid w:val="002C4915"/>
    <w:rsid w:val="002D72E5"/>
    <w:rsid w:val="002E0B31"/>
    <w:rsid w:val="002E3D26"/>
    <w:rsid w:val="002E4171"/>
    <w:rsid w:val="002E574C"/>
    <w:rsid w:val="002F3C2C"/>
    <w:rsid w:val="002F59B6"/>
    <w:rsid w:val="0030433F"/>
    <w:rsid w:val="003071C8"/>
    <w:rsid w:val="00312607"/>
    <w:rsid w:val="00316DB6"/>
    <w:rsid w:val="0032619E"/>
    <w:rsid w:val="00326BA2"/>
    <w:rsid w:val="00327232"/>
    <w:rsid w:val="00330E02"/>
    <w:rsid w:val="00333409"/>
    <w:rsid w:val="00335AB4"/>
    <w:rsid w:val="00336607"/>
    <w:rsid w:val="0034367D"/>
    <w:rsid w:val="00344029"/>
    <w:rsid w:val="00344324"/>
    <w:rsid w:val="00347B01"/>
    <w:rsid w:val="00351E1A"/>
    <w:rsid w:val="00352EE0"/>
    <w:rsid w:val="003560D2"/>
    <w:rsid w:val="00357B7E"/>
    <w:rsid w:val="00363005"/>
    <w:rsid w:val="003634E1"/>
    <w:rsid w:val="00372DD0"/>
    <w:rsid w:val="003734FD"/>
    <w:rsid w:val="00374025"/>
    <w:rsid w:val="00376A4D"/>
    <w:rsid w:val="00377BD6"/>
    <w:rsid w:val="00383236"/>
    <w:rsid w:val="00385415"/>
    <w:rsid w:val="00386DA5"/>
    <w:rsid w:val="00387D4C"/>
    <w:rsid w:val="00391A5F"/>
    <w:rsid w:val="00396713"/>
    <w:rsid w:val="00397C50"/>
    <w:rsid w:val="003A026D"/>
    <w:rsid w:val="003A4EC4"/>
    <w:rsid w:val="003A7D42"/>
    <w:rsid w:val="003B5945"/>
    <w:rsid w:val="003B5A43"/>
    <w:rsid w:val="003B64BD"/>
    <w:rsid w:val="003B7E04"/>
    <w:rsid w:val="003C3062"/>
    <w:rsid w:val="003D167D"/>
    <w:rsid w:val="003D1802"/>
    <w:rsid w:val="003D260A"/>
    <w:rsid w:val="003D4466"/>
    <w:rsid w:val="003D6726"/>
    <w:rsid w:val="003D732C"/>
    <w:rsid w:val="003E2C20"/>
    <w:rsid w:val="003E5CB1"/>
    <w:rsid w:val="003E7ED1"/>
    <w:rsid w:val="003F52B1"/>
    <w:rsid w:val="003F686E"/>
    <w:rsid w:val="003F6F2D"/>
    <w:rsid w:val="003F7461"/>
    <w:rsid w:val="00405086"/>
    <w:rsid w:val="00405E80"/>
    <w:rsid w:val="004102C4"/>
    <w:rsid w:val="00410B2C"/>
    <w:rsid w:val="00411F62"/>
    <w:rsid w:val="0041656C"/>
    <w:rsid w:val="00420178"/>
    <w:rsid w:val="00423307"/>
    <w:rsid w:val="00430221"/>
    <w:rsid w:val="00433176"/>
    <w:rsid w:val="004351AF"/>
    <w:rsid w:val="004369D5"/>
    <w:rsid w:val="00437FB2"/>
    <w:rsid w:val="0044032D"/>
    <w:rsid w:val="00442240"/>
    <w:rsid w:val="00445334"/>
    <w:rsid w:val="0044789E"/>
    <w:rsid w:val="00451D09"/>
    <w:rsid w:val="00453438"/>
    <w:rsid w:val="0045343B"/>
    <w:rsid w:val="0045660F"/>
    <w:rsid w:val="004569D3"/>
    <w:rsid w:val="0045749F"/>
    <w:rsid w:val="00460623"/>
    <w:rsid w:val="00467E11"/>
    <w:rsid w:val="0047114E"/>
    <w:rsid w:val="00476622"/>
    <w:rsid w:val="00480713"/>
    <w:rsid w:val="00482A1F"/>
    <w:rsid w:val="00483148"/>
    <w:rsid w:val="00490056"/>
    <w:rsid w:val="00492970"/>
    <w:rsid w:val="004932FA"/>
    <w:rsid w:val="004960E3"/>
    <w:rsid w:val="00497E7E"/>
    <w:rsid w:val="004A2CE4"/>
    <w:rsid w:val="004A353D"/>
    <w:rsid w:val="004A36EB"/>
    <w:rsid w:val="004A5872"/>
    <w:rsid w:val="004A6FCF"/>
    <w:rsid w:val="004B41B6"/>
    <w:rsid w:val="004C2D50"/>
    <w:rsid w:val="004C5C54"/>
    <w:rsid w:val="004C6847"/>
    <w:rsid w:val="004D09F0"/>
    <w:rsid w:val="004D3C5A"/>
    <w:rsid w:val="004D432A"/>
    <w:rsid w:val="004D7E63"/>
    <w:rsid w:val="004E6DCA"/>
    <w:rsid w:val="004F0A80"/>
    <w:rsid w:val="004F1834"/>
    <w:rsid w:val="004F6976"/>
    <w:rsid w:val="0050133A"/>
    <w:rsid w:val="00502EE5"/>
    <w:rsid w:val="00504411"/>
    <w:rsid w:val="005072AC"/>
    <w:rsid w:val="0051063D"/>
    <w:rsid w:val="00510865"/>
    <w:rsid w:val="00510BE3"/>
    <w:rsid w:val="0051732A"/>
    <w:rsid w:val="00521F89"/>
    <w:rsid w:val="00522EFF"/>
    <w:rsid w:val="005236CF"/>
    <w:rsid w:val="0052378B"/>
    <w:rsid w:val="005253E7"/>
    <w:rsid w:val="00530591"/>
    <w:rsid w:val="0054316D"/>
    <w:rsid w:val="00547740"/>
    <w:rsid w:val="0055027F"/>
    <w:rsid w:val="005503E8"/>
    <w:rsid w:val="0055157A"/>
    <w:rsid w:val="005526EC"/>
    <w:rsid w:val="0055355A"/>
    <w:rsid w:val="00553D6D"/>
    <w:rsid w:val="005548FA"/>
    <w:rsid w:val="00554A38"/>
    <w:rsid w:val="005576EC"/>
    <w:rsid w:val="00557D47"/>
    <w:rsid w:val="00564E2A"/>
    <w:rsid w:val="0058274A"/>
    <w:rsid w:val="005932AA"/>
    <w:rsid w:val="005A11FB"/>
    <w:rsid w:val="005A14C1"/>
    <w:rsid w:val="005A19CB"/>
    <w:rsid w:val="005A7822"/>
    <w:rsid w:val="005B1043"/>
    <w:rsid w:val="005B1048"/>
    <w:rsid w:val="005B3EDF"/>
    <w:rsid w:val="005B420C"/>
    <w:rsid w:val="005B639F"/>
    <w:rsid w:val="005B7D3F"/>
    <w:rsid w:val="005C0990"/>
    <w:rsid w:val="005C3514"/>
    <w:rsid w:val="005C36DF"/>
    <w:rsid w:val="005C7345"/>
    <w:rsid w:val="005D6FAD"/>
    <w:rsid w:val="005E01A1"/>
    <w:rsid w:val="005E039C"/>
    <w:rsid w:val="005E1160"/>
    <w:rsid w:val="005E47B2"/>
    <w:rsid w:val="005F0317"/>
    <w:rsid w:val="005F7A73"/>
    <w:rsid w:val="0060092D"/>
    <w:rsid w:val="00603090"/>
    <w:rsid w:val="00604E3F"/>
    <w:rsid w:val="00605301"/>
    <w:rsid w:val="0061008D"/>
    <w:rsid w:val="006212FC"/>
    <w:rsid w:val="00621EFF"/>
    <w:rsid w:val="00630520"/>
    <w:rsid w:val="0063758F"/>
    <w:rsid w:val="006419E6"/>
    <w:rsid w:val="006556BA"/>
    <w:rsid w:val="0066239F"/>
    <w:rsid w:val="00665091"/>
    <w:rsid w:val="00665819"/>
    <w:rsid w:val="00667796"/>
    <w:rsid w:val="00667E83"/>
    <w:rsid w:val="0067180B"/>
    <w:rsid w:val="00674B25"/>
    <w:rsid w:val="006751A1"/>
    <w:rsid w:val="006760F0"/>
    <w:rsid w:val="00677A65"/>
    <w:rsid w:val="0068455D"/>
    <w:rsid w:val="00696E6D"/>
    <w:rsid w:val="006979F6"/>
    <w:rsid w:val="006A3E5B"/>
    <w:rsid w:val="006A6A2B"/>
    <w:rsid w:val="006C1426"/>
    <w:rsid w:val="006D243B"/>
    <w:rsid w:val="006D4139"/>
    <w:rsid w:val="006D6161"/>
    <w:rsid w:val="006D63CC"/>
    <w:rsid w:val="006D7D1B"/>
    <w:rsid w:val="006E07A6"/>
    <w:rsid w:val="006E173C"/>
    <w:rsid w:val="006E1AAB"/>
    <w:rsid w:val="006E690E"/>
    <w:rsid w:val="006E6F68"/>
    <w:rsid w:val="006F4670"/>
    <w:rsid w:val="006F49A9"/>
    <w:rsid w:val="00700EAD"/>
    <w:rsid w:val="00702FA6"/>
    <w:rsid w:val="00703F13"/>
    <w:rsid w:val="007061FE"/>
    <w:rsid w:val="007072EE"/>
    <w:rsid w:val="0071086D"/>
    <w:rsid w:val="00713BF8"/>
    <w:rsid w:val="00714836"/>
    <w:rsid w:val="00716B2E"/>
    <w:rsid w:val="007207F3"/>
    <w:rsid w:val="00725021"/>
    <w:rsid w:val="007265E9"/>
    <w:rsid w:val="007342AE"/>
    <w:rsid w:val="007349BF"/>
    <w:rsid w:val="00734DBF"/>
    <w:rsid w:val="007425A6"/>
    <w:rsid w:val="0074424F"/>
    <w:rsid w:val="0075040A"/>
    <w:rsid w:val="0075069F"/>
    <w:rsid w:val="007519B9"/>
    <w:rsid w:val="00752ABA"/>
    <w:rsid w:val="0076386E"/>
    <w:rsid w:val="00764C71"/>
    <w:rsid w:val="00766C72"/>
    <w:rsid w:val="007701AE"/>
    <w:rsid w:val="00786DAB"/>
    <w:rsid w:val="00791F4C"/>
    <w:rsid w:val="0079796D"/>
    <w:rsid w:val="007A18DD"/>
    <w:rsid w:val="007B070E"/>
    <w:rsid w:val="007B2BEA"/>
    <w:rsid w:val="007C3EE6"/>
    <w:rsid w:val="007C51E5"/>
    <w:rsid w:val="007C5C99"/>
    <w:rsid w:val="007D2C32"/>
    <w:rsid w:val="007F131E"/>
    <w:rsid w:val="007F5197"/>
    <w:rsid w:val="008006C2"/>
    <w:rsid w:val="00802421"/>
    <w:rsid w:val="008025F4"/>
    <w:rsid w:val="008051ED"/>
    <w:rsid w:val="00814480"/>
    <w:rsid w:val="00824515"/>
    <w:rsid w:val="00825AEE"/>
    <w:rsid w:val="008312A8"/>
    <w:rsid w:val="008408C0"/>
    <w:rsid w:val="008421DA"/>
    <w:rsid w:val="00845038"/>
    <w:rsid w:val="00854FC8"/>
    <w:rsid w:val="00855E04"/>
    <w:rsid w:val="00861BA9"/>
    <w:rsid w:val="00864464"/>
    <w:rsid w:val="008707F4"/>
    <w:rsid w:val="00876B10"/>
    <w:rsid w:val="00885CE3"/>
    <w:rsid w:val="0088605B"/>
    <w:rsid w:val="00886D70"/>
    <w:rsid w:val="008973A1"/>
    <w:rsid w:val="00897C00"/>
    <w:rsid w:val="008A5DDD"/>
    <w:rsid w:val="008A6A5E"/>
    <w:rsid w:val="008B1EE2"/>
    <w:rsid w:val="008B26DE"/>
    <w:rsid w:val="008B3B1D"/>
    <w:rsid w:val="008B4083"/>
    <w:rsid w:val="008B4DB1"/>
    <w:rsid w:val="008C3A49"/>
    <w:rsid w:val="008C5187"/>
    <w:rsid w:val="008D042D"/>
    <w:rsid w:val="008D7833"/>
    <w:rsid w:val="008D7FC7"/>
    <w:rsid w:val="008E17BE"/>
    <w:rsid w:val="008E777E"/>
    <w:rsid w:val="008F437B"/>
    <w:rsid w:val="008F56C5"/>
    <w:rsid w:val="009000A1"/>
    <w:rsid w:val="00900136"/>
    <w:rsid w:val="009009F8"/>
    <w:rsid w:val="009018D6"/>
    <w:rsid w:val="00903557"/>
    <w:rsid w:val="009073B1"/>
    <w:rsid w:val="00914170"/>
    <w:rsid w:val="00917DAF"/>
    <w:rsid w:val="009258D9"/>
    <w:rsid w:val="00935798"/>
    <w:rsid w:val="00936EEE"/>
    <w:rsid w:val="00937412"/>
    <w:rsid w:val="009415A2"/>
    <w:rsid w:val="00942554"/>
    <w:rsid w:val="009449E5"/>
    <w:rsid w:val="00945EC3"/>
    <w:rsid w:val="00950513"/>
    <w:rsid w:val="00967006"/>
    <w:rsid w:val="00967183"/>
    <w:rsid w:val="0098293E"/>
    <w:rsid w:val="00982D84"/>
    <w:rsid w:val="0098696E"/>
    <w:rsid w:val="00986F27"/>
    <w:rsid w:val="00992260"/>
    <w:rsid w:val="009951B4"/>
    <w:rsid w:val="009A2B0B"/>
    <w:rsid w:val="009A4C14"/>
    <w:rsid w:val="009A5502"/>
    <w:rsid w:val="009C047E"/>
    <w:rsid w:val="009C322C"/>
    <w:rsid w:val="009C4ACB"/>
    <w:rsid w:val="009C5A56"/>
    <w:rsid w:val="009D32A9"/>
    <w:rsid w:val="009E3BF6"/>
    <w:rsid w:val="009E3C53"/>
    <w:rsid w:val="009E5C2D"/>
    <w:rsid w:val="009F702F"/>
    <w:rsid w:val="009F7624"/>
    <w:rsid w:val="00A00C63"/>
    <w:rsid w:val="00A01522"/>
    <w:rsid w:val="00A06147"/>
    <w:rsid w:val="00A13843"/>
    <w:rsid w:val="00A13C03"/>
    <w:rsid w:val="00A241E3"/>
    <w:rsid w:val="00A25666"/>
    <w:rsid w:val="00A25A0C"/>
    <w:rsid w:val="00A25E62"/>
    <w:rsid w:val="00A264B2"/>
    <w:rsid w:val="00A3339C"/>
    <w:rsid w:val="00A41347"/>
    <w:rsid w:val="00A44849"/>
    <w:rsid w:val="00A53871"/>
    <w:rsid w:val="00A55583"/>
    <w:rsid w:val="00A5698A"/>
    <w:rsid w:val="00A6444E"/>
    <w:rsid w:val="00A70166"/>
    <w:rsid w:val="00A7178F"/>
    <w:rsid w:val="00A77338"/>
    <w:rsid w:val="00A841FA"/>
    <w:rsid w:val="00A84301"/>
    <w:rsid w:val="00A94912"/>
    <w:rsid w:val="00A95AD5"/>
    <w:rsid w:val="00AB2683"/>
    <w:rsid w:val="00AB27D5"/>
    <w:rsid w:val="00AB3736"/>
    <w:rsid w:val="00AC608F"/>
    <w:rsid w:val="00AC734C"/>
    <w:rsid w:val="00AC7578"/>
    <w:rsid w:val="00AD26D0"/>
    <w:rsid w:val="00AD71B1"/>
    <w:rsid w:val="00AD7541"/>
    <w:rsid w:val="00AD7AAB"/>
    <w:rsid w:val="00AE0DEA"/>
    <w:rsid w:val="00AE20BA"/>
    <w:rsid w:val="00AE44F6"/>
    <w:rsid w:val="00AE68B1"/>
    <w:rsid w:val="00AE742D"/>
    <w:rsid w:val="00AF3A3C"/>
    <w:rsid w:val="00AF463F"/>
    <w:rsid w:val="00B00845"/>
    <w:rsid w:val="00B13672"/>
    <w:rsid w:val="00B16454"/>
    <w:rsid w:val="00B167FB"/>
    <w:rsid w:val="00B23A76"/>
    <w:rsid w:val="00B2541E"/>
    <w:rsid w:val="00B33A47"/>
    <w:rsid w:val="00B354EC"/>
    <w:rsid w:val="00B428ED"/>
    <w:rsid w:val="00B43D77"/>
    <w:rsid w:val="00B461F5"/>
    <w:rsid w:val="00B51C61"/>
    <w:rsid w:val="00B5712A"/>
    <w:rsid w:val="00B60C08"/>
    <w:rsid w:val="00B62B8D"/>
    <w:rsid w:val="00B7087C"/>
    <w:rsid w:val="00B7367C"/>
    <w:rsid w:val="00B7533B"/>
    <w:rsid w:val="00B76700"/>
    <w:rsid w:val="00B8686B"/>
    <w:rsid w:val="00B936E9"/>
    <w:rsid w:val="00B963BC"/>
    <w:rsid w:val="00B97114"/>
    <w:rsid w:val="00B97BA6"/>
    <w:rsid w:val="00BA147F"/>
    <w:rsid w:val="00BA2E74"/>
    <w:rsid w:val="00BB1E26"/>
    <w:rsid w:val="00BB2378"/>
    <w:rsid w:val="00BB42FD"/>
    <w:rsid w:val="00BB49CF"/>
    <w:rsid w:val="00BC09CD"/>
    <w:rsid w:val="00BC634A"/>
    <w:rsid w:val="00BD61FF"/>
    <w:rsid w:val="00BD6D39"/>
    <w:rsid w:val="00BD6FBB"/>
    <w:rsid w:val="00BE32D5"/>
    <w:rsid w:val="00BF1B71"/>
    <w:rsid w:val="00BF3C38"/>
    <w:rsid w:val="00BF6153"/>
    <w:rsid w:val="00C0140D"/>
    <w:rsid w:val="00C025A5"/>
    <w:rsid w:val="00C11C65"/>
    <w:rsid w:val="00C13B3A"/>
    <w:rsid w:val="00C14961"/>
    <w:rsid w:val="00C24DF8"/>
    <w:rsid w:val="00C314D8"/>
    <w:rsid w:val="00C34D1B"/>
    <w:rsid w:val="00C365B1"/>
    <w:rsid w:val="00C42B0B"/>
    <w:rsid w:val="00C46467"/>
    <w:rsid w:val="00C465E3"/>
    <w:rsid w:val="00C4742F"/>
    <w:rsid w:val="00C535CC"/>
    <w:rsid w:val="00C57143"/>
    <w:rsid w:val="00C60D90"/>
    <w:rsid w:val="00C61F5A"/>
    <w:rsid w:val="00C7519B"/>
    <w:rsid w:val="00C75343"/>
    <w:rsid w:val="00C86ABD"/>
    <w:rsid w:val="00C91F36"/>
    <w:rsid w:val="00C92AD1"/>
    <w:rsid w:val="00C93353"/>
    <w:rsid w:val="00CA0045"/>
    <w:rsid w:val="00CA0753"/>
    <w:rsid w:val="00CA0AC2"/>
    <w:rsid w:val="00CA38AA"/>
    <w:rsid w:val="00CA543A"/>
    <w:rsid w:val="00CA5B5D"/>
    <w:rsid w:val="00CB1082"/>
    <w:rsid w:val="00CB2C09"/>
    <w:rsid w:val="00CC2C8C"/>
    <w:rsid w:val="00CC623B"/>
    <w:rsid w:val="00CC7237"/>
    <w:rsid w:val="00CD1180"/>
    <w:rsid w:val="00CD1A6C"/>
    <w:rsid w:val="00CD7CDC"/>
    <w:rsid w:val="00CE0FD4"/>
    <w:rsid w:val="00CF7EB5"/>
    <w:rsid w:val="00D16F2D"/>
    <w:rsid w:val="00D20434"/>
    <w:rsid w:val="00D22F50"/>
    <w:rsid w:val="00D23373"/>
    <w:rsid w:val="00D23687"/>
    <w:rsid w:val="00D27A3F"/>
    <w:rsid w:val="00D3245F"/>
    <w:rsid w:val="00D332A8"/>
    <w:rsid w:val="00D40D64"/>
    <w:rsid w:val="00D4609B"/>
    <w:rsid w:val="00D4796A"/>
    <w:rsid w:val="00D550FC"/>
    <w:rsid w:val="00D5567D"/>
    <w:rsid w:val="00D65928"/>
    <w:rsid w:val="00D65BB3"/>
    <w:rsid w:val="00D73656"/>
    <w:rsid w:val="00D87C5F"/>
    <w:rsid w:val="00D91664"/>
    <w:rsid w:val="00DB1381"/>
    <w:rsid w:val="00DB275E"/>
    <w:rsid w:val="00DB4BE9"/>
    <w:rsid w:val="00DD2B00"/>
    <w:rsid w:val="00DD44BE"/>
    <w:rsid w:val="00DD58A0"/>
    <w:rsid w:val="00DE40B9"/>
    <w:rsid w:val="00DE7A7E"/>
    <w:rsid w:val="00DE7FC2"/>
    <w:rsid w:val="00DF046D"/>
    <w:rsid w:val="00DF4714"/>
    <w:rsid w:val="00DF6902"/>
    <w:rsid w:val="00E01541"/>
    <w:rsid w:val="00E06E43"/>
    <w:rsid w:val="00E17E6E"/>
    <w:rsid w:val="00E305A7"/>
    <w:rsid w:val="00E30A88"/>
    <w:rsid w:val="00E44D21"/>
    <w:rsid w:val="00E44F9D"/>
    <w:rsid w:val="00E579C2"/>
    <w:rsid w:val="00E65DD7"/>
    <w:rsid w:val="00E73165"/>
    <w:rsid w:val="00E75124"/>
    <w:rsid w:val="00E80E91"/>
    <w:rsid w:val="00E8141F"/>
    <w:rsid w:val="00E8274D"/>
    <w:rsid w:val="00E83644"/>
    <w:rsid w:val="00E873A1"/>
    <w:rsid w:val="00E91A22"/>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5947"/>
    <w:rsid w:val="00F058BA"/>
    <w:rsid w:val="00F06FE9"/>
    <w:rsid w:val="00F115B3"/>
    <w:rsid w:val="00F13205"/>
    <w:rsid w:val="00F13B55"/>
    <w:rsid w:val="00F15259"/>
    <w:rsid w:val="00F2036D"/>
    <w:rsid w:val="00F23A45"/>
    <w:rsid w:val="00F23DEC"/>
    <w:rsid w:val="00F24761"/>
    <w:rsid w:val="00F24EBF"/>
    <w:rsid w:val="00F32CEA"/>
    <w:rsid w:val="00F36368"/>
    <w:rsid w:val="00F36B85"/>
    <w:rsid w:val="00F377F7"/>
    <w:rsid w:val="00F42E9E"/>
    <w:rsid w:val="00F44D3F"/>
    <w:rsid w:val="00F457B5"/>
    <w:rsid w:val="00F53E77"/>
    <w:rsid w:val="00F55958"/>
    <w:rsid w:val="00F569D0"/>
    <w:rsid w:val="00F636A0"/>
    <w:rsid w:val="00F65C52"/>
    <w:rsid w:val="00F746F2"/>
    <w:rsid w:val="00F77FAF"/>
    <w:rsid w:val="00F82738"/>
    <w:rsid w:val="00F837C8"/>
    <w:rsid w:val="00F8427F"/>
    <w:rsid w:val="00F9557F"/>
    <w:rsid w:val="00F96956"/>
    <w:rsid w:val="00FA0EEC"/>
    <w:rsid w:val="00FA2D1A"/>
    <w:rsid w:val="00FA3C51"/>
    <w:rsid w:val="00FB0270"/>
    <w:rsid w:val="00FB03C6"/>
    <w:rsid w:val="00FB24BA"/>
    <w:rsid w:val="00FB38D4"/>
    <w:rsid w:val="00FB7924"/>
    <w:rsid w:val="00FC0F3B"/>
    <w:rsid w:val="00FD7FEC"/>
    <w:rsid w:val="00FE4111"/>
    <w:rsid w:val="00FE4C53"/>
    <w:rsid w:val="00FE4C9F"/>
    <w:rsid w:val="00FE5762"/>
    <w:rsid w:val="00FE6034"/>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987963"/>
  <w15:docId w15:val="{24435AC8-DD3B-4961-888F-5DF24543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32AA"/>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uiPriority w:val="99"/>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42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4475</TotalTime>
  <Pages>1</Pages>
  <Words>13990</Words>
  <Characters>79746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189</cp:revision>
  <cp:lastPrinted>2018-11-23T13:18:00Z</cp:lastPrinted>
  <dcterms:created xsi:type="dcterms:W3CDTF">2014-04-18T12:11:00Z</dcterms:created>
  <dcterms:modified xsi:type="dcterms:W3CDTF">2018-11-23T13:29:00Z</dcterms:modified>
</cp:coreProperties>
</file>