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43" w:rsidRDefault="00C75343" w:rsidP="00377BD6">
      <w:pPr>
        <w:keepNext/>
        <w:keepLines/>
      </w:pPr>
      <w:r>
        <w:t xml:space="preserve">                                                                       </w:t>
      </w:r>
    </w:p>
    <w:p w:rsidR="00C75343" w:rsidRDefault="00C75343" w:rsidP="00377BD6">
      <w:pPr>
        <w:keepNext/>
        <w:keepLines/>
      </w:pPr>
    </w:p>
    <w:p w:rsidR="00C75343" w:rsidRDefault="00C75343" w:rsidP="00377BD6">
      <w:pPr>
        <w:keepNext/>
        <w:keepLines/>
      </w:pPr>
    </w:p>
    <w:p w:rsidR="00C75343" w:rsidRDefault="00C75343" w:rsidP="00377BD6">
      <w:pPr>
        <w:keepNext/>
        <w:keepLines/>
      </w:pPr>
    </w:p>
    <w:p w:rsidR="00C75343" w:rsidRDefault="00ED4A9B" w:rsidP="00377BD6">
      <w:pPr>
        <w:keepNext/>
        <w:keepLine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margin-left:213.75pt;margin-top:-53.5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9" o:title=""/>
            <w10:wrap type="tight"/>
          </v:shape>
        </w:pict>
      </w:r>
    </w:p>
    <w:p w:rsidR="00C75343" w:rsidRDefault="00C75343" w:rsidP="00377BD6">
      <w:pPr>
        <w:keepNext/>
        <w:keepLines/>
      </w:pPr>
    </w:p>
    <w:p w:rsidR="00C75343" w:rsidRDefault="00C75343" w:rsidP="00377BD6">
      <w:pPr>
        <w:keepNext/>
        <w:keepLines/>
      </w:pPr>
    </w:p>
    <w:tbl>
      <w:tblPr>
        <w:tblW w:w="10055" w:type="dxa"/>
        <w:tblInd w:w="-106" w:type="dxa"/>
        <w:tblLook w:val="0000" w:firstRow="0" w:lastRow="0" w:firstColumn="0" w:lastColumn="0" w:noHBand="0" w:noVBand="0"/>
      </w:tblPr>
      <w:tblGrid>
        <w:gridCol w:w="10055"/>
      </w:tblGrid>
      <w:tr w:rsidR="00C75343">
        <w:tc>
          <w:tcPr>
            <w:tcW w:w="10055" w:type="dxa"/>
          </w:tcPr>
          <w:p w:rsidR="00C75343" w:rsidRPr="0052378B" w:rsidRDefault="00C75343" w:rsidP="00377BD6">
            <w:pPr>
              <w:keepNext/>
              <w:keepLines/>
              <w:spacing w:before="360"/>
              <w:jc w:val="center"/>
              <w:rPr>
                <w:b/>
                <w:bCs/>
                <w:sz w:val="28"/>
                <w:szCs w:val="28"/>
              </w:rPr>
            </w:pPr>
            <w:r w:rsidRPr="0052378B">
              <w:rPr>
                <w:b/>
                <w:bCs/>
                <w:sz w:val="28"/>
                <w:szCs w:val="28"/>
              </w:rPr>
              <w:t xml:space="preserve">СОВЕТ ДЕПУТАТОВ КОЗИНСКОГО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jc w:val="right"/>
        <w:rPr>
          <w:b/>
          <w:bCs/>
          <w:sz w:val="28"/>
          <w:szCs w:val="28"/>
        </w:rPr>
      </w:pPr>
    </w:p>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proofErr w:type="gramStart"/>
      <w:r>
        <w:rPr>
          <w:b/>
          <w:bCs/>
          <w:sz w:val="28"/>
          <w:szCs w:val="28"/>
        </w:rPr>
        <w:t>Р</w:t>
      </w:r>
      <w:proofErr w:type="gramEnd"/>
      <w:r>
        <w:rPr>
          <w:b/>
          <w:bCs/>
          <w:sz w:val="28"/>
          <w:szCs w:val="28"/>
        </w:rPr>
        <w:t xml:space="preserve"> Е Ш Е Н И Е</w:t>
      </w:r>
    </w:p>
    <w:p w:rsidR="00C75343" w:rsidRDefault="00C75343" w:rsidP="00377BD6">
      <w:pPr>
        <w:keepNext/>
        <w:keepLines/>
        <w:tabs>
          <w:tab w:val="left" w:pos="2680"/>
        </w:tabs>
        <w:rPr>
          <w:b/>
          <w:bCs/>
          <w:sz w:val="28"/>
          <w:szCs w:val="28"/>
        </w:rPr>
      </w:pPr>
    </w:p>
    <w:p w:rsidR="00C75343" w:rsidRDefault="00C75343" w:rsidP="00377BD6">
      <w:pPr>
        <w:keepNext/>
        <w:keepLines/>
        <w:tabs>
          <w:tab w:val="left" w:pos="2680"/>
        </w:tabs>
        <w:rPr>
          <w:b/>
          <w:bCs/>
          <w:sz w:val="28"/>
          <w:szCs w:val="28"/>
        </w:rPr>
      </w:pPr>
    </w:p>
    <w:p w:rsidR="00C75343" w:rsidRPr="007425A6" w:rsidRDefault="00C75343" w:rsidP="00377BD6">
      <w:pPr>
        <w:keepNext/>
        <w:keepLines/>
        <w:tabs>
          <w:tab w:val="left" w:pos="2680"/>
        </w:tabs>
        <w:rPr>
          <w:sz w:val="28"/>
          <w:szCs w:val="28"/>
        </w:rPr>
      </w:pPr>
      <w:r w:rsidRPr="007425A6">
        <w:rPr>
          <w:sz w:val="28"/>
          <w:szCs w:val="28"/>
        </w:rPr>
        <w:t xml:space="preserve">От </w:t>
      </w:r>
      <w:r w:rsidR="008F570E">
        <w:rPr>
          <w:sz w:val="28"/>
          <w:szCs w:val="28"/>
        </w:rPr>
        <w:t xml:space="preserve"> </w:t>
      </w:r>
      <w:r w:rsidR="003854CB">
        <w:rPr>
          <w:sz w:val="28"/>
          <w:szCs w:val="28"/>
        </w:rPr>
        <w:t>23</w:t>
      </w:r>
      <w:r w:rsidR="008F570E">
        <w:rPr>
          <w:sz w:val="28"/>
          <w:szCs w:val="28"/>
        </w:rPr>
        <w:t xml:space="preserve"> </w:t>
      </w:r>
      <w:bookmarkStart w:id="0" w:name="_GoBack"/>
      <w:bookmarkEnd w:id="0"/>
      <w:r w:rsidR="003854CB">
        <w:rPr>
          <w:sz w:val="28"/>
          <w:szCs w:val="28"/>
        </w:rPr>
        <w:t xml:space="preserve"> декабря </w:t>
      </w:r>
      <w:r>
        <w:rPr>
          <w:sz w:val="28"/>
          <w:szCs w:val="28"/>
        </w:rPr>
        <w:t xml:space="preserve">2014 года № </w:t>
      </w:r>
      <w:r w:rsidR="003854CB">
        <w:rPr>
          <w:sz w:val="28"/>
          <w:szCs w:val="28"/>
        </w:rPr>
        <w:t>66</w:t>
      </w:r>
      <w:r>
        <w:rPr>
          <w:sz w:val="28"/>
          <w:szCs w:val="28"/>
        </w:rPr>
        <w:t xml:space="preserve"> </w:t>
      </w:r>
    </w:p>
    <w:p w:rsidR="00C75343" w:rsidRPr="007425A6" w:rsidRDefault="00C75343" w:rsidP="00377BD6">
      <w:pPr>
        <w:keepNext/>
        <w:keepLines/>
        <w:tabs>
          <w:tab w:val="left" w:pos="240"/>
        </w:tabs>
        <w:rPr>
          <w:sz w:val="28"/>
          <w:szCs w:val="28"/>
        </w:rPr>
      </w:pPr>
    </w:p>
    <w:p w:rsidR="00C75343" w:rsidRPr="007425A6" w:rsidRDefault="00C75343" w:rsidP="00377BD6">
      <w:pPr>
        <w:keepNext/>
        <w:keepLines/>
        <w:ind w:right="4677"/>
        <w:jc w:val="both"/>
        <w:rPr>
          <w:sz w:val="28"/>
          <w:szCs w:val="28"/>
        </w:rPr>
      </w:pPr>
      <w:r>
        <w:rPr>
          <w:sz w:val="28"/>
          <w:szCs w:val="28"/>
        </w:rPr>
        <w:t xml:space="preserve">О </w:t>
      </w:r>
      <w:r w:rsidRPr="007425A6">
        <w:rPr>
          <w:sz w:val="28"/>
          <w:szCs w:val="28"/>
        </w:rPr>
        <w:t>бюджет</w:t>
      </w:r>
      <w:r w:rsidR="00F90E27">
        <w:rPr>
          <w:sz w:val="28"/>
          <w:szCs w:val="28"/>
        </w:rPr>
        <w:t xml:space="preserve">е </w:t>
      </w:r>
      <w:r w:rsidRPr="007425A6">
        <w:rPr>
          <w:sz w:val="28"/>
          <w:szCs w:val="28"/>
        </w:rPr>
        <w:t>муниципального</w:t>
      </w:r>
      <w:r>
        <w:rPr>
          <w:sz w:val="28"/>
          <w:szCs w:val="28"/>
        </w:rPr>
        <w:t xml:space="preserve"> </w:t>
      </w:r>
      <w:r w:rsidRPr="007425A6">
        <w:rPr>
          <w:sz w:val="28"/>
          <w:szCs w:val="28"/>
        </w:rPr>
        <w:t>образования Козинского  сельского  поселения Смоленского района</w:t>
      </w:r>
      <w:r>
        <w:rPr>
          <w:sz w:val="28"/>
          <w:szCs w:val="28"/>
        </w:rPr>
        <w:t xml:space="preserve"> </w:t>
      </w:r>
      <w:r w:rsidRPr="007425A6">
        <w:rPr>
          <w:sz w:val="28"/>
          <w:szCs w:val="28"/>
        </w:rPr>
        <w:t>Смоленской области на 201</w:t>
      </w:r>
      <w:r>
        <w:rPr>
          <w:sz w:val="28"/>
          <w:szCs w:val="28"/>
        </w:rPr>
        <w:t>5</w:t>
      </w:r>
      <w:r w:rsidRPr="007425A6">
        <w:rPr>
          <w:sz w:val="28"/>
          <w:szCs w:val="28"/>
        </w:rPr>
        <w:t xml:space="preserve"> год </w:t>
      </w:r>
    </w:p>
    <w:p w:rsidR="00C75343" w:rsidRDefault="00C75343" w:rsidP="00377BD6">
      <w:pPr>
        <w:keepNext/>
        <w:keepLines/>
        <w:tabs>
          <w:tab w:val="left" w:pos="1260"/>
        </w:tabs>
        <w:ind w:firstLine="709"/>
        <w:jc w:val="both"/>
        <w:rPr>
          <w:sz w:val="28"/>
          <w:szCs w:val="28"/>
        </w:rPr>
      </w:pPr>
    </w:p>
    <w:p w:rsidR="00C75343" w:rsidRDefault="00C75343" w:rsidP="00377BD6">
      <w:pPr>
        <w:keepNext/>
        <w:keepLines/>
        <w:rPr>
          <w:sz w:val="28"/>
          <w:szCs w:val="28"/>
        </w:rPr>
      </w:pPr>
    </w:p>
    <w:p w:rsidR="00C75343" w:rsidRDefault="00C75343" w:rsidP="00377BD6">
      <w:pPr>
        <w:keepNext/>
        <w:keepLines/>
        <w:ind w:firstLine="709"/>
        <w:rPr>
          <w:b/>
          <w:bCs/>
          <w:sz w:val="28"/>
          <w:szCs w:val="28"/>
        </w:rPr>
      </w:pPr>
      <w:r>
        <w:rPr>
          <w:b/>
          <w:bCs/>
          <w:sz w:val="28"/>
          <w:szCs w:val="28"/>
        </w:rPr>
        <w:t>Статья 1</w:t>
      </w:r>
    </w:p>
    <w:p w:rsidR="00C75343" w:rsidRDefault="00C75343" w:rsidP="00377BD6">
      <w:pPr>
        <w:keepNext/>
        <w:keepLines/>
        <w:ind w:firstLine="720"/>
        <w:jc w:val="both"/>
        <w:rPr>
          <w:sz w:val="28"/>
          <w:szCs w:val="28"/>
        </w:rPr>
      </w:pPr>
      <w:r>
        <w:rPr>
          <w:sz w:val="28"/>
          <w:szCs w:val="28"/>
        </w:rPr>
        <w:t>1. Утвердить основные характеристики бюджета муниципального образования Козинского сельского поселения Смоленского  района Смоленской области на 2015 год:</w:t>
      </w:r>
    </w:p>
    <w:p w:rsidR="00C75343" w:rsidRDefault="00C75343" w:rsidP="00377BD6">
      <w:pPr>
        <w:keepNext/>
        <w:keepLines/>
        <w:ind w:firstLine="720"/>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Pr>
          <w:b/>
          <w:bCs/>
          <w:sz w:val="28"/>
          <w:szCs w:val="28"/>
        </w:rPr>
        <w:t xml:space="preserve">13 087,2  </w:t>
      </w:r>
      <w:r w:rsidRPr="00EF03F2">
        <w:rPr>
          <w:sz w:val="28"/>
          <w:szCs w:val="28"/>
        </w:rPr>
        <w:t>тыс</w:t>
      </w:r>
      <w:r>
        <w:rPr>
          <w:sz w:val="28"/>
          <w:szCs w:val="28"/>
        </w:rPr>
        <w:t xml:space="preserve">.  рублей,  в  том  числе  объем  получаемых безвозмездных поступлений в сумме </w:t>
      </w:r>
      <w:r>
        <w:rPr>
          <w:b/>
          <w:bCs/>
          <w:sz w:val="28"/>
          <w:szCs w:val="28"/>
        </w:rPr>
        <w:t xml:space="preserve">5 204,3 </w:t>
      </w:r>
      <w:r>
        <w:rPr>
          <w:sz w:val="28"/>
          <w:szCs w:val="28"/>
        </w:rPr>
        <w:t>тыс. рублей;</w:t>
      </w:r>
    </w:p>
    <w:p w:rsidR="00C75343" w:rsidRDefault="00C75343" w:rsidP="00377BD6">
      <w:pPr>
        <w:keepNext/>
        <w:keepLines/>
        <w:ind w:firstLine="720"/>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сумме </w:t>
      </w:r>
      <w:r>
        <w:rPr>
          <w:b/>
          <w:bCs/>
          <w:sz w:val="28"/>
          <w:szCs w:val="28"/>
        </w:rPr>
        <w:t xml:space="preserve"> 13 087,2 </w:t>
      </w:r>
      <w:r w:rsidRPr="00EF03F2">
        <w:rPr>
          <w:sz w:val="28"/>
          <w:szCs w:val="28"/>
        </w:rPr>
        <w:t>тыс</w:t>
      </w:r>
      <w:r>
        <w:rPr>
          <w:sz w:val="28"/>
          <w:szCs w:val="28"/>
        </w:rPr>
        <w:t>. рублей;</w:t>
      </w:r>
    </w:p>
    <w:p w:rsidR="00C75343" w:rsidRDefault="00C75343" w:rsidP="00377BD6">
      <w:pPr>
        <w:keepNext/>
        <w:keepLines/>
        <w:ind w:firstLine="720"/>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сумме </w:t>
      </w:r>
      <w:r>
        <w:rPr>
          <w:b/>
          <w:bCs/>
          <w:sz w:val="28"/>
          <w:szCs w:val="28"/>
        </w:rPr>
        <w:t xml:space="preserve"> 0,0 </w:t>
      </w:r>
      <w:r w:rsidRPr="00EF03F2">
        <w:rPr>
          <w:sz w:val="28"/>
          <w:szCs w:val="28"/>
        </w:rPr>
        <w:t>тыс</w:t>
      </w:r>
      <w:r>
        <w:rPr>
          <w:sz w:val="28"/>
          <w:szCs w:val="28"/>
        </w:rPr>
        <w:t>. рублей.</w:t>
      </w:r>
    </w:p>
    <w:p w:rsidR="00C75343" w:rsidRPr="005E039C" w:rsidRDefault="00C75343" w:rsidP="00377BD6">
      <w:pPr>
        <w:keepNext/>
        <w:keepLines/>
        <w:ind w:firstLine="720"/>
        <w:jc w:val="both"/>
        <w:rPr>
          <w:sz w:val="28"/>
          <w:szCs w:val="28"/>
        </w:rPr>
      </w:pPr>
    </w:p>
    <w:p w:rsidR="00C75343" w:rsidRDefault="00C75343" w:rsidP="00377BD6">
      <w:pPr>
        <w:keepNext/>
        <w:keepLines/>
        <w:ind w:firstLine="720"/>
        <w:rPr>
          <w:b/>
          <w:bCs/>
          <w:sz w:val="28"/>
          <w:szCs w:val="28"/>
        </w:rPr>
      </w:pPr>
      <w:r>
        <w:rPr>
          <w:b/>
          <w:bCs/>
          <w:sz w:val="28"/>
          <w:szCs w:val="28"/>
        </w:rPr>
        <w:t>Статья 2</w:t>
      </w:r>
    </w:p>
    <w:p w:rsidR="00C75343" w:rsidRDefault="00C75343" w:rsidP="00B7533B">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1. Утвердить перечень главных администраторов поступлений бюджета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согласно приложению №1 к настоящему решению;</w:t>
      </w:r>
    </w:p>
    <w:p w:rsidR="00C75343" w:rsidRDefault="00C75343" w:rsidP="00C11C65">
      <w:pPr>
        <w:pStyle w:val="ConsNormal"/>
        <w:keepNext/>
        <w:keepLines/>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2. Утвердить перечень главных администраторов источников финансирования, дефицита  бюджета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согласно приложению </w:t>
      </w:r>
      <w:r w:rsidRPr="004960E3">
        <w:rPr>
          <w:rFonts w:ascii="Times New Roman" w:hAnsi="Times New Roman" w:cs="Times New Roman"/>
          <w:sz w:val="28"/>
          <w:szCs w:val="28"/>
        </w:rPr>
        <w:t>№</w:t>
      </w:r>
      <w:r>
        <w:rPr>
          <w:rFonts w:ascii="Times New Roman" w:hAnsi="Times New Roman" w:cs="Times New Roman"/>
          <w:sz w:val="28"/>
          <w:szCs w:val="28"/>
        </w:rPr>
        <w:t>2 к настоящему решению.</w:t>
      </w:r>
    </w:p>
    <w:p w:rsidR="00C75343" w:rsidRDefault="00C75343" w:rsidP="00F06FE9">
      <w:pPr>
        <w:pStyle w:val="ConsNormal"/>
        <w:keepNext/>
        <w:keepLines/>
        <w:widowControl/>
        <w:jc w:val="both"/>
        <w:rPr>
          <w:rFonts w:ascii="Times New Roman" w:hAnsi="Times New Roman" w:cs="Times New Roman"/>
          <w:b/>
          <w:bCs/>
          <w:sz w:val="28"/>
          <w:szCs w:val="28"/>
        </w:rPr>
      </w:pPr>
    </w:p>
    <w:p w:rsidR="00C75343" w:rsidRDefault="00C75343" w:rsidP="00F55958">
      <w:pPr>
        <w:pStyle w:val="ConsNormal"/>
        <w:keepNext/>
        <w:keepLines/>
        <w:widowControl/>
        <w:jc w:val="both"/>
        <w:rPr>
          <w:rFonts w:ascii="Times New Roman" w:hAnsi="Times New Roman" w:cs="Times New Roman"/>
          <w:b/>
          <w:bCs/>
          <w:sz w:val="28"/>
          <w:szCs w:val="28"/>
        </w:rPr>
      </w:pPr>
    </w:p>
    <w:p w:rsidR="00C75343" w:rsidRDefault="00C75343" w:rsidP="00F55958">
      <w:pPr>
        <w:pStyle w:val="ConsNormal"/>
        <w:keepNext/>
        <w:keepLines/>
        <w:widowControl/>
        <w:jc w:val="both"/>
        <w:rPr>
          <w:rFonts w:ascii="Times New Roman" w:hAnsi="Times New Roman" w:cs="Times New Roman"/>
          <w:b/>
          <w:bCs/>
          <w:sz w:val="28"/>
          <w:szCs w:val="28"/>
        </w:rPr>
      </w:pPr>
    </w:p>
    <w:p w:rsidR="00C75343" w:rsidRPr="00F55958" w:rsidRDefault="00C75343" w:rsidP="00F55958">
      <w:pPr>
        <w:pStyle w:val="ConsNormal"/>
        <w:keepNext/>
        <w:keepLines/>
        <w:widowControl/>
        <w:jc w:val="both"/>
        <w:rPr>
          <w:rFonts w:ascii="Times New Roman" w:hAnsi="Times New Roman" w:cs="Times New Roman"/>
          <w:b/>
          <w:bCs/>
          <w:sz w:val="28"/>
          <w:szCs w:val="28"/>
        </w:rPr>
      </w:pPr>
      <w:r>
        <w:rPr>
          <w:rFonts w:ascii="Times New Roman" w:hAnsi="Times New Roman" w:cs="Times New Roman"/>
          <w:b/>
          <w:bCs/>
          <w:sz w:val="28"/>
          <w:szCs w:val="28"/>
        </w:rPr>
        <w:t>Статья 3</w:t>
      </w:r>
    </w:p>
    <w:p w:rsidR="00C75343" w:rsidRDefault="00C75343" w:rsidP="00F06FE9">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1. Утвердить прогнозируемые доходы  бюджета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2015 год согласно приложению №3</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C75343" w:rsidRDefault="00C75343" w:rsidP="00C11C65">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2015 год  согласно приложению №4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C75343" w:rsidRDefault="00C75343" w:rsidP="00F55958">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3. 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2015 год согласно приложению №5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C75343" w:rsidRDefault="00C75343" w:rsidP="00F55958">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4. Утвердить ведомственную структуру доходов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2015 год согласно приложению №6</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C75343" w:rsidRDefault="00C75343" w:rsidP="00F55958">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5. Утвердить распределение бюджетных ассигнований по разделам, подразделам, целевым статьям и видам расходов классификации, расходов бюджета</w:t>
      </w:r>
      <w:r w:rsidRPr="00F55958">
        <w:rPr>
          <w:rFonts w:ascii="Times New Roman" w:hAnsi="Times New Roman" w:cs="Times New Roman"/>
          <w:sz w:val="28"/>
          <w:szCs w:val="28"/>
        </w:rPr>
        <w:t xml:space="preserve"> </w:t>
      </w:r>
      <w:r>
        <w:rPr>
          <w:rFonts w:ascii="Times New Roman" w:hAnsi="Times New Roman" w:cs="Times New Roman"/>
          <w:sz w:val="28"/>
          <w:szCs w:val="28"/>
        </w:rPr>
        <w:t>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2015 год согласно приложению №7</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C75343" w:rsidRDefault="00C75343" w:rsidP="00492970">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6.    Утвердить        объем   бюджетных   ассигнований</w:t>
      </w:r>
      <w:r>
        <w:rPr>
          <w:rFonts w:ascii="Times New Roman" w:hAnsi="Times New Roman" w:cs="Times New Roman"/>
          <w:sz w:val="28"/>
          <w:szCs w:val="28"/>
        </w:rPr>
        <w:tab/>
        <w:t xml:space="preserve">        на реализацию муниципальных программ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2015 год в сумме </w:t>
      </w:r>
      <w:r w:rsidRPr="00F55958">
        <w:rPr>
          <w:rFonts w:ascii="Times New Roman" w:hAnsi="Times New Roman" w:cs="Times New Roman"/>
          <w:b/>
          <w:bCs/>
          <w:sz w:val="28"/>
          <w:szCs w:val="28"/>
        </w:rPr>
        <w:t>637</w:t>
      </w:r>
      <w:r>
        <w:rPr>
          <w:rFonts w:ascii="Times New Roman" w:hAnsi="Times New Roman" w:cs="Times New Roman"/>
          <w:b/>
          <w:bCs/>
          <w:sz w:val="28"/>
          <w:szCs w:val="28"/>
        </w:rPr>
        <w:t>,0</w:t>
      </w:r>
      <w:r w:rsidRPr="00F55958">
        <w:rPr>
          <w:rFonts w:ascii="Times New Roman" w:hAnsi="Times New Roman" w:cs="Times New Roman"/>
          <w:b/>
          <w:bCs/>
          <w:sz w:val="28"/>
          <w:szCs w:val="28"/>
        </w:rPr>
        <w:t xml:space="preserve"> </w:t>
      </w:r>
      <w:r w:rsidRPr="00F55958">
        <w:rPr>
          <w:rFonts w:ascii="Times New Roman" w:hAnsi="Times New Roman" w:cs="Times New Roman"/>
          <w:sz w:val="28"/>
          <w:szCs w:val="28"/>
        </w:rPr>
        <w:t>тыс. рублей</w:t>
      </w:r>
      <w:r>
        <w:rPr>
          <w:rFonts w:ascii="Times New Roman" w:hAnsi="Times New Roman" w:cs="Times New Roman"/>
          <w:sz w:val="28"/>
          <w:szCs w:val="28"/>
        </w:rPr>
        <w:t xml:space="preserve">  согласно приложению №8</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C75343" w:rsidRDefault="00C75343" w:rsidP="00F55958">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7. Утвердить программу муниципальных внутренних заимствований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2015 согласно приложению №9</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C75343" w:rsidRDefault="00C75343" w:rsidP="00F55958">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Обмен информацией с Управление Федерального Казначейства по Смоленской области осуществляется администратором поступлений в бюджет, администратором источников внутреннего финансирования дефицита бюджета, через финансовой управление администрации муниципального образования «Смоленский район» Смоленской области.</w:t>
      </w:r>
      <w:proofErr w:type="gramEnd"/>
    </w:p>
    <w:p w:rsidR="00C75343" w:rsidRDefault="00C75343" w:rsidP="00AC608F">
      <w:pPr>
        <w:pStyle w:val="ConsNormal"/>
        <w:keepNext/>
        <w:keepLines/>
        <w:widowControl/>
        <w:ind w:firstLine="0"/>
        <w:jc w:val="both"/>
        <w:rPr>
          <w:rFonts w:ascii="Times New Roman" w:hAnsi="Times New Roman" w:cs="Times New Roman"/>
          <w:sz w:val="28"/>
          <w:szCs w:val="28"/>
        </w:rPr>
      </w:pPr>
    </w:p>
    <w:p w:rsidR="00C75343" w:rsidRDefault="00C75343" w:rsidP="00377BD6">
      <w:pPr>
        <w:pStyle w:val="ConsNormal"/>
        <w:keepNext/>
        <w:keepLines/>
        <w:widowControl/>
        <w:ind w:firstLine="0"/>
        <w:jc w:val="both"/>
        <w:rPr>
          <w:rFonts w:cs="Times New Roman"/>
        </w:rPr>
      </w:pPr>
    </w:p>
    <w:p w:rsidR="00C75343" w:rsidRDefault="00C75343" w:rsidP="00377BD6">
      <w:pPr>
        <w:pStyle w:val="ConsNormal"/>
        <w:keepNext/>
        <w:keepLines/>
        <w:widowControl/>
        <w:jc w:val="both"/>
        <w:rPr>
          <w:rFonts w:ascii="Times New Roman" w:hAnsi="Times New Roman" w:cs="Times New Roman"/>
          <w:b/>
          <w:bCs/>
          <w:sz w:val="28"/>
          <w:szCs w:val="28"/>
        </w:rPr>
      </w:pPr>
      <w:r>
        <w:rPr>
          <w:rFonts w:ascii="Times New Roman" w:hAnsi="Times New Roman" w:cs="Times New Roman"/>
          <w:b/>
          <w:bCs/>
          <w:sz w:val="28"/>
          <w:szCs w:val="28"/>
        </w:rPr>
        <w:t>Статья 4</w:t>
      </w:r>
    </w:p>
    <w:p w:rsidR="00C75343" w:rsidRDefault="00C75343" w:rsidP="00377BD6">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Установить, что доходы бюджета муниципального образования, поступающие в 2015  году, формируются за счёт:</w:t>
      </w:r>
    </w:p>
    <w:p w:rsidR="00C75343" w:rsidRDefault="00C75343" w:rsidP="00377BD6">
      <w:pPr>
        <w:pStyle w:val="ConsNormal"/>
        <w:keepNext/>
        <w:keepLines/>
        <w:widowControl/>
        <w:numPr>
          <w:ilvl w:val="0"/>
          <w:numId w:val="2"/>
        </w:numPr>
        <w:tabs>
          <w:tab w:val="num" w:pos="0"/>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федеральных и местных налогов и сборов – в соответствии с нормативами отчислений, установленными  областным законом «Об областном бюджете на 2015 </w:t>
      </w:r>
      <w:r w:rsidRPr="00B16454">
        <w:rPr>
          <w:rFonts w:ascii="Times New Roman" w:hAnsi="Times New Roman" w:cs="Times New Roman"/>
          <w:sz w:val="28"/>
          <w:szCs w:val="28"/>
        </w:rPr>
        <w:t>год</w:t>
      </w:r>
      <w:r>
        <w:rPr>
          <w:rFonts w:ascii="Times New Roman" w:hAnsi="Times New Roman" w:cs="Times New Roman"/>
          <w:sz w:val="28"/>
          <w:szCs w:val="28"/>
        </w:rPr>
        <w:t xml:space="preserve"> плановые периоды 2016 и 2017</w:t>
      </w:r>
      <w:r w:rsidRPr="00B16454">
        <w:rPr>
          <w:rFonts w:ascii="Times New Roman" w:hAnsi="Times New Roman" w:cs="Times New Roman"/>
          <w:sz w:val="28"/>
          <w:szCs w:val="28"/>
        </w:rPr>
        <w:t xml:space="preserve"> годов»;</w:t>
      </w:r>
    </w:p>
    <w:p w:rsidR="00C75343" w:rsidRPr="00E06E43" w:rsidRDefault="00C75343" w:rsidP="00E06E43">
      <w:pPr>
        <w:pStyle w:val="ConsNormal"/>
        <w:keepNext/>
        <w:keepLines/>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безвозмездных и безвозвратных перечислений.</w:t>
      </w:r>
    </w:p>
    <w:p w:rsidR="00C75343" w:rsidRDefault="00C75343" w:rsidP="00A25E62">
      <w:pPr>
        <w:pStyle w:val="ConsNormal"/>
        <w:keepNext/>
        <w:keepLines/>
        <w:widowControl/>
        <w:jc w:val="both"/>
        <w:rPr>
          <w:rFonts w:ascii="Times New Roman" w:hAnsi="Times New Roman" w:cs="Times New Roman"/>
          <w:b/>
          <w:bCs/>
          <w:sz w:val="28"/>
          <w:szCs w:val="28"/>
        </w:rPr>
      </w:pPr>
    </w:p>
    <w:p w:rsidR="00C75343" w:rsidRPr="00A25E62" w:rsidRDefault="00C75343" w:rsidP="00A25E62">
      <w:pPr>
        <w:pStyle w:val="ConsNormal"/>
        <w:keepNext/>
        <w:keepLines/>
        <w:widowControl/>
        <w:jc w:val="both"/>
        <w:rPr>
          <w:rFonts w:ascii="Times New Roman" w:hAnsi="Times New Roman" w:cs="Times New Roman"/>
          <w:b/>
          <w:bCs/>
          <w:sz w:val="28"/>
          <w:szCs w:val="28"/>
        </w:rPr>
      </w:pPr>
      <w:r>
        <w:rPr>
          <w:rFonts w:ascii="Times New Roman" w:hAnsi="Times New Roman" w:cs="Times New Roman"/>
          <w:b/>
          <w:bCs/>
          <w:sz w:val="28"/>
          <w:szCs w:val="28"/>
        </w:rPr>
        <w:t>Статья 5</w:t>
      </w:r>
    </w:p>
    <w:p w:rsidR="00C75343" w:rsidRDefault="00C75343" w:rsidP="00B7533B">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1. Утвердить объем расходов бюджета, связанных с финансированием муниципальных нужд администрации Козинского сельского поселения Смоленского района Смоленской области на 2015 год в сумме </w:t>
      </w:r>
      <w:r w:rsidRPr="00E06E43">
        <w:rPr>
          <w:rFonts w:ascii="Times New Roman" w:hAnsi="Times New Roman" w:cs="Times New Roman"/>
          <w:b/>
          <w:bCs/>
          <w:sz w:val="28"/>
          <w:szCs w:val="28"/>
        </w:rPr>
        <w:t>6350,7</w:t>
      </w:r>
      <w:r>
        <w:rPr>
          <w:rFonts w:ascii="Times New Roman" w:hAnsi="Times New Roman" w:cs="Times New Roman"/>
          <w:sz w:val="28"/>
          <w:szCs w:val="28"/>
        </w:rPr>
        <w:t xml:space="preserve"> тыс. рублей в том числе:</w:t>
      </w:r>
    </w:p>
    <w:p w:rsidR="00C75343" w:rsidRDefault="00C75343" w:rsidP="00B7533B">
      <w:pPr>
        <w:pStyle w:val="ConsNormal"/>
        <w:keepNext/>
        <w:keepLines/>
        <w:widowControl/>
        <w:ind w:left="72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1) Утвердить общий  объем бюджетных ассигнований, направляемый на исполнение публичных нормативных обязательств в 2015 в сумме </w:t>
      </w:r>
      <w:r w:rsidRPr="00AC608F">
        <w:rPr>
          <w:rFonts w:ascii="Times New Roman" w:hAnsi="Times New Roman" w:cs="Times New Roman"/>
          <w:b/>
          <w:bCs/>
          <w:sz w:val="28"/>
          <w:szCs w:val="28"/>
        </w:rPr>
        <w:t>52,0</w:t>
      </w:r>
      <w:r>
        <w:rPr>
          <w:rFonts w:ascii="Times New Roman" w:hAnsi="Times New Roman" w:cs="Times New Roman"/>
          <w:sz w:val="28"/>
          <w:szCs w:val="28"/>
        </w:rPr>
        <w:t xml:space="preserve"> тыс. рублей.</w:t>
      </w:r>
    </w:p>
    <w:p w:rsidR="00C75343" w:rsidRDefault="00C75343" w:rsidP="00FB24BA">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2) на оценку имущества признание прав и регулирование отношений муниципальной собственности на 2015 год в сумме </w:t>
      </w:r>
      <w:r w:rsidRPr="00E06E43">
        <w:rPr>
          <w:rFonts w:ascii="Times New Roman" w:hAnsi="Times New Roman" w:cs="Times New Roman"/>
          <w:b/>
          <w:bCs/>
          <w:sz w:val="28"/>
          <w:szCs w:val="28"/>
        </w:rPr>
        <w:t>280,0</w:t>
      </w:r>
      <w:r>
        <w:rPr>
          <w:rFonts w:ascii="Times New Roman" w:hAnsi="Times New Roman" w:cs="Times New Roman"/>
          <w:sz w:val="28"/>
          <w:szCs w:val="28"/>
        </w:rPr>
        <w:t xml:space="preserve"> тыс. рублей;</w:t>
      </w:r>
    </w:p>
    <w:p w:rsidR="00C75343" w:rsidRDefault="00C75343" w:rsidP="00FB24BA">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3) на уплату налога на имущество и транспортного налога на 2015 в сумме </w:t>
      </w:r>
      <w:r w:rsidRPr="00E06E43">
        <w:rPr>
          <w:rFonts w:ascii="Times New Roman" w:hAnsi="Times New Roman" w:cs="Times New Roman"/>
          <w:b/>
          <w:bCs/>
          <w:sz w:val="28"/>
          <w:szCs w:val="28"/>
        </w:rPr>
        <w:t>1410,0</w:t>
      </w:r>
      <w:r>
        <w:rPr>
          <w:rFonts w:ascii="Times New Roman" w:hAnsi="Times New Roman" w:cs="Times New Roman"/>
          <w:sz w:val="28"/>
          <w:szCs w:val="28"/>
        </w:rPr>
        <w:t xml:space="preserve"> тыс. рублей;</w:t>
      </w:r>
    </w:p>
    <w:p w:rsidR="00C75343" w:rsidRDefault="00C75343" w:rsidP="00FB24BA">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4) на уплату прочих налогов, сборов и иных платежей на 2015 в сумме </w:t>
      </w:r>
      <w:r w:rsidRPr="00E06E43">
        <w:rPr>
          <w:rFonts w:ascii="Times New Roman" w:hAnsi="Times New Roman" w:cs="Times New Roman"/>
          <w:b/>
          <w:bCs/>
          <w:sz w:val="28"/>
          <w:szCs w:val="28"/>
        </w:rPr>
        <w:t>20,0</w:t>
      </w:r>
      <w:r>
        <w:rPr>
          <w:rFonts w:ascii="Times New Roman" w:hAnsi="Times New Roman" w:cs="Times New Roman"/>
          <w:sz w:val="28"/>
          <w:szCs w:val="28"/>
        </w:rPr>
        <w:t xml:space="preserve"> тыс. рублей.</w:t>
      </w:r>
    </w:p>
    <w:p w:rsidR="00C75343" w:rsidRDefault="00C75343" w:rsidP="00FB24BA">
      <w:pPr>
        <w:pStyle w:val="ConsNormal"/>
        <w:keepNext/>
        <w:keepLines/>
        <w:widowControl/>
        <w:jc w:val="both"/>
        <w:rPr>
          <w:rFonts w:ascii="Times New Roman" w:hAnsi="Times New Roman" w:cs="Times New Roman"/>
          <w:sz w:val="28"/>
          <w:szCs w:val="28"/>
        </w:rPr>
      </w:pPr>
    </w:p>
    <w:p w:rsidR="00C75343" w:rsidRDefault="00C75343" w:rsidP="00FB24BA">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2. Утвердить в бюджете Козинского сельского поселения Смоленского района Смоленской области объем средств, для финансирования расходов компенсационных выплат, связанных с возмещение расходов на осуществление деятельности депутатов представительных органов сельских поселений на 2015 год в сумме </w:t>
      </w:r>
      <w:r w:rsidRPr="00E06E43">
        <w:rPr>
          <w:rFonts w:ascii="Times New Roman" w:hAnsi="Times New Roman" w:cs="Times New Roman"/>
          <w:b/>
          <w:bCs/>
          <w:sz w:val="28"/>
          <w:szCs w:val="28"/>
        </w:rPr>
        <w:t>62,5</w:t>
      </w:r>
      <w:r>
        <w:rPr>
          <w:rFonts w:ascii="Times New Roman" w:hAnsi="Times New Roman" w:cs="Times New Roman"/>
          <w:sz w:val="28"/>
          <w:szCs w:val="28"/>
        </w:rPr>
        <w:t xml:space="preserve"> тыс. рублей.</w:t>
      </w:r>
    </w:p>
    <w:p w:rsidR="00C75343" w:rsidRDefault="00C75343" w:rsidP="00FB24BA">
      <w:pPr>
        <w:pStyle w:val="ConsNormal"/>
        <w:keepNext/>
        <w:keepLines/>
        <w:widowControl/>
        <w:ind w:firstLine="0"/>
        <w:jc w:val="both"/>
        <w:rPr>
          <w:rFonts w:ascii="Times New Roman" w:hAnsi="Times New Roman" w:cs="Times New Roman"/>
          <w:sz w:val="28"/>
          <w:szCs w:val="28"/>
        </w:rPr>
      </w:pPr>
    </w:p>
    <w:p w:rsidR="00C75343" w:rsidRDefault="00C75343" w:rsidP="00377BD6">
      <w:pPr>
        <w:pStyle w:val="ConsNormal"/>
        <w:keepNext/>
        <w:keepLines/>
        <w:widowControl/>
        <w:jc w:val="both"/>
        <w:rPr>
          <w:rFonts w:ascii="Times New Roman" w:hAnsi="Times New Roman" w:cs="Times New Roman"/>
          <w:b/>
          <w:bCs/>
          <w:sz w:val="28"/>
          <w:szCs w:val="28"/>
        </w:rPr>
      </w:pPr>
      <w:r>
        <w:rPr>
          <w:rFonts w:ascii="Times New Roman" w:hAnsi="Times New Roman" w:cs="Times New Roman"/>
          <w:b/>
          <w:bCs/>
          <w:sz w:val="28"/>
          <w:szCs w:val="28"/>
        </w:rPr>
        <w:t>Статья 6</w:t>
      </w:r>
    </w:p>
    <w:p w:rsidR="00C75343" w:rsidRDefault="00C75343" w:rsidP="00D23687">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Утвердить в составе расходов бюджета</w:t>
      </w:r>
      <w:r>
        <w:rPr>
          <w:sz w:val="28"/>
          <w:szCs w:val="28"/>
        </w:rPr>
        <w:t xml:space="preserve"> </w:t>
      </w:r>
      <w:r>
        <w:rPr>
          <w:rFonts w:ascii="Times New Roman" w:hAnsi="Times New Roman" w:cs="Times New Roman"/>
          <w:sz w:val="28"/>
          <w:szCs w:val="28"/>
        </w:rPr>
        <w:t>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резервный фонд Администрации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2015 год в размере </w:t>
      </w:r>
      <w:r w:rsidRPr="00E06E43">
        <w:rPr>
          <w:rFonts w:ascii="Times New Roman" w:hAnsi="Times New Roman" w:cs="Times New Roman"/>
          <w:b/>
          <w:bCs/>
          <w:sz w:val="28"/>
          <w:szCs w:val="28"/>
        </w:rPr>
        <w:t>392,0</w:t>
      </w:r>
      <w:r>
        <w:rPr>
          <w:rFonts w:ascii="Times New Roman" w:hAnsi="Times New Roman" w:cs="Times New Roman"/>
          <w:sz w:val="28"/>
          <w:szCs w:val="28"/>
        </w:rPr>
        <w:t xml:space="preserve"> тыс. рублей, что составляет 3 процента от общего объема расходов бюджета;</w:t>
      </w:r>
    </w:p>
    <w:p w:rsidR="00C75343" w:rsidRDefault="00C75343" w:rsidP="00AC608F">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 в том числе  расходы по долгосрочной муниципальной целевой  программы по противодействию терроризму и экстремизму на 2015-2017 годы на территории Козинского сельского поселения Смоленского района Смоленской области на 2015 год в сумме </w:t>
      </w:r>
      <w:r w:rsidRPr="00E06E43">
        <w:rPr>
          <w:rFonts w:ascii="Times New Roman" w:hAnsi="Times New Roman" w:cs="Times New Roman"/>
          <w:b/>
          <w:bCs/>
          <w:sz w:val="28"/>
          <w:szCs w:val="28"/>
        </w:rPr>
        <w:t>2,0</w:t>
      </w:r>
      <w:r>
        <w:rPr>
          <w:rFonts w:ascii="Times New Roman" w:hAnsi="Times New Roman" w:cs="Times New Roman"/>
          <w:sz w:val="28"/>
          <w:szCs w:val="28"/>
        </w:rPr>
        <w:t xml:space="preserve"> тыс. рублей.</w:t>
      </w:r>
    </w:p>
    <w:p w:rsidR="00C75343" w:rsidRPr="00FF1070" w:rsidRDefault="00C75343" w:rsidP="00FF1070">
      <w:pPr>
        <w:pStyle w:val="ConsNormal"/>
        <w:keepNext/>
        <w:keepLines/>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F058BA">
        <w:rPr>
          <w:rFonts w:ascii="Times New Roman" w:hAnsi="Times New Roman" w:cs="Times New Roman"/>
          <w:sz w:val="28"/>
          <w:szCs w:val="28"/>
        </w:rPr>
        <w:t xml:space="preserve">      </w:t>
      </w:r>
    </w:p>
    <w:p w:rsidR="00C75343" w:rsidRDefault="00C75343" w:rsidP="00377BD6">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b/>
          <w:bCs/>
          <w:sz w:val="28"/>
          <w:szCs w:val="28"/>
        </w:rPr>
        <w:t>Статья 7</w:t>
      </w:r>
    </w:p>
    <w:p w:rsidR="00C75343" w:rsidRPr="00363005" w:rsidRDefault="00C75343" w:rsidP="00377BD6">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в бюджете муниципального образования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C75343" w:rsidRDefault="00C75343" w:rsidP="00377BD6">
      <w:pPr>
        <w:pStyle w:val="ConsNormal"/>
        <w:keepNext/>
        <w:keepLines/>
        <w:widowControl/>
        <w:ind w:left="795" w:firstLine="0"/>
        <w:jc w:val="both"/>
        <w:rPr>
          <w:rFonts w:ascii="Times New Roman" w:hAnsi="Times New Roman" w:cs="Times New Roman"/>
          <w:sz w:val="28"/>
          <w:szCs w:val="28"/>
        </w:rPr>
      </w:pPr>
      <w:r w:rsidRPr="002D72E5">
        <w:rPr>
          <w:rFonts w:ascii="Times New Roman" w:hAnsi="Times New Roman" w:cs="Times New Roman"/>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 xml:space="preserve">на 2015 год в размере </w:t>
      </w:r>
      <w:r w:rsidRPr="00E06E43">
        <w:rPr>
          <w:rFonts w:ascii="Times New Roman" w:hAnsi="Times New Roman" w:cs="Times New Roman"/>
          <w:b/>
          <w:bCs/>
          <w:sz w:val="28"/>
          <w:szCs w:val="28"/>
        </w:rPr>
        <w:t>312,4</w:t>
      </w:r>
      <w:r>
        <w:rPr>
          <w:rFonts w:ascii="Times New Roman" w:hAnsi="Times New Roman" w:cs="Times New Roman"/>
          <w:sz w:val="28"/>
          <w:szCs w:val="28"/>
        </w:rPr>
        <w:t xml:space="preserve"> тыс. рублей;</w:t>
      </w:r>
    </w:p>
    <w:p w:rsidR="00C75343" w:rsidRPr="00B16454" w:rsidRDefault="00C75343" w:rsidP="00B16454">
      <w:pPr>
        <w:keepNext/>
        <w:keepLines/>
        <w:jc w:val="both"/>
        <w:rPr>
          <w:sz w:val="28"/>
          <w:szCs w:val="28"/>
        </w:rPr>
      </w:pPr>
    </w:p>
    <w:p w:rsidR="00C75343" w:rsidRDefault="00C75343" w:rsidP="000E7EE9">
      <w:pPr>
        <w:keepNext/>
        <w:keepLines/>
        <w:ind w:firstLine="709"/>
        <w:jc w:val="both"/>
        <w:rPr>
          <w:sz w:val="28"/>
          <w:szCs w:val="28"/>
        </w:rPr>
      </w:pPr>
      <w:r>
        <w:rPr>
          <w:b/>
          <w:bCs/>
          <w:sz w:val="28"/>
          <w:szCs w:val="28"/>
        </w:rPr>
        <w:t>Статья 8</w:t>
      </w:r>
      <w:r w:rsidRPr="00015FA7">
        <w:rPr>
          <w:sz w:val="28"/>
          <w:szCs w:val="28"/>
        </w:rPr>
        <w:t xml:space="preserve">     </w:t>
      </w:r>
    </w:p>
    <w:p w:rsidR="00C75343" w:rsidRDefault="00C75343" w:rsidP="000E7EE9">
      <w:pPr>
        <w:keepNext/>
        <w:keepLines/>
        <w:ind w:firstLine="709"/>
        <w:jc w:val="both"/>
        <w:rPr>
          <w:sz w:val="28"/>
          <w:szCs w:val="28"/>
        </w:rPr>
      </w:pPr>
      <w:r>
        <w:rPr>
          <w:sz w:val="28"/>
          <w:szCs w:val="28"/>
        </w:rPr>
        <w:t xml:space="preserve">Утвердить в бюджете муниципального образования Козинского сельского поселения Смоленского района Смоленской области средства для финансирования расходов по разделу национальная безопасность и правоохранительная деятельность на 2015 год в сумме </w:t>
      </w:r>
      <w:r w:rsidRPr="00E06E43">
        <w:rPr>
          <w:b/>
          <w:bCs/>
          <w:sz w:val="28"/>
          <w:szCs w:val="28"/>
        </w:rPr>
        <w:t>175,0</w:t>
      </w:r>
      <w:r>
        <w:rPr>
          <w:sz w:val="28"/>
          <w:szCs w:val="28"/>
        </w:rPr>
        <w:t xml:space="preserve"> тыс. рублей в том числе:</w:t>
      </w:r>
    </w:p>
    <w:p w:rsidR="00C75343" w:rsidRDefault="00C75343" w:rsidP="000E7EE9">
      <w:pPr>
        <w:pStyle w:val="af3"/>
        <w:keepNext/>
        <w:keepLines/>
        <w:numPr>
          <w:ilvl w:val="0"/>
          <w:numId w:val="15"/>
        </w:numPr>
        <w:jc w:val="both"/>
        <w:rPr>
          <w:sz w:val="28"/>
          <w:szCs w:val="28"/>
        </w:rPr>
      </w:pPr>
      <w:r>
        <w:rPr>
          <w:sz w:val="28"/>
          <w:szCs w:val="28"/>
        </w:rPr>
        <w:t xml:space="preserve">Обеспечение пожарной безопасности </w:t>
      </w:r>
      <w:r w:rsidRPr="00E06E43">
        <w:rPr>
          <w:b/>
          <w:bCs/>
          <w:sz w:val="28"/>
          <w:szCs w:val="28"/>
        </w:rPr>
        <w:t>75,0</w:t>
      </w:r>
      <w:r>
        <w:rPr>
          <w:sz w:val="28"/>
          <w:szCs w:val="28"/>
        </w:rPr>
        <w:t xml:space="preserve"> тыс. рублей;</w:t>
      </w:r>
    </w:p>
    <w:p w:rsidR="00C75343" w:rsidRDefault="00C75343" w:rsidP="000E7EE9">
      <w:pPr>
        <w:pStyle w:val="af3"/>
        <w:keepNext/>
        <w:keepLines/>
        <w:numPr>
          <w:ilvl w:val="0"/>
          <w:numId w:val="15"/>
        </w:numPr>
        <w:jc w:val="both"/>
        <w:rPr>
          <w:sz w:val="28"/>
          <w:szCs w:val="28"/>
        </w:rPr>
      </w:pPr>
      <w:r>
        <w:rPr>
          <w:sz w:val="28"/>
          <w:szCs w:val="28"/>
        </w:rPr>
        <w:t xml:space="preserve">Обеспечение деятельности добровольных народных дружин </w:t>
      </w:r>
      <w:r w:rsidRPr="00E06E43">
        <w:rPr>
          <w:b/>
          <w:bCs/>
          <w:sz w:val="28"/>
          <w:szCs w:val="28"/>
        </w:rPr>
        <w:t>100,0</w:t>
      </w:r>
      <w:r>
        <w:rPr>
          <w:sz w:val="28"/>
          <w:szCs w:val="28"/>
        </w:rPr>
        <w:t xml:space="preserve"> тыс. рублей.</w:t>
      </w:r>
    </w:p>
    <w:p w:rsidR="00C75343" w:rsidRDefault="00C75343" w:rsidP="000E7EE9">
      <w:pPr>
        <w:keepNext/>
        <w:keepLines/>
        <w:ind w:firstLine="709"/>
        <w:jc w:val="both"/>
        <w:rPr>
          <w:b/>
          <w:bCs/>
          <w:sz w:val="28"/>
          <w:szCs w:val="28"/>
        </w:rPr>
      </w:pPr>
    </w:p>
    <w:p w:rsidR="00C75343" w:rsidRDefault="00C75343" w:rsidP="000E7EE9">
      <w:pPr>
        <w:keepNext/>
        <w:keepLines/>
        <w:ind w:firstLine="709"/>
        <w:jc w:val="both"/>
        <w:rPr>
          <w:b/>
          <w:bCs/>
          <w:sz w:val="28"/>
          <w:szCs w:val="28"/>
        </w:rPr>
      </w:pPr>
    </w:p>
    <w:p w:rsidR="00C75343" w:rsidRDefault="00C75343" w:rsidP="000E7EE9">
      <w:pPr>
        <w:keepNext/>
        <w:keepLines/>
        <w:ind w:firstLine="709"/>
        <w:jc w:val="both"/>
        <w:rPr>
          <w:b/>
          <w:bCs/>
          <w:sz w:val="28"/>
          <w:szCs w:val="28"/>
        </w:rPr>
      </w:pPr>
    </w:p>
    <w:p w:rsidR="00C75343" w:rsidRDefault="00C75343" w:rsidP="000E7EE9">
      <w:pPr>
        <w:keepNext/>
        <w:keepLines/>
        <w:ind w:firstLine="709"/>
        <w:jc w:val="both"/>
        <w:rPr>
          <w:b/>
          <w:bCs/>
          <w:sz w:val="28"/>
          <w:szCs w:val="28"/>
        </w:rPr>
      </w:pPr>
    </w:p>
    <w:p w:rsidR="00C75343" w:rsidRDefault="00C75343" w:rsidP="00E44F9D">
      <w:pPr>
        <w:keepNext/>
        <w:keepLines/>
        <w:ind w:firstLine="709"/>
        <w:jc w:val="both"/>
        <w:rPr>
          <w:sz w:val="28"/>
          <w:szCs w:val="28"/>
        </w:rPr>
      </w:pPr>
      <w:r>
        <w:rPr>
          <w:b/>
          <w:bCs/>
          <w:sz w:val="28"/>
          <w:szCs w:val="28"/>
        </w:rPr>
        <w:lastRenderedPageBreak/>
        <w:t>Статья 9</w:t>
      </w:r>
      <w:r w:rsidRPr="00015FA7">
        <w:rPr>
          <w:sz w:val="28"/>
          <w:szCs w:val="28"/>
        </w:rPr>
        <w:t xml:space="preserve">     </w:t>
      </w:r>
    </w:p>
    <w:p w:rsidR="00C75343" w:rsidRDefault="00C75343" w:rsidP="000E7EE9">
      <w:pPr>
        <w:keepNext/>
        <w:keepLines/>
        <w:ind w:firstLine="709"/>
        <w:jc w:val="both"/>
        <w:rPr>
          <w:sz w:val="28"/>
          <w:szCs w:val="28"/>
        </w:rPr>
      </w:pPr>
      <w:r>
        <w:rPr>
          <w:sz w:val="28"/>
          <w:szCs w:val="28"/>
        </w:rPr>
        <w:t xml:space="preserve">Утвердить объем бюджетных ассигнований муниципального дорожного фонда  в бюджете муниципального образования Козинского сельского поселения Смоленского района Смоленской области на 2015 в сумме </w:t>
      </w:r>
      <w:r w:rsidRPr="00E06E43">
        <w:rPr>
          <w:b/>
          <w:bCs/>
          <w:sz w:val="28"/>
          <w:szCs w:val="28"/>
        </w:rPr>
        <w:t>1</w:t>
      </w:r>
      <w:r>
        <w:rPr>
          <w:b/>
          <w:bCs/>
          <w:sz w:val="28"/>
          <w:szCs w:val="28"/>
        </w:rPr>
        <w:t>391,5</w:t>
      </w:r>
      <w:r>
        <w:rPr>
          <w:sz w:val="28"/>
          <w:szCs w:val="28"/>
        </w:rPr>
        <w:t xml:space="preserve"> тыс. рублей в том числе:</w:t>
      </w:r>
    </w:p>
    <w:p w:rsidR="00C75343" w:rsidRPr="00A25E62" w:rsidRDefault="00C75343" w:rsidP="00A25E62">
      <w:pPr>
        <w:pStyle w:val="af3"/>
        <w:keepNext/>
        <w:keepLines/>
        <w:numPr>
          <w:ilvl w:val="0"/>
          <w:numId w:val="16"/>
        </w:numPr>
        <w:jc w:val="both"/>
        <w:rPr>
          <w:sz w:val="28"/>
          <w:szCs w:val="28"/>
        </w:rPr>
      </w:pPr>
      <w:r>
        <w:rPr>
          <w:sz w:val="28"/>
          <w:szCs w:val="28"/>
        </w:rPr>
        <w:t xml:space="preserve">дорожное хозяйство: капитальный ремонт, ремонт и содержание автомобильных дорого местного значения на 2015 год в сумме </w:t>
      </w:r>
      <w:r w:rsidRPr="00E06E43">
        <w:rPr>
          <w:b/>
          <w:bCs/>
          <w:sz w:val="28"/>
          <w:szCs w:val="28"/>
        </w:rPr>
        <w:t>1235,5</w:t>
      </w:r>
      <w:r>
        <w:rPr>
          <w:sz w:val="28"/>
          <w:szCs w:val="28"/>
        </w:rPr>
        <w:t xml:space="preserve"> тыс. рублей;</w:t>
      </w:r>
    </w:p>
    <w:p w:rsidR="00C75343" w:rsidRDefault="00C75343" w:rsidP="000E7EE9">
      <w:pPr>
        <w:pStyle w:val="af3"/>
        <w:keepNext/>
        <w:keepLines/>
        <w:numPr>
          <w:ilvl w:val="0"/>
          <w:numId w:val="16"/>
        </w:numPr>
        <w:jc w:val="both"/>
        <w:rPr>
          <w:sz w:val="28"/>
          <w:szCs w:val="28"/>
        </w:rPr>
      </w:pPr>
      <w:r>
        <w:rPr>
          <w:sz w:val="28"/>
          <w:szCs w:val="28"/>
        </w:rPr>
        <w:t xml:space="preserve">обеспечение сохранности автомобильных дорого местного значение и условий безопасного движения по ним  на 2015 в сумме </w:t>
      </w:r>
      <w:r w:rsidRPr="00E06E43">
        <w:rPr>
          <w:b/>
          <w:bCs/>
          <w:sz w:val="28"/>
          <w:szCs w:val="28"/>
        </w:rPr>
        <w:t>156,0</w:t>
      </w:r>
      <w:r>
        <w:rPr>
          <w:sz w:val="28"/>
          <w:szCs w:val="28"/>
        </w:rPr>
        <w:t xml:space="preserve"> тыс. рублей;</w:t>
      </w:r>
    </w:p>
    <w:p w:rsidR="00C75343" w:rsidRDefault="00C75343" w:rsidP="00E44F9D">
      <w:pPr>
        <w:pStyle w:val="af3"/>
        <w:keepNext/>
        <w:keepLines/>
        <w:ind w:left="0"/>
        <w:jc w:val="both"/>
        <w:rPr>
          <w:sz w:val="28"/>
          <w:szCs w:val="28"/>
        </w:rPr>
      </w:pPr>
    </w:p>
    <w:p w:rsidR="00C75343" w:rsidRDefault="00C75343" w:rsidP="00E44F9D">
      <w:pPr>
        <w:pStyle w:val="af3"/>
        <w:keepNext/>
        <w:keepLines/>
        <w:ind w:left="709"/>
        <w:jc w:val="both"/>
        <w:rPr>
          <w:b/>
          <w:bCs/>
          <w:sz w:val="28"/>
          <w:szCs w:val="28"/>
        </w:rPr>
      </w:pPr>
      <w:r w:rsidRPr="00E44F9D">
        <w:rPr>
          <w:b/>
          <w:bCs/>
          <w:sz w:val="28"/>
          <w:szCs w:val="28"/>
        </w:rPr>
        <w:t>Статья 10</w:t>
      </w:r>
    </w:p>
    <w:p w:rsidR="00C75343" w:rsidRDefault="00C75343" w:rsidP="00E44F9D">
      <w:pPr>
        <w:keepNext/>
        <w:keepLines/>
        <w:ind w:firstLine="709"/>
        <w:jc w:val="both"/>
        <w:rPr>
          <w:sz w:val="28"/>
          <w:szCs w:val="28"/>
        </w:rPr>
      </w:pPr>
      <w:r>
        <w:rPr>
          <w:sz w:val="28"/>
          <w:szCs w:val="28"/>
        </w:rPr>
        <w:t xml:space="preserve">Утвердить в бюджете муниципального образования Козинского сельского поселения Смоленского района Смоленской области средства для финансирования расходов по разделу другие вопросы в области национальной экономики на 2015 год в сумме </w:t>
      </w:r>
      <w:r w:rsidRPr="00E06E43">
        <w:rPr>
          <w:b/>
          <w:bCs/>
          <w:sz w:val="28"/>
          <w:szCs w:val="28"/>
        </w:rPr>
        <w:t>3</w:t>
      </w:r>
      <w:r>
        <w:rPr>
          <w:b/>
          <w:bCs/>
          <w:sz w:val="28"/>
          <w:szCs w:val="28"/>
        </w:rPr>
        <w:t>15,0</w:t>
      </w:r>
      <w:r>
        <w:rPr>
          <w:sz w:val="28"/>
          <w:szCs w:val="28"/>
        </w:rPr>
        <w:t xml:space="preserve"> тыс. рублей в том числе:</w:t>
      </w:r>
    </w:p>
    <w:p w:rsidR="00C75343" w:rsidRDefault="00C75343" w:rsidP="00E44F9D">
      <w:pPr>
        <w:pStyle w:val="af3"/>
        <w:keepNext/>
        <w:keepLines/>
        <w:ind w:left="1080" w:hanging="240"/>
        <w:jc w:val="both"/>
        <w:rPr>
          <w:sz w:val="28"/>
          <w:szCs w:val="28"/>
        </w:rPr>
      </w:pPr>
      <w:r>
        <w:rPr>
          <w:sz w:val="28"/>
          <w:szCs w:val="28"/>
        </w:rPr>
        <w:t xml:space="preserve">1) мероприятия по землеустройству, землепользованию на 2015 год в сумме           </w:t>
      </w:r>
      <w:r w:rsidRPr="00E06E43">
        <w:rPr>
          <w:b/>
          <w:bCs/>
          <w:sz w:val="28"/>
          <w:szCs w:val="28"/>
        </w:rPr>
        <w:t>315,0</w:t>
      </w:r>
      <w:r>
        <w:rPr>
          <w:sz w:val="28"/>
          <w:szCs w:val="28"/>
        </w:rPr>
        <w:t xml:space="preserve"> тыс. рублей.</w:t>
      </w:r>
    </w:p>
    <w:p w:rsidR="00C75343" w:rsidRPr="00067BA0" w:rsidRDefault="00C75343" w:rsidP="00E44F9D">
      <w:pPr>
        <w:keepNext/>
        <w:keepLines/>
        <w:ind w:left="709"/>
        <w:jc w:val="both"/>
        <w:rPr>
          <w:sz w:val="28"/>
          <w:szCs w:val="28"/>
        </w:rPr>
      </w:pPr>
    </w:p>
    <w:p w:rsidR="00C75343" w:rsidRDefault="00C75343" w:rsidP="00067BA0">
      <w:pPr>
        <w:keepNext/>
        <w:keepLines/>
        <w:ind w:firstLine="709"/>
        <w:jc w:val="both"/>
        <w:rPr>
          <w:sz w:val="28"/>
          <w:szCs w:val="28"/>
        </w:rPr>
      </w:pPr>
      <w:r>
        <w:rPr>
          <w:b/>
          <w:bCs/>
          <w:sz w:val="28"/>
          <w:szCs w:val="28"/>
        </w:rPr>
        <w:t>Статья 11</w:t>
      </w:r>
      <w:r w:rsidRPr="00015FA7">
        <w:rPr>
          <w:sz w:val="28"/>
          <w:szCs w:val="28"/>
        </w:rPr>
        <w:t xml:space="preserve"> </w:t>
      </w:r>
    </w:p>
    <w:p w:rsidR="00C75343" w:rsidRDefault="00C75343" w:rsidP="000E7EE9">
      <w:pPr>
        <w:keepNext/>
        <w:keepLines/>
        <w:ind w:firstLine="709"/>
        <w:jc w:val="both"/>
        <w:rPr>
          <w:sz w:val="28"/>
          <w:szCs w:val="28"/>
        </w:rPr>
      </w:pPr>
      <w:r>
        <w:rPr>
          <w:sz w:val="28"/>
          <w:szCs w:val="28"/>
        </w:rPr>
        <w:t xml:space="preserve">Утвердить в бюджете муниципального образования Козинского сельского поселения Смоленского района Смоленской области средства для финансирования расходов по разделу жилищно-коммунальное хозяйство на 2015 год в сумме </w:t>
      </w:r>
      <w:r w:rsidRPr="00E06E43">
        <w:rPr>
          <w:b/>
          <w:bCs/>
          <w:sz w:val="28"/>
          <w:szCs w:val="28"/>
        </w:rPr>
        <w:t>3335,0</w:t>
      </w:r>
      <w:r>
        <w:rPr>
          <w:sz w:val="28"/>
          <w:szCs w:val="28"/>
        </w:rPr>
        <w:t xml:space="preserve"> тыс. рублей в том числе:</w:t>
      </w:r>
    </w:p>
    <w:p w:rsidR="00C75343" w:rsidRDefault="00C75343" w:rsidP="00067BA0">
      <w:pPr>
        <w:pStyle w:val="af3"/>
        <w:keepNext/>
        <w:keepLines/>
        <w:numPr>
          <w:ilvl w:val="0"/>
          <w:numId w:val="17"/>
        </w:numPr>
        <w:jc w:val="both"/>
        <w:rPr>
          <w:sz w:val="28"/>
          <w:szCs w:val="28"/>
        </w:rPr>
      </w:pPr>
      <w:r>
        <w:rPr>
          <w:sz w:val="28"/>
          <w:szCs w:val="28"/>
        </w:rPr>
        <w:t xml:space="preserve">жилищное хозяйство - капитальный ремонт государственного и муниципального жилого фонта на 2015 год в сумме </w:t>
      </w:r>
      <w:r w:rsidRPr="00E06E43">
        <w:rPr>
          <w:b/>
          <w:bCs/>
          <w:sz w:val="28"/>
          <w:szCs w:val="28"/>
        </w:rPr>
        <w:t>200,0</w:t>
      </w:r>
      <w:r>
        <w:rPr>
          <w:sz w:val="28"/>
          <w:szCs w:val="28"/>
        </w:rPr>
        <w:t xml:space="preserve"> тыс. рублей;</w:t>
      </w:r>
    </w:p>
    <w:p w:rsidR="00C75343" w:rsidRDefault="00C75343" w:rsidP="00067BA0">
      <w:pPr>
        <w:pStyle w:val="af3"/>
        <w:keepNext/>
        <w:keepLines/>
        <w:numPr>
          <w:ilvl w:val="0"/>
          <w:numId w:val="17"/>
        </w:numPr>
        <w:jc w:val="both"/>
        <w:rPr>
          <w:sz w:val="28"/>
          <w:szCs w:val="28"/>
        </w:rPr>
      </w:pPr>
      <w:r>
        <w:rPr>
          <w:sz w:val="28"/>
          <w:szCs w:val="28"/>
        </w:rPr>
        <w:t xml:space="preserve">коммунальное хозяйство – закупка товаров работ услуг для муниципальных нужд  на 2015 год в сумме </w:t>
      </w:r>
      <w:r w:rsidRPr="00E06E43">
        <w:rPr>
          <w:b/>
          <w:bCs/>
          <w:sz w:val="28"/>
          <w:szCs w:val="28"/>
        </w:rPr>
        <w:t>675,0</w:t>
      </w:r>
      <w:r>
        <w:rPr>
          <w:sz w:val="28"/>
          <w:szCs w:val="28"/>
        </w:rPr>
        <w:t xml:space="preserve"> тыс. рублей, субсидии юридическим лицам на 2015 год в сумме </w:t>
      </w:r>
      <w:r w:rsidRPr="00E06E43">
        <w:rPr>
          <w:b/>
          <w:bCs/>
          <w:sz w:val="28"/>
          <w:szCs w:val="28"/>
        </w:rPr>
        <w:t>550,0</w:t>
      </w:r>
      <w:r>
        <w:rPr>
          <w:sz w:val="28"/>
          <w:szCs w:val="28"/>
        </w:rPr>
        <w:t xml:space="preserve"> тыс. рублей;</w:t>
      </w:r>
    </w:p>
    <w:p w:rsidR="00C75343" w:rsidRDefault="00C75343" w:rsidP="00067BA0">
      <w:pPr>
        <w:pStyle w:val="af3"/>
        <w:keepNext/>
        <w:keepLines/>
        <w:numPr>
          <w:ilvl w:val="0"/>
          <w:numId w:val="17"/>
        </w:numPr>
        <w:jc w:val="both"/>
        <w:rPr>
          <w:sz w:val="28"/>
          <w:szCs w:val="28"/>
        </w:rPr>
      </w:pPr>
      <w:r>
        <w:rPr>
          <w:sz w:val="28"/>
          <w:szCs w:val="28"/>
        </w:rPr>
        <w:t xml:space="preserve">благоустройство – организация и содержание мест захоронения на 2015 год в сумме </w:t>
      </w:r>
      <w:r w:rsidRPr="00E06E43">
        <w:rPr>
          <w:b/>
          <w:bCs/>
          <w:sz w:val="28"/>
          <w:szCs w:val="28"/>
        </w:rPr>
        <w:t>200,0</w:t>
      </w:r>
      <w:r>
        <w:rPr>
          <w:sz w:val="28"/>
          <w:szCs w:val="28"/>
        </w:rPr>
        <w:t xml:space="preserve"> тыс. рублей, прочие мероприятия по благоустройству городских округов и поселений на 2015 год в сумме </w:t>
      </w:r>
      <w:r w:rsidRPr="00E06E43">
        <w:rPr>
          <w:b/>
          <w:bCs/>
          <w:sz w:val="28"/>
          <w:szCs w:val="28"/>
        </w:rPr>
        <w:t>235,0</w:t>
      </w:r>
      <w:r>
        <w:rPr>
          <w:sz w:val="28"/>
          <w:szCs w:val="28"/>
        </w:rPr>
        <w:t xml:space="preserve"> тыс. рублей, уличное освещение на 2015 год в сумме </w:t>
      </w:r>
      <w:r w:rsidRPr="00E06E43">
        <w:rPr>
          <w:b/>
          <w:bCs/>
          <w:sz w:val="28"/>
          <w:szCs w:val="28"/>
        </w:rPr>
        <w:t>940,0</w:t>
      </w:r>
      <w:r>
        <w:rPr>
          <w:sz w:val="28"/>
          <w:szCs w:val="28"/>
        </w:rPr>
        <w:t xml:space="preserve"> тыс. рублей.</w:t>
      </w:r>
    </w:p>
    <w:p w:rsidR="00C75343" w:rsidRPr="00067BA0" w:rsidRDefault="00C75343" w:rsidP="00067BA0">
      <w:pPr>
        <w:keepNext/>
        <w:keepLines/>
        <w:ind w:left="709"/>
        <w:jc w:val="both"/>
        <w:rPr>
          <w:sz w:val="28"/>
          <w:szCs w:val="28"/>
        </w:rPr>
      </w:pPr>
    </w:p>
    <w:p w:rsidR="00C75343" w:rsidRDefault="00C75343" w:rsidP="00067BA0">
      <w:pPr>
        <w:keepNext/>
        <w:keepLines/>
        <w:ind w:firstLine="709"/>
        <w:jc w:val="both"/>
        <w:rPr>
          <w:b/>
          <w:bCs/>
          <w:sz w:val="28"/>
          <w:szCs w:val="28"/>
        </w:rPr>
      </w:pPr>
      <w:r>
        <w:rPr>
          <w:b/>
          <w:bCs/>
          <w:sz w:val="28"/>
          <w:szCs w:val="28"/>
        </w:rPr>
        <w:t xml:space="preserve">   Статья 12</w:t>
      </w:r>
    </w:p>
    <w:p w:rsidR="00C75343" w:rsidRDefault="00C75343" w:rsidP="00067BA0">
      <w:pPr>
        <w:keepNext/>
        <w:keepLines/>
        <w:ind w:firstLine="709"/>
        <w:jc w:val="both"/>
        <w:rPr>
          <w:sz w:val="28"/>
          <w:szCs w:val="28"/>
        </w:rPr>
      </w:pPr>
      <w:r w:rsidRPr="00015FA7">
        <w:rPr>
          <w:sz w:val="28"/>
          <w:szCs w:val="28"/>
        </w:rPr>
        <w:t xml:space="preserve">   </w:t>
      </w:r>
      <w:r>
        <w:rPr>
          <w:sz w:val="28"/>
          <w:szCs w:val="28"/>
        </w:rPr>
        <w:t xml:space="preserve">Утвердить в бюджете муниципального образования Козинского сельского поселения Смоленского района Смоленской области средства для финансирования расходов по разделу социальная политика на 2015 в сумме </w:t>
      </w:r>
      <w:r w:rsidRPr="00E06E43">
        <w:rPr>
          <w:b/>
          <w:bCs/>
          <w:sz w:val="28"/>
          <w:szCs w:val="28"/>
        </w:rPr>
        <w:t>948,6</w:t>
      </w:r>
      <w:r>
        <w:rPr>
          <w:sz w:val="28"/>
          <w:szCs w:val="28"/>
        </w:rPr>
        <w:t xml:space="preserve"> тыс. рублей в том числе:</w:t>
      </w:r>
    </w:p>
    <w:p w:rsidR="00C75343" w:rsidRDefault="00C75343" w:rsidP="00067BA0">
      <w:pPr>
        <w:pStyle w:val="af3"/>
        <w:keepNext/>
        <w:keepLines/>
        <w:numPr>
          <w:ilvl w:val="0"/>
          <w:numId w:val="18"/>
        </w:numPr>
        <w:jc w:val="both"/>
        <w:rPr>
          <w:sz w:val="28"/>
          <w:szCs w:val="28"/>
        </w:rPr>
      </w:pPr>
      <w:r>
        <w:rPr>
          <w:sz w:val="28"/>
          <w:szCs w:val="28"/>
        </w:rPr>
        <w:t xml:space="preserve">пенсионное обеспечение на 2015 год в сумме </w:t>
      </w:r>
      <w:r w:rsidRPr="00E06E43">
        <w:rPr>
          <w:b/>
          <w:bCs/>
          <w:sz w:val="28"/>
          <w:szCs w:val="28"/>
        </w:rPr>
        <w:t>52,0</w:t>
      </w:r>
      <w:r>
        <w:rPr>
          <w:sz w:val="28"/>
          <w:szCs w:val="28"/>
        </w:rPr>
        <w:t xml:space="preserve"> тыс. рублей;</w:t>
      </w:r>
    </w:p>
    <w:p w:rsidR="00C75343" w:rsidRDefault="00C75343" w:rsidP="00067BA0">
      <w:pPr>
        <w:pStyle w:val="af3"/>
        <w:keepNext/>
        <w:keepLines/>
        <w:numPr>
          <w:ilvl w:val="0"/>
          <w:numId w:val="18"/>
        </w:numPr>
        <w:jc w:val="both"/>
        <w:rPr>
          <w:sz w:val="28"/>
          <w:szCs w:val="28"/>
        </w:rPr>
      </w:pPr>
      <w:r>
        <w:rPr>
          <w:sz w:val="28"/>
          <w:szCs w:val="28"/>
        </w:rPr>
        <w:t xml:space="preserve">обеспечение предоставления жилых помещений детям-сиротам на 2015 год в сумме </w:t>
      </w:r>
      <w:r w:rsidRPr="00E06E43">
        <w:rPr>
          <w:b/>
          <w:bCs/>
          <w:sz w:val="28"/>
          <w:szCs w:val="28"/>
        </w:rPr>
        <w:t>896,6</w:t>
      </w:r>
      <w:r>
        <w:rPr>
          <w:sz w:val="28"/>
          <w:szCs w:val="28"/>
        </w:rPr>
        <w:t xml:space="preserve"> тыс. рублей.</w:t>
      </w:r>
    </w:p>
    <w:p w:rsidR="00C75343" w:rsidRDefault="00C75343" w:rsidP="003F7461">
      <w:pPr>
        <w:keepNext/>
        <w:keepLines/>
        <w:ind w:left="709"/>
        <w:jc w:val="both"/>
        <w:rPr>
          <w:b/>
          <w:bCs/>
          <w:sz w:val="28"/>
          <w:szCs w:val="28"/>
        </w:rPr>
      </w:pPr>
    </w:p>
    <w:p w:rsidR="00FD56FA" w:rsidRDefault="00C75343" w:rsidP="003F7461">
      <w:pPr>
        <w:keepNext/>
        <w:keepLines/>
        <w:ind w:left="709"/>
        <w:jc w:val="both"/>
        <w:rPr>
          <w:b/>
          <w:bCs/>
          <w:sz w:val="28"/>
          <w:szCs w:val="28"/>
        </w:rPr>
      </w:pPr>
      <w:r>
        <w:rPr>
          <w:b/>
          <w:bCs/>
          <w:sz w:val="28"/>
          <w:szCs w:val="28"/>
        </w:rPr>
        <w:t xml:space="preserve"> </w:t>
      </w:r>
    </w:p>
    <w:p w:rsidR="00FD56FA" w:rsidRDefault="00FD56FA" w:rsidP="003F7461">
      <w:pPr>
        <w:keepNext/>
        <w:keepLines/>
        <w:ind w:left="709"/>
        <w:jc w:val="both"/>
        <w:rPr>
          <w:b/>
          <w:bCs/>
          <w:sz w:val="28"/>
          <w:szCs w:val="28"/>
        </w:rPr>
      </w:pPr>
    </w:p>
    <w:p w:rsidR="00C75343" w:rsidRDefault="00C75343" w:rsidP="003F7461">
      <w:pPr>
        <w:keepNext/>
        <w:keepLines/>
        <w:ind w:left="709"/>
        <w:jc w:val="both"/>
        <w:rPr>
          <w:b/>
          <w:bCs/>
          <w:sz w:val="28"/>
          <w:szCs w:val="28"/>
        </w:rPr>
      </w:pPr>
      <w:r w:rsidRPr="003F7461">
        <w:rPr>
          <w:b/>
          <w:bCs/>
          <w:sz w:val="28"/>
          <w:szCs w:val="28"/>
        </w:rPr>
        <w:lastRenderedPageBreak/>
        <w:t xml:space="preserve">Статья </w:t>
      </w:r>
      <w:r>
        <w:rPr>
          <w:b/>
          <w:bCs/>
          <w:sz w:val="28"/>
          <w:szCs w:val="28"/>
        </w:rPr>
        <w:t>13</w:t>
      </w:r>
    </w:p>
    <w:p w:rsidR="00C75343" w:rsidRDefault="00C75343" w:rsidP="003F7461">
      <w:pPr>
        <w:keepNext/>
        <w:keepLines/>
        <w:ind w:left="142" w:firstLine="567"/>
        <w:jc w:val="both"/>
        <w:rPr>
          <w:sz w:val="28"/>
          <w:szCs w:val="28"/>
        </w:rPr>
      </w:pPr>
      <w:r>
        <w:rPr>
          <w:sz w:val="28"/>
          <w:szCs w:val="28"/>
        </w:rPr>
        <w:t xml:space="preserve"> Утвердить в бюджете муниципального образования Козинского сельского поселения Смоленского района Смоленской области средства для финансирования расходов по разделу физическая культура и спорт на 2015 год в сумме </w:t>
      </w:r>
      <w:r w:rsidRPr="00E06E43">
        <w:rPr>
          <w:b/>
          <w:bCs/>
          <w:sz w:val="28"/>
          <w:szCs w:val="28"/>
        </w:rPr>
        <w:t>150,0</w:t>
      </w:r>
      <w:r>
        <w:rPr>
          <w:sz w:val="28"/>
          <w:szCs w:val="28"/>
        </w:rPr>
        <w:t xml:space="preserve"> тыс. рублей </w:t>
      </w:r>
    </w:p>
    <w:p w:rsidR="00C75343" w:rsidRDefault="00C75343" w:rsidP="003F7461">
      <w:pPr>
        <w:keepNext/>
        <w:keepLines/>
        <w:ind w:left="142" w:firstLine="567"/>
        <w:jc w:val="both"/>
        <w:rPr>
          <w:b/>
          <w:bCs/>
          <w:sz w:val="28"/>
          <w:szCs w:val="28"/>
        </w:rPr>
      </w:pPr>
    </w:p>
    <w:p w:rsidR="00C75343" w:rsidRDefault="00C75343" w:rsidP="00A25E62">
      <w:pPr>
        <w:keepNext/>
        <w:keepLines/>
        <w:ind w:left="709"/>
        <w:jc w:val="both"/>
        <w:rPr>
          <w:b/>
          <w:bCs/>
          <w:sz w:val="28"/>
          <w:szCs w:val="28"/>
        </w:rPr>
      </w:pPr>
      <w:r>
        <w:rPr>
          <w:b/>
          <w:bCs/>
          <w:sz w:val="28"/>
          <w:szCs w:val="28"/>
        </w:rPr>
        <w:t xml:space="preserve"> </w:t>
      </w:r>
    </w:p>
    <w:p w:rsidR="00C75343" w:rsidRDefault="00C75343" w:rsidP="00A25E62">
      <w:pPr>
        <w:keepNext/>
        <w:keepLines/>
        <w:ind w:left="709"/>
        <w:jc w:val="both"/>
        <w:rPr>
          <w:b/>
          <w:bCs/>
          <w:sz w:val="28"/>
          <w:szCs w:val="28"/>
        </w:rPr>
      </w:pPr>
    </w:p>
    <w:p w:rsidR="00C75343" w:rsidRPr="00A25E62" w:rsidRDefault="00C75343" w:rsidP="00A25E62">
      <w:pPr>
        <w:keepNext/>
        <w:keepLines/>
        <w:ind w:left="709"/>
        <w:jc w:val="both"/>
        <w:rPr>
          <w:b/>
          <w:bCs/>
          <w:sz w:val="28"/>
          <w:szCs w:val="28"/>
        </w:rPr>
      </w:pPr>
      <w:r w:rsidRPr="003F7461">
        <w:rPr>
          <w:b/>
          <w:bCs/>
          <w:sz w:val="28"/>
          <w:szCs w:val="28"/>
        </w:rPr>
        <w:t xml:space="preserve">Статья </w:t>
      </w:r>
      <w:r>
        <w:rPr>
          <w:b/>
          <w:bCs/>
          <w:sz w:val="28"/>
          <w:szCs w:val="28"/>
        </w:rPr>
        <w:t>14</w:t>
      </w:r>
    </w:p>
    <w:p w:rsidR="00C75343" w:rsidRDefault="00C75343" w:rsidP="003F7461">
      <w:pPr>
        <w:keepNext/>
        <w:keepLines/>
        <w:ind w:left="142" w:firstLine="425"/>
        <w:jc w:val="both"/>
        <w:rPr>
          <w:sz w:val="28"/>
          <w:szCs w:val="28"/>
        </w:rPr>
      </w:pPr>
      <w:r>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C75343" w:rsidRPr="00C11C65" w:rsidRDefault="00C75343" w:rsidP="00C11C65">
      <w:pPr>
        <w:pStyle w:val="af3"/>
        <w:keepNext/>
        <w:keepLines/>
        <w:numPr>
          <w:ilvl w:val="0"/>
          <w:numId w:val="21"/>
        </w:numPr>
        <w:jc w:val="both"/>
        <w:rPr>
          <w:sz w:val="28"/>
          <w:szCs w:val="28"/>
        </w:rPr>
      </w:pPr>
      <w:r w:rsidRPr="00C11C65">
        <w:rPr>
          <w:sz w:val="28"/>
          <w:szCs w:val="28"/>
        </w:rPr>
        <w:t xml:space="preserve">на 1 января 2016 года по долговым обязательствам муниципального образования Козинского сельского поселения Смоленского района Смоленской области в сумме </w:t>
      </w:r>
      <w:r w:rsidRPr="00C11C65">
        <w:rPr>
          <w:b/>
          <w:bCs/>
          <w:sz w:val="28"/>
          <w:szCs w:val="28"/>
        </w:rPr>
        <w:t>0,0</w:t>
      </w:r>
      <w:r w:rsidRPr="00C11C65">
        <w:rPr>
          <w:sz w:val="28"/>
          <w:szCs w:val="28"/>
        </w:rPr>
        <w:t xml:space="preserve"> тыс. рублей.</w:t>
      </w:r>
    </w:p>
    <w:p w:rsidR="00C75343" w:rsidRDefault="00C75343" w:rsidP="00A25E62">
      <w:pPr>
        <w:keepNext/>
        <w:keepLines/>
        <w:ind w:firstLine="567"/>
        <w:jc w:val="both"/>
        <w:rPr>
          <w:sz w:val="28"/>
          <w:szCs w:val="28"/>
        </w:rPr>
      </w:pPr>
      <w:r w:rsidRPr="003F7461">
        <w:rPr>
          <w:sz w:val="28"/>
          <w:szCs w:val="28"/>
        </w:rPr>
        <w:t>2.</w:t>
      </w:r>
      <w:r>
        <w:rPr>
          <w:sz w:val="28"/>
          <w:szCs w:val="28"/>
        </w:rPr>
        <w:t xml:space="preserve">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C75343" w:rsidRDefault="00C75343" w:rsidP="00C11C65">
      <w:pPr>
        <w:keepNext/>
        <w:keepLines/>
        <w:jc w:val="both"/>
        <w:rPr>
          <w:sz w:val="28"/>
          <w:szCs w:val="28"/>
        </w:rPr>
      </w:pPr>
      <w:r>
        <w:rPr>
          <w:sz w:val="28"/>
          <w:szCs w:val="28"/>
        </w:rPr>
        <w:t xml:space="preserve">1) на 2015 год в сумме </w:t>
      </w:r>
      <w:r w:rsidRPr="00E06E43">
        <w:rPr>
          <w:b/>
          <w:bCs/>
          <w:sz w:val="28"/>
          <w:szCs w:val="28"/>
        </w:rPr>
        <w:t>0,0</w:t>
      </w:r>
      <w:r>
        <w:rPr>
          <w:sz w:val="28"/>
          <w:szCs w:val="28"/>
        </w:rPr>
        <w:t xml:space="preserve"> тыс. </w:t>
      </w:r>
      <w:proofErr w:type="gramStart"/>
      <w:r>
        <w:rPr>
          <w:sz w:val="28"/>
          <w:szCs w:val="28"/>
        </w:rPr>
        <w:t>рублей</w:t>
      </w:r>
      <w:proofErr w:type="gramEnd"/>
      <w:r>
        <w:rPr>
          <w:sz w:val="28"/>
          <w:szCs w:val="28"/>
        </w:rPr>
        <w:t xml:space="preserve"> что составляем 0 процента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C75343" w:rsidRDefault="00C75343" w:rsidP="003F7461">
      <w:pPr>
        <w:keepNext/>
        <w:keepLines/>
        <w:ind w:left="1276" w:hanging="1276"/>
        <w:jc w:val="both"/>
        <w:rPr>
          <w:sz w:val="28"/>
          <w:szCs w:val="28"/>
        </w:rPr>
      </w:pPr>
      <w:r>
        <w:rPr>
          <w:sz w:val="28"/>
          <w:szCs w:val="28"/>
        </w:rPr>
        <w:t xml:space="preserve">      </w:t>
      </w:r>
      <w:r w:rsidRPr="00B16454">
        <w:rPr>
          <w:sz w:val="28"/>
          <w:szCs w:val="28"/>
        </w:rPr>
        <w:t>3. Утвердить предельный объем внутреннего муниципального долга:</w:t>
      </w:r>
    </w:p>
    <w:p w:rsidR="00C75343" w:rsidRDefault="00C75343" w:rsidP="00C11C65">
      <w:pPr>
        <w:keepNext/>
        <w:keepLines/>
        <w:jc w:val="both"/>
        <w:rPr>
          <w:sz w:val="28"/>
          <w:szCs w:val="28"/>
        </w:rPr>
      </w:pPr>
      <w:r>
        <w:rPr>
          <w:sz w:val="28"/>
          <w:szCs w:val="28"/>
        </w:rPr>
        <w:t xml:space="preserve"> 1) на 1 января 2016 года по долговым обязательствам муниципального образования Козинского сельского поселения Смоленского района Смоленской области в сумме </w:t>
      </w:r>
      <w:r w:rsidRPr="00E06E43">
        <w:rPr>
          <w:b/>
          <w:bCs/>
          <w:sz w:val="28"/>
          <w:szCs w:val="28"/>
        </w:rPr>
        <w:t>3941,45</w:t>
      </w:r>
      <w:r>
        <w:rPr>
          <w:sz w:val="28"/>
          <w:szCs w:val="28"/>
        </w:rPr>
        <w:t xml:space="preserve"> тыс. рублей.</w:t>
      </w:r>
    </w:p>
    <w:p w:rsidR="00C75343" w:rsidRPr="003F7461" w:rsidRDefault="00C75343" w:rsidP="00B16454">
      <w:pPr>
        <w:keepNext/>
        <w:keepLines/>
        <w:ind w:left="1276" w:hanging="1276"/>
        <w:jc w:val="both"/>
        <w:rPr>
          <w:sz w:val="28"/>
          <w:szCs w:val="28"/>
        </w:rPr>
      </w:pPr>
    </w:p>
    <w:p w:rsidR="00C75343" w:rsidRDefault="00C75343" w:rsidP="00A25E62">
      <w:pPr>
        <w:keepNext/>
        <w:keepLines/>
        <w:ind w:left="709"/>
        <w:jc w:val="both"/>
        <w:rPr>
          <w:b/>
          <w:bCs/>
          <w:sz w:val="28"/>
          <w:szCs w:val="28"/>
        </w:rPr>
      </w:pPr>
      <w:r w:rsidRPr="003F7461">
        <w:rPr>
          <w:b/>
          <w:bCs/>
          <w:sz w:val="28"/>
          <w:szCs w:val="28"/>
        </w:rPr>
        <w:t xml:space="preserve">Статья </w:t>
      </w:r>
      <w:r>
        <w:rPr>
          <w:b/>
          <w:bCs/>
          <w:sz w:val="28"/>
          <w:szCs w:val="28"/>
        </w:rPr>
        <w:t>15</w:t>
      </w:r>
    </w:p>
    <w:p w:rsidR="00C75343" w:rsidRPr="00015FA7" w:rsidRDefault="00C75343" w:rsidP="00377BD6">
      <w:pPr>
        <w:keepNext/>
        <w:keepLines/>
        <w:ind w:firstLine="709"/>
        <w:jc w:val="both"/>
        <w:rPr>
          <w:sz w:val="28"/>
          <w:szCs w:val="28"/>
        </w:rPr>
      </w:pPr>
      <w:proofErr w:type="gramStart"/>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roofErr w:type="gramEnd"/>
    </w:p>
    <w:p w:rsidR="00C75343" w:rsidRPr="00015FA7" w:rsidRDefault="00C75343" w:rsidP="00377BD6">
      <w:pPr>
        <w:pStyle w:val="ConsNormal"/>
        <w:keepNext/>
        <w:keepLines/>
        <w:widowControl/>
        <w:jc w:val="both"/>
        <w:rPr>
          <w:rFonts w:ascii="Times New Roman" w:hAnsi="Times New Roman" w:cs="Times New Roman"/>
          <w:sz w:val="28"/>
          <w:szCs w:val="28"/>
        </w:rPr>
      </w:pPr>
      <w:r w:rsidRPr="00015FA7">
        <w:rPr>
          <w:rFonts w:ascii="Times New Roman" w:hAnsi="Times New Roman" w:cs="Times New Roman"/>
          <w:sz w:val="28"/>
          <w:szCs w:val="28"/>
        </w:rPr>
        <w:t>1.</w:t>
      </w:r>
      <w:r>
        <w:rPr>
          <w:rFonts w:ascii="Times New Roman" w:hAnsi="Times New Roman" w:cs="Times New Roman"/>
          <w:sz w:val="28"/>
          <w:szCs w:val="28"/>
        </w:rPr>
        <w:t xml:space="preserve"> В</w:t>
      </w:r>
      <w:r w:rsidRPr="00015FA7">
        <w:rPr>
          <w:rFonts w:ascii="Times New Roman" w:hAnsi="Times New Roman" w:cs="Times New Roman"/>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учреждений в течение финансового года;</w:t>
      </w:r>
    </w:p>
    <w:p w:rsidR="00C75343" w:rsidRPr="00015FA7" w:rsidRDefault="00C75343" w:rsidP="00377BD6">
      <w:pPr>
        <w:pStyle w:val="ConsNormal"/>
        <w:keepNext/>
        <w:keepLines/>
        <w:widowControl/>
        <w:jc w:val="both"/>
        <w:rPr>
          <w:rFonts w:ascii="Times New Roman" w:hAnsi="Times New Roman" w:cs="Times New Roman"/>
          <w:sz w:val="28"/>
          <w:szCs w:val="28"/>
        </w:rPr>
      </w:pPr>
      <w:r w:rsidRPr="00015FA7">
        <w:rPr>
          <w:rFonts w:ascii="Times New Roman" w:hAnsi="Times New Roman" w:cs="Times New Roman"/>
          <w:sz w:val="28"/>
          <w:szCs w:val="28"/>
        </w:rPr>
        <w:t>2.</w:t>
      </w:r>
      <w:r>
        <w:rPr>
          <w:rFonts w:ascii="Times New Roman" w:hAnsi="Times New Roman" w:cs="Times New Roman"/>
          <w:sz w:val="28"/>
          <w:szCs w:val="28"/>
        </w:rPr>
        <w:t xml:space="preserve"> В</w:t>
      </w:r>
      <w:r w:rsidRPr="00015FA7">
        <w:rPr>
          <w:rFonts w:ascii="Times New Roman" w:hAnsi="Times New Roman" w:cs="Times New Roman"/>
          <w:sz w:val="28"/>
          <w:szCs w:val="28"/>
        </w:rPr>
        <w:t>едомственную и функциональную структуры расходов бюджета муниципального образования - на суммы остатков средств бюджета муниципального образования на 1 января 20</w:t>
      </w:r>
      <w:r>
        <w:rPr>
          <w:rFonts w:ascii="Times New Roman" w:hAnsi="Times New Roman" w:cs="Times New Roman"/>
          <w:sz w:val="28"/>
          <w:szCs w:val="28"/>
        </w:rPr>
        <w:t>15</w:t>
      </w:r>
      <w:r w:rsidRPr="00015FA7">
        <w:rPr>
          <w:rFonts w:ascii="Times New Roman" w:hAnsi="Times New Roman" w:cs="Times New Roman"/>
          <w:sz w:val="28"/>
          <w:szCs w:val="28"/>
        </w:rPr>
        <w:t xml:space="preserve"> года;</w:t>
      </w:r>
    </w:p>
    <w:p w:rsidR="00C75343" w:rsidRPr="00015FA7" w:rsidRDefault="00C75343" w:rsidP="00377BD6">
      <w:pPr>
        <w:pStyle w:val="ConsNormal"/>
        <w:keepNext/>
        <w:keepLines/>
        <w:widowControl/>
        <w:tabs>
          <w:tab w:val="left" w:pos="2822"/>
        </w:tabs>
        <w:jc w:val="both"/>
        <w:rPr>
          <w:rFonts w:ascii="Times New Roman" w:hAnsi="Times New Roman" w:cs="Times New Roman"/>
          <w:b/>
          <w:bCs/>
          <w:sz w:val="28"/>
          <w:szCs w:val="28"/>
        </w:rPr>
      </w:pPr>
      <w:r w:rsidRPr="00015FA7">
        <w:rPr>
          <w:rFonts w:ascii="Times New Roman" w:hAnsi="Times New Roman" w:cs="Times New Roman"/>
          <w:sz w:val="28"/>
          <w:szCs w:val="28"/>
        </w:rPr>
        <w:lastRenderedPageBreak/>
        <w:t xml:space="preserve">3. </w:t>
      </w:r>
      <w:r>
        <w:rPr>
          <w:rFonts w:ascii="Times New Roman" w:hAnsi="Times New Roman" w:cs="Times New Roman"/>
          <w:sz w:val="28"/>
          <w:szCs w:val="28"/>
        </w:rPr>
        <w:t>В</w:t>
      </w:r>
      <w:r w:rsidRPr="00015FA7">
        <w:rPr>
          <w:rFonts w:ascii="Times New Roman" w:hAnsi="Times New Roman" w:cs="Times New Roman"/>
          <w:sz w:val="28"/>
          <w:szCs w:val="28"/>
        </w:rPr>
        <w:t>едомственную и функциональную структуры расходов бюджета муниципального образования - на суммы средств, предоставляемых за счет средств резервного фонда Администрации муниципального образования Козинского сельского поселения Смоленского района Смоленской области;</w:t>
      </w:r>
    </w:p>
    <w:p w:rsidR="00C75343" w:rsidRPr="00015FA7" w:rsidRDefault="00C75343" w:rsidP="00377BD6">
      <w:pPr>
        <w:pStyle w:val="ConsNormal"/>
        <w:keepNext/>
        <w:keepLines/>
        <w:widowControl/>
        <w:jc w:val="both"/>
        <w:rPr>
          <w:rFonts w:ascii="Times New Roman" w:hAnsi="Times New Roman" w:cs="Times New Roman"/>
          <w:sz w:val="28"/>
          <w:szCs w:val="28"/>
          <w:u w:val="single"/>
        </w:rPr>
      </w:pPr>
      <w:r w:rsidRPr="00015FA7">
        <w:rPr>
          <w:rFonts w:ascii="Times New Roman" w:hAnsi="Times New Roman" w:cs="Times New Roman"/>
          <w:sz w:val="28"/>
          <w:szCs w:val="28"/>
        </w:rPr>
        <w:t>4. </w:t>
      </w:r>
      <w:proofErr w:type="gramStart"/>
      <w:r>
        <w:rPr>
          <w:rFonts w:ascii="Times New Roman" w:hAnsi="Times New Roman" w:cs="Times New Roman"/>
          <w:sz w:val="28"/>
          <w:szCs w:val="28"/>
        </w:rPr>
        <w:t>В</w:t>
      </w:r>
      <w:r w:rsidRPr="00015FA7">
        <w:rPr>
          <w:rFonts w:ascii="Times New Roman" w:hAnsi="Times New Roman" w:cs="Times New Roman"/>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rFonts w:ascii="Times New Roman" w:hAnsi="Times New Roman" w:cs="Times New Roman"/>
          <w:sz w:val="28"/>
          <w:szCs w:val="28"/>
          <w:u w:val="single"/>
        </w:rPr>
        <w:t>в настоящем решении</w:t>
      </w:r>
      <w:r w:rsidRPr="00015FA7">
        <w:rPr>
          <w:rFonts w:ascii="Times New Roman" w:hAnsi="Times New Roman" w:cs="Times New Roman"/>
          <w:sz w:val="28"/>
          <w:szCs w:val="28"/>
        </w:rPr>
        <w:t>;</w:t>
      </w:r>
      <w:proofErr w:type="gramEnd"/>
    </w:p>
    <w:p w:rsidR="00C75343" w:rsidRPr="00015FA7" w:rsidRDefault="00C75343" w:rsidP="00377BD6">
      <w:pPr>
        <w:pStyle w:val="ConsNormal"/>
        <w:keepNext/>
        <w:keepLines/>
        <w:widowControl/>
        <w:jc w:val="both"/>
        <w:rPr>
          <w:rFonts w:ascii="Times New Roman" w:hAnsi="Times New Roman" w:cs="Times New Roman"/>
          <w:sz w:val="28"/>
          <w:szCs w:val="28"/>
        </w:rPr>
      </w:pPr>
      <w:r w:rsidRPr="00015FA7">
        <w:rPr>
          <w:rFonts w:ascii="Times New Roman" w:hAnsi="Times New Roman" w:cs="Times New Roman"/>
          <w:sz w:val="28"/>
          <w:szCs w:val="28"/>
        </w:rPr>
        <w:t>5. </w:t>
      </w:r>
      <w:r>
        <w:rPr>
          <w:rFonts w:ascii="Times New Roman" w:hAnsi="Times New Roman" w:cs="Times New Roman"/>
          <w:sz w:val="28"/>
          <w:szCs w:val="28"/>
        </w:rPr>
        <w:t>В</w:t>
      </w:r>
      <w:r w:rsidRPr="00015FA7">
        <w:rPr>
          <w:rFonts w:ascii="Times New Roman" w:hAnsi="Times New Roman" w:cs="Times New Roman"/>
          <w:sz w:val="28"/>
          <w:szCs w:val="28"/>
        </w:rPr>
        <w:t xml:space="preserve">едомственную и функциональную структуры расходов бюджета муниципального образования - в случае внесения изменений в бюджетное законодательство Российской Федерации в части, касающейся бюджетной классификации, в том числе </w:t>
      </w:r>
      <w:proofErr w:type="gramStart"/>
      <w:r w:rsidRPr="00015FA7">
        <w:rPr>
          <w:rFonts w:ascii="Times New Roman" w:hAnsi="Times New Roman" w:cs="Times New Roman"/>
          <w:sz w:val="28"/>
          <w:szCs w:val="28"/>
        </w:rPr>
        <w:t>уточнения кодов бюджетной классификации расходов бюджетов Российской</w:t>
      </w:r>
      <w:proofErr w:type="gramEnd"/>
      <w:r w:rsidRPr="00015FA7">
        <w:rPr>
          <w:rFonts w:ascii="Times New Roman" w:hAnsi="Times New Roman" w:cs="Times New Roman"/>
          <w:sz w:val="28"/>
          <w:szCs w:val="28"/>
        </w:rPr>
        <w:t xml:space="preserve"> Федерации, изменения порядка распределения расходов бюджетов субъектов Российской Федерации по соответствующим </w:t>
      </w:r>
      <w:proofErr w:type="spellStart"/>
      <w:r w:rsidRPr="00015FA7">
        <w:rPr>
          <w:rFonts w:ascii="Times New Roman" w:hAnsi="Times New Roman" w:cs="Times New Roman"/>
          <w:sz w:val="28"/>
          <w:szCs w:val="28"/>
        </w:rPr>
        <w:t>группировочным</w:t>
      </w:r>
      <w:proofErr w:type="spellEnd"/>
      <w:r w:rsidRPr="00015FA7">
        <w:rPr>
          <w:rFonts w:ascii="Times New Roman" w:hAnsi="Times New Roman" w:cs="Times New Roman"/>
          <w:sz w:val="28"/>
          <w:szCs w:val="28"/>
        </w:rPr>
        <w:t xml:space="preserve"> кодам бюджетной классификации Российской Федерации;</w:t>
      </w:r>
    </w:p>
    <w:p w:rsidR="00C75343" w:rsidRPr="00015FA7" w:rsidRDefault="00C75343" w:rsidP="00377BD6">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w:t>
      </w:r>
      <w:r w:rsidRPr="00015FA7">
        <w:rPr>
          <w:rFonts w:ascii="Times New Roman" w:hAnsi="Times New Roman" w:cs="Times New Roman"/>
          <w:sz w:val="28"/>
          <w:szCs w:val="28"/>
        </w:rPr>
        <w:t>едомственную и функциональную структуры расходов бюджета муниципального образования - на суммы средств, направляемых главными распорядителями средств бюджета муниципального образования на оплату</w:t>
      </w:r>
      <w:proofErr w:type="gramEnd"/>
    </w:p>
    <w:p w:rsidR="00C75343" w:rsidRDefault="00C75343" w:rsidP="00A25E62">
      <w:pPr>
        <w:pStyle w:val="ConsNormal"/>
        <w:keepNext/>
        <w:keepLines/>
        <w:widowControl/>
        <w:ind w:firstLine="0"/>
        <w:jc w:val="both"/>
        <w:rPr>
          <w:rFonts w:ascii="Times New Roman" w:hAnsi="Times New Roman" w:cs="Times New Roman"/>
          <w:sz w:val="28"/>
          <w:szCs w:val="28"/>
        </w:rPr>
      </w:pPr>
      <w:r w:rsidRPr="00015FA7">
        <w:rPr>
          <w:rFonts w:ascii="Times New Roman" w:hAnsi="Times New Roman" w:cs="Times New Roman"/>
          <w:sz w:val="28"/>
          <w:szCs w:val="28"/>
        </w:rPr>
        <w:t>исполнительных документов (исполнительный лист, судебный приказ) в соответствии с Бюджетным кодексом Российской Федерации;</w:t>
      </w:r>
    </w:p>
    <w:p w:rsidR="00C75343" w:rsidRPr="00015FA7" w:rsidRDefault="00C75343" w:rsidP="00377BD6">
      <w:pPr>
        <w:pStyle w:val="ConsNormal"/>
        <w:keepNext/>
        <w:keepLines/>
        <w:widowControl/>
        <w:jc w:val="both"/>
        <w:rPr>
          <w:rFonts w:ascii="Times New Roman" w:hAnsi="Times New Roman" w:cs="Times New Roman"/>
          <w:sz w:val="28"/>
          <w:szCs w:val="28"/>
        </w:rPr>
      </w:pPr>
      <w:r w:rsidRPr="00015FA7">
        <w:rPr>
          <w:rFonts w:ascii="Times New Roman" w:hAnsi="Times New Roman" w:cs="Times New Roman"/>
          <w:sz w:val="28"/>
          <w:szCs w:val="28"/>
        </w:rPr>
        <w:t>7.</w:t>
      </w:r>
      <w:r w:rsidRPr="00015FA7">
        <w:rPr>
          <w:rFonts w:ascii="Times New Roman" w:hAnsi="Times New Roman" w:cs="Times New Roman"/>
          <w:sz w:val="28"/>
          <w:szCs w:val="28"/>
          <w:lang w:val="en-US"/>
        </w:rPr>
        <w:t> </w:t>
      </w:r>
      <w:r>
        <w:rPr>
          <w:rFonts w:ascii="Times New Roman" w:hAnsi="Times New Roman" w:cs="Times New Roman"/>
          <w:sz w:val="28"/>
          <w:szCs w:val="28"/>
        </w:rPr>
        <w:t>В</w:t>
      </w:r>
      <w:r w:rsidRPr="00015FA7">
        <w:rPr>
          <w:rFonts w:ascii="Times New Roman" w:hAnsi="Times New Roman" w:cs="Times New Roman"/>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C75343" w:rsidRPr="00015FA7" w:rsidRDefault="00C75343" w:rsidP="00C11C65">
      <w:pPr>
        <w:pStyle w:val="ConsPlusNormal"/>
        <w:keepNext/>
        <w:keepLines/>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 В</w:t>
      </w:r>
      <w:r w:rsidRPr="00015FA7">
        <w:rPr>
          <w:rFonts w:ascii="Times New Roman" w:hAnsi="Times New Roman" w:cs="Times New Roman"/>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муниципального образования на 201</w:t>
      </w:r>
      <w:r>
        <w:rPr>
          <w:rFonts w:ascii="Times New Roman" w:hAnsi="Times New Roman" w:cs="Times New Roman"/>
          <w:sz w:val="28"/>
          <w:szCs w:val="28"/>
        </w:rPr>
        <w:t>5</w:t>
      </w:r>
      <w:r w:rsidRPr="00015FA7">
        <w:rPr>
          <w:rFonts w:ascii="Times New Roman" w:hAnsi="Times New Roman" w:cs="Times New Roman"/>
          <w:sz w:val="28"/>
          <w:szCs w:val="28"/>
        </w:rPr>
        <w:t xml:space="preserve"> год экономии по отдельным разделам, подразделам, целевым статьям, видам </w:t>
      </w:r>
      <w:proofErr w:type="gramStart"/>
      <w:r w:rsidRPr="00015FA7">
        <w:rPr>
          <w:rFonts w:ascii="Times New Roman" w:hAnsi="Times New Roman" w:cs="Times New Roman"/>
          <w:sz w:val="28"/>
          <w:szCs w:val="28"/>
        </w:rPr>
        <w:t>расходов функциональной классификации расходов бюджетов Российской Федерации</w:t>
      </w:r>
      <w:proofErr w:type="gramEnd"/>
      <w:r w:rsidRPr="00015FA7">
        <w:rPr>
          <w:rFonts w:ascii="Times New Roman" w:hAnsi="Times New Roman" w:cs="Times New Roman"/>
          <w:sz w:val="28"/>
          <w:szCs w:val="28"/>
        </w:rPr>
        <w:t>.</w:t>
      </w:r>
    </w:p>
    <w:p w:rsidR="00C75343" w:rsidRPr="00015FA7" w:rsidRDefault="00C75343" w:rsidP="00377BD6">
      <w:pPr>
        <w:pStyle w:val="ConsNormal"/>
        <w:keepNext/>
        <w:keepLines/>
        <w:widowControl/>
        <w:jc w:val="both"/>
        <w:rPr>
          <w:rFonts w:ascii="Times New Roman" w:hAnsi="Times New Roman" w:cs="Times New Roman"/>
          <w:sz w:val="28"/>
          <w:szCs w:val="28"/>
        </w:rPr>
      </w:pPr>
      <w:r w:rsidRPr="00015FA7">
        <w:rPr>
          <w:rFonts w:ascii="Times New Roman" w:hAnsi="Times New Roman" w:cs="Times New Roman"/>
          <w:sz w:val="28"/>
          <w:szCs w:val="28"/>
        </w:rPr>
        <w:t xml:space="preserve">9. </w:t>
      </w:r>
      <w:r>
        <w:rPr>
          <w:rFonts w:ascii="Times New Roman" w:hAnsi="Times New Roman" w:cs="Times New Roman"/>
          <w:sz w:val="28"/>
          <w:szCs w:val="28"/>
        </w:rPr>
        <w:t>П</w:t>
      </w:r>
      <w:r w:rsidRPr="00015FA7">
        <w:rPr>
          <w:rFonts w:ascii="Times New Roman" w:hAnsi="Times New Roman" w:cs="Times New Roman"/>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rFonts w:ascii="Times New Roman" w:hAnsi="Times New Roman" w:cs="Times New Roman"/>
          <w:sz w:val="28"/>
          <w:szCs w:val="28"/>
        </w:rPr>
        <w:t>проверок контролирующих органов.</w:t>
      </w:r>
    </w:p>
    <w:p w:rsidR="00C75343" w:rsidRDefault="00C75343" w:rsidP="00377BD6">
      <w:pPr>
        <w:keepNext/>
        <w:keepLines/>
        <w:jc w:val="both"/>
        <w:rPr>
          <w:color w:val="993300"/>
          <w:sz w:val="28"/>
          <w:szCs w:val="28"/>
        </w:rPr>
      </w:pPr>
    </w:p>
    <w:p w:rsidR="00C75343" w:rsidRDefault="00C75343" w:rsidP="00377BD6">
      <w:pPr>
        <w:keepNext/>
        <w:keepLines/>
        <w:ind w:firstLine="709"/>
        <w:jc w:val="both"/>
        <w:rPr>
          <w:kern w:val="16"/>
          <w:sz w:val="28"/>
          <w:szCs w:val="28"/>
        </w:rPr>
      </w:pPr>
      <w:r w:rsidRPr="00015FA7">
        <w:rPr>
          <w:b/>
          <w:bCs/>
          <w:kern w:val="16"/>
          <w:sz w:val="28"/>
          <w:szCs w:val="28"/>
        </w:rPr>
        <w:t>Статья 1</w:t>
      </w:r>
      <w:r>
        <w:rPr>
          <w:b/>
          <w:bCs/>
          <w:kern w:val="16"/>
          <w:sz w:val="28"/>
          <w:szCs w:val="28"/>
        </w:rPr>
        <w:t>6</w:t>
      </w:r>
    </w:p>
    <w:p w:rsidR="00C75343" w:rsidRPr="00015FA7" w:rsidRDefault="00C75343" w:rsidP="00377BD6">
      <w:pPr>
        <w:keepNext/>
        <w:keepLines/>
        <w:ind w:firstLine="709"/>
        <w:jc w:val="both"/>
        <w:rPr>
          <w:kern w:val="16"/>
          <w:sz w:val="28"/>
          <w:szCs w:val="28"/>
        </w:rPr>
      </w:pPr>
      <w:r w:rsidRPr="00015FA7">
        <w:rPr>
          <w:kern w:val="16"/>
          <w:sz w:val="28"/>
          <w:szCs w:val="28"/>
        </w:rPr>
        <w:t xml:space="preserve">Заключение и оплата </w:t>
      </w:r>
      <w:proofErr w:type="gramStart"/>
      <w:r w:rsidRPr="00015FA7">
        <w:rPr>
          <w:kern w:val="16"/>
          <w:sz w:val="28"/>
          <w:szCs w:val="28"/>
        </w:rPr>
        <w:t>договоров</w:t>
      </w:r>
      <w:proofErr w:type="gramEnd"/>
      <w:r w:rsidRPr="00015FA7">
        <w:rPr>
          <w:kern w:val="16"/>
          <w:sz w:val="28"/>
          <w:szCs w:val="28"/>
        </w:rPr>
        <w:t xml:space="preserve">  исполнение которых осуществляется за счет средств бюджета муниципального образования, производятся муниципальными учреждениями и органами местного самоуправления </w:t>
      </w:r>
      <w:r w:rsidRPr="00015FA7">
        <w:rPr>
          <w:sz w:val="28"/>
          <w:szCs w:val="28"/>
        </w:rPr>
        <w:t>муниципального образования Козинского сельского поселения Смоленского района</w:t>
      </w:r>
      <w:r w:rsidRPr="00015FA7">
        <w:rPr>
          <w:kern w:val="16"/>
          <w:sz w:val="28"/>
          <w:szCs w:val="28"/>
        </w:rPr>
        <w:t xml:space="preserve"> Смоленской области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утвержденной в рамках ведомственной структуры расходов местного бюджета на 201</w:t>
      </w:r>
      <w:r w:rsidR="006B0049">
        <w:rPr>
          <w:kern w:val="16"/>
          <w:sz w:val="28"/>
          <w:szCs w:val="28"/>
        </w:rPr>
        <w:t>5</w:t>
      </w:r>
      <w:r w:rsidRPr="00015FA7">
        <w:rPr>
          <w:kern w:val="16"/>
          <w:sz w:val="28"/>
          <w:szCs w:val="28"/>
        </w:rPr>
        <w:t xml:space="preserve"> год, функциональной и экономической классификациями расходов бюджетов Российской Федерации и с учетом принятых и неисполненных обязательств.</w:t>
      </w:r>
    </w:p>
    <w:p w:rsidR="00C75343" w:rsidRDefault="00C75343" w:rsidP="00B7533B">
      <w:pPr>
        <w:keepNext/>
        <w:keepLines/>
        <w:ind w:firstLine="709"/>
        <w:jc w:val="both"/>
        <w:rPr>
          <w:kern w:val="16"/>
          <w:sz w:val="28"/>
          <w:szCs w:val="28"/>
        </w:rPr>
      </w:pPr>
      <w:r w:rsidRPr="00015FA7">
        <w:rPr>
          <w:kern w:val="16"/>
          <w:sz w:val="28"/>
          <w:szCs w:val="28"/>
        </w:rPr>
        <w:lastRenderedPageBreak/>
        <w:t xml:space="preserve">Вытекающие из договоров, исполнение которых осуществляется за счет средств бюджета муниципального образования, обязательства, принятые муниципальными учреждениями и органами местного самоуправления </w:t>
      </w:r>
      <w:r w:rsidRPr="00015FA7">
        <w:rPr>
          <w:sz w:val="28"/>
          <w:szCs w:val="28"/>
        </w:rPr>
        <w:t>муниципального образования Козинского сельского поселения Смоленского района</w:t>
      </w:r>
      <w:r w:rsidRPr="00015FA7">
        <w:rPr>
          <w:kern w:val="16"/>
          <w:sz w:val="28"/>
          <w:szCs w:val="28"/>
        </w:rPr>
        <w:t xml:space="preserve"> Смоленской области сверх утвержденных им лимитов бюджетных обязательств, не подлежат оплате за счет средств бюджета муниципального образования на 201</w:t>
      </w:r>
      <w:r>
        <w:rPr>
          <w:kern w:val="16"/>
          <w:sz w:val="28"/>
          <w:szCs w:val="28"/>
        </w:rPr>
        <w:t>5 год.</w:t>
      </w:r>
    </w:p>
    <w:p w:rsidR="00C75343" w:rsidRPr="00015FA7" w:rsidRDefault="00C75343" w:rsidP="00377BD6">
      <w:pPr>
        <w:keepNext/>
        <w:keepLines/>
        <w:ind w:firstLine="709"/>
        <w:jc w:val="both"/>
        <w:rPr>
          <w:kern w:val="16"/>
          <w:sz w:val="28"/>
          <w:szCs w:val="28"/>
        </w:rPr>
      </w:pPr>
      <w:r w:rsidRPr="00015FA7">
        <w:rPr>
          <w:kern w:val="16"/>
          <w:sz w:val="28"/>
          <w:szCs w:val="28"/>
        </w:rPr>
        <w:t>Установить, что получатель средств бюджета муниципального образования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 до 30 процентов суммы контракта (договора), если иное не предусмотрено законодательством Российской Федерации, законодательством Смоленской области.</w:t>
      </w:r>
    </w:p>
    <w:p w:rsidR="00C75343" w:rsidRPr="00015FA7" w:rsidRDefault="00C75343" w:rsidP="00377BD6">
      <w:pPr>
        <w:keepNext/>
        <w:keepLines/>
        <w:ind w:firstLine="709"/>
        <w:jc w:val="both"/>
        <w:rPr>
          <w:kern w:val="16"/>
          <w:sz w:val="28"/>
          <w:szCs w:val="28"/>
        </w:rPr>
      </w:pPr>
    </w:p>
    <w:p w:rsidR="00C75343" w:rsidRPr="00DD2B00" w:rsidRDefault="00C75343" w:rsidP="00377BD6">
      <w:pPr>
        <w:pStyle w:val="1"/>
        <w:keepLines/>
      </w:pPr>
      <w:r>
        <w:t>Статья 17</w:t>
      </w:r>
    </w:p>
    <w:p w:rsidR="00C75343" w:rsidRPr="00CE0FD4" w:rsidRDefault="00C75343" w:rsidP="00377BD6">
      <w:pPr>
        <w:pStyle w:val="ConsNormal"/>
        <w:keepNext/>
        <w:keepLines/>
        <w:widowControl/>
        <w:ind w:firstLine="709"/>
        <w:jc w:val="both"/>
        <w:rPr>
          <w:rFonts w:ascii="Times New Roman" w:hAnsi="Times New Roman" w:cs="Times New Roman"/>
          <w:sz w:val="28"/>
          <w:szCs w:val="28"/>
        </w:rPr>
      </w:pPr>
      <w:proofErr w:type="gramStart"/>
      <w:r w:rsidRPr="00CE0FD4">
        <w:rPr>
          <w:rFonts w:ascii="Times New Roman" w:hAnsi="Times New Roman" w:cs="Times New Roman"/>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rFonts w:ascii="Times New Roman" w:hAnsi="Times New Roman" w:cs="Times New Roman"/>
          <w:sz w:val="28"/>
          <w:szCs w:val="28"/>
        </w:rPr>
        <w:t>кассовое обслуживание</w:t>
      </w:r>
      <w:r w:rsidRPr="00CE0FD4">
        <w:rPr>
          <w:rFonts w:ascii="Times New Roman" w:hAnsi="Times New Roman" w:cs="Times New Roman"/>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roofErr w:type="gramEnd"/>
    </w:p>
    <w:p w:rsidR="00C75343" w:rsidRDefault="00C75343" w:rsidP="00A25E62">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E0FD4">
        <w:rPr>
          <w:rFonts w:ascii="Times New Roman" w:hAnsi="Times New Roman" w:cs="Times New Roman"/>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C75343" w:rsidRPr="00052DB3" w:rsidRDefault="00C75343" w:rsidP="00052DB3">
      <w:pPr>
        <w:pStyle w:val="ConsNormal"/>
        <w:keepNext/>
        <w:keepLines/>
        <w:widowControl/>
        <w:ind w:firstLine="709"/>
        <w:jc w:val="both"/>
        <w:rPr>
          <w:rFonts w:ascii="Times New Roman" w:hAnsi="Times New Roman" w:cs="Times New Roman"/>
          <w:sz w:val="28"/>
          <w:szCs w:val="28"/>
        </w:rPr>
      </w:pPr>
      <w:r w:rsidRPr="00CE0FD4">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C75343" w:rsidRDefault="00C75343" w:rsidP="00377BD6">
      <w:pPr>
        <w:keepNext/>
        <w:keepLines/>
        <w:ind w:firstLine="720"/>
        <w:jc w:val="both"/>
        <w:rPr>
          <w:sz w:val="28"/>
          <w:szCs w:val="28"/>
        </w:rPr>
      </w:pPr>
      <w:proofErr w:type="gramStart"/>
      <w:r>
        <w:rPr>
          <w:sz w:val="28"/>
          <w:szCs w:val="28"/>
        </w:rPr>
        <w:t>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Смоленской области в 2015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особенностями исполнений местного бюджета и (или) перераспределения бюджетных ассигнований между распорядителями</w:t>
      </w:r>
      <w:proofErr w:type="gramEnd"/>
      <w:r>
        <w:rPr>
          <w:sz w:val="28"/>
          <w:szCs w:val="28"/>
        </w:rPr>
        <w:t xml:space="preserve"> средств местного бюджета: </w:t>
      </w:r>
    </w:p>
    <w:p w:rsidR="00C75343" w:rsidRDefault="00C75343" w:rsidP="00377BD6">
      <w:pPr>
        <w:keepNext/>
        <w:keepLines/>
        <w:numPr>
          <w:ilvl w:val="0"/>
          <w:numId w:val="5"/>
        </w:numPr>
        <w:tabs>
          <w:tab w:val="clear" w:pos="2085"/>
          <w:tab w:val="num" w:pos="-284"/>
        </w:tabs>
        <w:ind w:left="142" w:firstLine="709"/>
        <w:jc w:val="both"/>
        <w:rPr>
          <w:sz w:val="28"/>
          <w:szCs w:val="28"/>
        </w:rPr>
      </w:pPr>
      <w:r>
        <w:rPr>
          <w:sz w:val="28"/>
          <w:szCs w:val="28"/>
        </w:rPr>
        <w:t xml:space="preserve">использование остатков  межбюджетных трансфертов, образовавшихся по состоянию на  1 января 2015 года на едином счете местного бюджета в результате 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Pr>
          <w:sz w:val="28"/>
          <w:szCs w:val="28"/>
        </w:rPr>
        <w:t>на те</w:t>
      </w:r>
      <w:proofErr w:type="gramEnd"/>
      <w:r w:rsidR="00FD56FA">
        <w:rPr>
          <w:sz w:val="28"/>
          <w:szCs w:val="28"/>
        </w:rPr>
        <w:t xml:space="preserve"> </w:t>
      </w:r>
      <w:r>
        <w:rPr>
          <w:sz w:val="28"/>
          <w:szCs w:val="28"/>
        </w:rPr>
        <w:t>же цели;</w:t>
      </w:r>
    </w:p>
    <w:p w:rsidR="00C75343" w:rsidRDefault="00C75343" w:rsidP="00377BD6">
      <w:pPr>
        <w:keepNext/>
        <w:keepLines/>
        <w:numPr>
          <w:ilvl w:val="0"/>
          <w:numId w:val="5"/>
        </w:numPr>
        <w:tabs>
          <w:tab w:val="clear" w:pos="2085"/>
          <w:tab w:val="num" w:pos="1418"/>
        </w:tabs>
        <w:ind w:left="0" w:firstLine="851"/>
        <w:jc w:val="both"/>
        <w:rPr>
          <w:sz w:val="28"/>
          <w:szCs w:val="28"/>
        </w:rPr>
      </w:pPr>
      <w:r>
        <w:rPr>
          <w:sz w:val="28"/>
          <w:szCs w:val="28"/>
        </w:rPr>
        <w:lastRenderedPageBreak/>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C75343" w:rsidRDefault="00C75343" w:rsidP="00377BD6">
      <w:pPr>
        <w:keepNext/>
        <w:keepLines/>
        <w:numPr>
          <w:ilvl w:val="0"/>
          <w:numId w:val="5"/>
        </w:numPr>
        <w:tabs>
          <w:tab w:val="clear" w:pos="2085"/>
          <w:tab w:val="num" w:pos="-709"/>
        </w:tabs>
        <w:ind w:left="0" w:firstLine="851"/>
        <w:jc w:val="both"/>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C75343" w:rsidRPr="00E06E43" w:rsidRDefault="00C75343" w:rsidP="00E06E43">
      <w:pPr>
        <w:keepNext/>
        <w:keepLines/>
        <w:numPr>
          <w:ilvl w:val="0"/>
          <w:numId w:val="5"/>
        </w:numPr>
        <w:tabs>
          <w:tab w:val="clear" w:pos="2085"/>
          <w:tab w:val="num" w:pos="-284"/>
        </w:tabs>
        <w:ind w:left="0" w:firstLine="851"/>
        <w:jc w:val="both"/>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2015 году на  реализацию данной целевой программы;</w:t>
      </w:r>
    </w:p>
    <w:p w:rsidR="00C75343" w:rsidRPr="0098696E" w:rsidRDefault="00C75343" w:rsidP="00377BD6">
      <w:pPr>
        <w:keepNext/>
        <w:keepLines/>
        <w:numPr>
          <w:ilvl w:val="0"/>
          <w:numId w:val="5"/>
        </w:numPr>
        <w:tabs>
          <w:tab w:val="clear" w:pos="2085"/>
          <w:tab w:val="num" w:pos="-426"/>
        </w:tabs>
        <w:ind w:left="0" w:firstLine="851"/>
        <w:jc w:val="both"/>
        <w:rPr>
          <w:sz w:val="28"/>
          <w:szCs w:val="28"/>
        </w:rPr>
      </w:pPr>
      <w:r>
        <w:rPr>
          <w:sz w:val="28"/>
          <w:szCs w:val="28"/>
        </w:rPr>
        <w:t>финансирование мероприятий, связанных с исполнением наказов избирателей депутатам Смоленской областной Думы, в соответствии со Сводным перечнем наказов избирателей депутатам Смоленской областной Думы, утвержденных для исполнения в 2015 году.</w:t>
      </w:r>
    </w:p>
    <w:p w:rsidR="00C75343" w:rsidRDefault="00C75343" w:rsidP="00377BD6">
      <w:pPr>
        <w:pStyle w:val="ConsNormal"/>
        <w:keepNext/>
        <w:keepLines/>
        <w:widowControl/>
        <w:ind w:firstLine="709"/>
        <w:jc w:val="both"/>
        <w:rPr>
          <w:rFonts w:ascii="Times New Roman" w:hAnsi="Times New Roman" w:cs="Times New Roman"/>
          <w:b/>
          <w:bCs/>
          <w:sz w:val="28"/>
          <w:szCs w:val="28"/>
        </w:rPr>
      </w:pPr>
    </w:p>
    <w:p w:rsidR="00C75343" w:rsidRDefault="00C75343" w:rsidP="00377BD6">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18</w:t>
      </w:r>
    </w:p>
    <w:p w:rsidR="00C75343" w:rsidRDefault="00C75343" w:rsidP="00377BD6">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В течение финансового года Совет депутатов и Администрация сельского поселения не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C75343" w:rsidRDefault="00C75343" w:rsidP="00377BD6">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2015 год.</w:t>
      </w:r>
    </w:p>
    <w:p w:rsidR="00C75343" w:rsidRDefault="00C75343" w:rsidP="00377BD6">
      <w:pPr>
        <w:pStyle w:val="ConsNormal"/>
        <w:keepNext/>
        <w:keepLines/>
        <w:widowControl/>
        <w:ind w:firstLine="0"/>
        <w:jc w:val="both"/>
        <w:rPr>
          <w:rFonts w:ascii="Times New Roman" w:hAnsi="Times New Roman" w:cs="Times New Roman"/>
          <w:b/>
          <w:bCs/>
          <w:sz w:val="28"/>
          <w:szCs w:val="28"/>
        </w:rPr>
      </w:pPr>
    </w:p>
    <w:p w:rsidR="00C75343" w:rsidRDefault="00C75343" w:rsidP="00377BD6">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19</w:t>
      </w:r>
    </w:p>
    <w:p w:rsidR="00C75343" w:rsidRDefault="00C75343" w:rsidP="00377BD6">
      <w:pPr>
        <w:pStyle w:val="ConsNormal"/>
        <w:keepNext/>
        <w:keepLines/>
        <w:widowControl/>
        <w:ind w:firstLine="709"/>
        <w:jc w:val="both"/>
        <w:rPr>
          <w:rFonts w:ascii="Times New Roman" w:hAnsi="Times New Roman" w:cs="Times New Roman"/>
          <w:b/>
          <w:bCs/>
          <w:sz w:val="28"/>
          <w:szCs w:val="28"/>
        </w:rPr>
      </w:pPr>
      <w:r w:rsidRPr="00A13843">
        <w:rPr>
          <w:rFonts w:ascii="Times New Roman" w:hAnsi="Times New Roman" w:cs="Times New Roman"/>
          <w:sz w:val="28"/>
          <w:szCs w:val="28"/>
        </w:rPr>
        <w:t>Настоящее решение опубликовать в газете «</w:t>
      </w:r>
      <w:proofErr w:type="gramStart"/>
      <w:r w:rsidRPr="00A13843">
        <w:rPr>
          <w:rFonts w:ascii="Times New Roman" w:hAnsi="Times New Roman" w:cs="Times New Roman"/>
          <w:sz w:val="28"/>
          <w:szCs w:val="28"/>
        </w:rPr>
        <w:t>Сельская</w:t>
      </w:r>
      <w:proofErr w:type="gramEnd"/>
      <w:r w:rsidRPr="00A13843">
        <w:rPr>
          <w:rFonts w:ascii="Times New Roman" w:hAnsi="Times New Roman" w:cs="Times New Roman"/>
          <w:sz w:val="28"/>
          <w:szCs w:val="28"/>
        </w:rPr>
        <w:t xml:space="preserve"> правда».</w:t>
      </w:r>
      <w:r>
        <w:rPr>
          <w:rFonts w:ascii="Times New Roman" w:hAnsi="Times New Roman" w:cs="Times New Roman"/>
          <w:b/>
          <w:bCs/>
          <w:sz w:val="28"/>
          <w:szCs w:val="28"/>
        </w:rPr>
        <w:t xml:space="preserve"> </w:t>
      </w:r>
    </w:p>
    <w:p w:rsidR="00C75343" w:rsidRDefault="00C75343" w:rsidP="00377BD6">
      <w:pPr>
        <w:pStyle w:val="ConsNormal"/>
        <w:keepNext/>
        <w:keepLines/>
        <w:widowControl/>
        <w:ind w:firstLine="709"/>
        <w:jc w:val="both"/>
        <w:rPr>
          <w:rFonts w:ascii="Times New Roman" w:hAnsi="Times New Roman" w:cs="Times New Roman"/>
          <w:b/>
          <w:bCs/>
          <w:sz w:val="28"/>
          <w:szCs w:val="28"/>
        </w:rPr>
      </w:pPr>
    </w:p>
    <w:p w:rsidR="00C75343" w:rsidRDefault="00C75343" w:rsidP="00377BD6">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20</w:t>
      </w:r>
    </w:p>
    <w:p w:rsidR="00C75343" w:rsidRDefault="00C75343" w:rsidP="00377BD6">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официального опубликования.</w:t>
      </w:r>
    </w:p>
    <w:p w:rsidR="00C75343" w:rsidRDefault="00C75343" w:rsidP="00377BD6">
      <w:pPr>
        <w:pStyle w:val="ConsNormal"/>
        <w:keepNext/>
        <w:keepLines/>
        <w:widowControl/>
        <w:ind w:firstLine="709"/>
        <w:jc w:val="both"/>
        <w:rPr>
          <w:rFonts w:ascii="Times New Roman" w:hAnsi="Times New Roman" w:cs="Times New Roman"/>
          <w:sz w:val="28"/>
          <w:szCs w:val="28"/>
        </w:rPr>
      </w:pPr>
      <w:r w:rsidRPr="00A13843">
        <w:rPr>
          <w:rFonts w:ascii="Times New Roman" w:hAnsi="Times New Roman" w:cs="Times New Roman"/>
          <w:b/>
          <w:bCs/>
          <w:sz w:val="28"/>
          <w:szCs w:val="28"/>
        </w:rPr>
        <w:t xml:space="preserve">                     </w:t>
      </w:r>
    </w:p>
    <w:p w:rsidR="00C75343" w:rsidRDefault="00C75343" w:rsidP="00377BD6">
      <w:pPr>
        <w:keepNext/>
        <w:keepLines/>
      </w:pPr>
      <w:r w:rsidRPr="00667E83">
        <w:rPr>
          <w:b/>
          <w:bCs/>
          <w:color w:val="993300"/>
          <w:sz w:val="28"/>
          <w:szCs w:val="28"/>
        </w:rPr>
        <w:t xml:space="preserve"> </w:t>
      </w:r>
    </w:p>
    <w:p w:rsidR="00C75343" w:rsidRDefault="00C75343" w:rsidP="00377BD6">
      <w:pPr>
        <w:keepNext/>
        <w:keepLines/>
      </w:pPr>
    </w:p>
    <w:p w:rsidR="00C75343" w:rsidRDefault="00C75343" w:rsidP="00377BD6">
      <w:pPr>
        <w:pStyle w:val="21"/>
        <w:keepNext/>
        <w:keepLines/>
      </w:pPr>
      <w:r>
        <w:t>И.п. Главы муниципального образования</w:t>
      </w:r>
    </w:p>
    <w:p w:rsidR="00C75343" w:rsidRDefault="00C75343" w:rsidP="00377BD6">
      <w:pPr>
        <w:pStyle w:val="21"/>
        <w:keepNext/>
        <w:keepLines/>
      </w:pPr>
      <w:r>
        <w:t>Козинского сельского поселения</w:t>
      </w:r>
    </w:p>
    <w:p w:rsidR="00C75343" w:rsidRDefault="00C75343" w:rsidP="00377BD6">
      <w:pPr>
        <w:pStyle w:val="21"/>
        <w:keepNext/>
        <w:keepLines/>
        <w:rPr>
          <w:b/>
          <w:bCs/>
        </w:rPr>
      </w:pPr>
      <w:r>
        <w:t xml:space="preserve">Смоленского района Смоленской области                                              </w:t>
      </w:r>
      <w:r w:rsidRPr="006760F0">
        <w:rPr>
          <w:b/>
          <w:bCs/>
        </w:rPr>
        <w:t>Л.Г.</w:t>
      </w:r>
      <w:r>
        <w:rPr>
          <w:b/>
          <w:bCs/>
        </w:rPr>
        <w:t xml:space="preserve"> </w:t>
      </w:r>
      <w:r w:rsidRPr="006760F0">
        <w:rPr>
          <w:b/>
          <w:bCs/>
        </w:rPr>
        <w:t>Гракова</w:t>
      </w:r>
    </w:p>
    <w:p w:rsidR="00C75343" w:rsidRDefault="00C75343" w:rsidP="00377BD6">
      <w:pPr>
        <w:pStyle w:val="21"/>
        <w:keepNext/>
        <w:keepLines/>
      </w:pPr>
    </w:p>
    <w:p w:rsidR="00C75343" w:rsidRDefault="00C75343" w:rsidP="00C57143">
      <w:pPr>
        <w:keepNext/>
        <w:keepLines/>
        <w:ind w:left="-567"/>
        <w:jc w:val="right"/>
        <w:rPr>
          <w:snapToGrid w:val="0"/>
          <w:sz w:val="28"/>
          <w:szCs w:val="28"/>
        </w:rPr>
      </w:pPr>
      <w:r w:rsidRPr="00553D6D">
        <w:rPr>
          <w:sz w:val="28"/>
          <w:szCs w:val="28"/>
        </w:rPr>
        <w:t xml:space="preserve">  </w:t>
      </w:r>
    </w:p>
    <w:p w:rsidR="00C75343" w:rsidRDefault="00C75343" w:rsidP="00C57143">
      <w:pPr>
        <w:keepNext/>
        <w:keepLines/>
        <w:ind w:left="-567"/>
        <w:jc w:val="right"/>
        <w:rPr>
          <w:snapToGrid w:val="0"/>
          <w:sz w:val="28"/>
          <w:szCs w:val="28"/>
        </w:rPr>
      </w:pPr>
    </w:p>
    <w:p w:rsidR="00C75343" w:rsidRDefault="00C75343" w:rsidP="00FC0F3B">
      <w:pPr>
        <w:keepNext/>
        <w:keepLines/>
        <w:ind w:left="-567"/>
        <w:jc w:val="right"/>
        <w:rPr>
          <w:snapToGrid w:val="0"/>
          <w:sz w:val="28"/>
          <w:szCs w:val="28"/>
        </w:rPr>
      </w:pPr>
    </w:p>
    <w:p w:rsidR="00C75343" w:rsidRDefault="00C75343" w:rsidP="00FC0F3B">
      <w:pPr>
        <w:keepNext/>
        <w:keepLines/>
        <w:ind w:left="-567"/>
        <w:jc w:val="right"/>
        <w:rPr>
          <w:snapToGrid w:val="0"/>
          <w:sz w:val="28"/>
          <w:szCs w:val="28"/>
        </w:rPr>
      </w:pPr>
    </w:p>
    <w:p w:rsidR="00C75343" w:rsidRDefault="00C75343" w:rsidP="00FC0F3B">
      <w:pPr>
        <w:keepNext/>
        <w:keepLines/>
        <w:ind w:left="-567"/>
        <w:jc w:val="right"/>
        <w:rPr>
          <w:b/>
          <w:bCs/>
          <w:snapToGrid w:val="0"/>
          <w:sz w:val="28"/>
          <w:szCs w:val="28"/>
        </w:rPr>
      </w:pPr>
    </w:p>
    <w:p w:rsidR="00C75343" w:rsidRDefault="00C75343" w:rsidP="00FC0F3B">
      <w:pPr>
        <w:keepNext/>
        <w:keepLines/>
        <w:ind w:left="-567"/>
        <w:jc w:val="right"/>
        <w:rPr>
          <w:b/>
          <w:bCs/>
          <w:snapToGrid w:val="0"/>
          <w:sz w:val="28"/>
          <w:szCs w:val="28"/>
        </w:rPr>
      </w:pPr>
    </w:p>
    <w:p w:rsidR="00C75343" w:rsidRDefault="00C75343" w:rsidP="00FC0F3B">
      <w:pPr>
        <w:keepNext/>
        <w:keepLines/>
        <w:ind w:left="-567"/>
        <w:jc w:val="right"/>
        <w:rPr>
          <w:b/>
          <w:bCs/>
          <w:snapToGrid w:val="0"/>
          <w:sz w:val="28"/>
          <w:szCs w:val="28"/>
        </w:rPr>
      </w:pPr>
    </w:p>
    <w:p w:rsidR="00C75343" w:rsidRDefault="00C75343" w:rsidP="00FC0F3B">
      <w:pPr>
        <w:keepNext/>
        <w:keepLines/>
        <w:ind w:left="-567"/>
        <w:jc w:val="right"/>
        <w:rPr>
          <w:b/>
          <w:bCs/>
          <w:snapToGrid w:val="0"/>
          <w:sz w:val="28"/>
          <w:szCs w:val="28"/>
        </w:rPr>
      </w:pPr>
    </w:p>
    <w:p w:rsidR="00C75343" w:rsidRDefault="00C75343" w:rsidP="00E44F9D">
      <w:pPr>
        <w:keepNext/>
        <w:keepLines/>
        <w:rPr>
          <w:b/>
          <w:bCs/>
          <w:snapToGrid w:val="0"/>
          <w:sz w:val="28"/>
          <w:szCs w:val="28"/>
        </w:rPr>
      </w:pPr>
    </w:p>
    <w:p w:rsidR="00C75343" w:rsidRPr="00630520" w:rsidRDefault="00C75343" w:rsidP="00FC0F3B">
      <w:pPr>
        <w:keepNext/>
        <w:keepLines/>
        <w:ind w:left="-567"/>
        <w:jc w:val="right"/>
        <w:rPr>
          <w:noProof/>
        </w:rPr>
      </w:pPr>
      <w:r w:rsidRPr="00630520">
        <w:rPr>
          <w:snapToGrid w:val="0"/>
          <w:sz w:val="28"/>
          <w:szCs w:val="28"/>
        </w:rPr>
        <w:lastRenderedPageBreak/>
        <w:t>Приложение №1</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к решению Совета депутатов </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Козинского сельского поселения </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Смоленского района  Смоленской области </w:t>
      </w:r>
    </w:p>
    <w:p w:rsidR="00C75343" w:rsidRPr="00AC734C" w:rsidRDefault="00C75343" w:rsidP="003E7ED1">
      <w:pPr>
        <w:jc w:val="right"/>
        <w:rPr>
          <w:rFonts w:ascii="? ??????? ?????? ?????????" w:hAnsi="? ??????? ?????? ?????????" w:cs="? ??????? ?????? ?????????"/>
          <w:sz w:val="28"/>
          <w:szCs w:val="28"/>
        </w:rPr>
      </w:pPr>
      <w:r w:rsidRPr="00AC734C">
        <w:rPr>
          <w:rFonts w:ascii="? ??????? ?????? ?????????" w:hAnsi="? ??????? ?????? ?????????" w:cs="? ??????? ?????? ?????????"/>
          <w:sz w:val="28"/>
          <w:szCs w:val="28"/>
        </w:rPr>
        <w:t>«О  бюджет</w:t>
      </w:r>
      <w:r w:rsidR="00FD56FA">
        <w:rPr>
          <w:sz w:val="28"/>
          <w:szCs w:val="28"/>
        </w:rPr>
        <w:t>е</w:t>
      </w:r>
      <w:r w:rsidRPr="00AC734C">
        <w:rPr>
          <w:rFonts w:ascii="? ??????? ?????? ?????????" w:hAnsi="? ??????? ?????? ?????????" w:cs="? ??????? ?????? ?????????"/>
          <w:sz w:val="28"/>
          <w:szCs w:val="28"/>
        </w:rPr>
        <w:t xml:space="preserve"> Козинского</w:t>
      </w:r>
    </w:p>
    <w:p w:rsidR="00C75343" w:rsidRPr="00AC734C"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                                                   сельского поселения Смоленского района</w:t>
      </w:r>
    </w:p>
    <w:p w:rsidR="00C75343" w:rsidRDefault="00C75343" w:rsidP="003E7ED1">
      <w:pPr>
        <w:jc w:val="right"/>
        <w:rPr>
          <w:b/>
          <w:bCs/>
          <w:noProof/>
          <w:sz w:val="28"/>
          <w:szCs w:val="28"/>
        </w:rPr>
      </w:pPr>
      <w:r w:rsidRPr="00AC734C">
        <w:rPr>
          <w:rFonts w:ascii="? ??????? ?????? ?????????" w:hAnsi="? ??????? ?????? ?????????" w:cs="? ??????? ?????? ?????????"/>
          <w:sz w:val="28"/>
          <w:szCs w:val="28"/>
        </w:rPr>
        <w:t xml:space="preserve">                                                   Смоленской области на 2015 год</w:t>
      </w:r>
      <w:r w:rsidRPr="00AC734C">
        <w:rPr>
          <w:b/>
          <w:bCs/>
          <w:noProof/>
          <w:sz w:val="28"/>
          <w:szCs w:val="28"/>
        </w:rPr>
        <w:t>»</w:t>
      </w:r>
    </w:p>
    <w:p w:rsidR="00FD56FA" w:rsidRPr="00FD56FA" w:rsidRDefault="003854CB" w:rsidP="003E7ED1">
      <w:pPr>
        <w:jc w:val="right"/>
        <w:rPr>
          <w:bCs/>
          <w:noProof/>
          <w:sz w:val="28"/>
          <w:szCs w:val="28"/>
        </w:rPr>
      </w:pPr>
      <w:r>
        <w:rPr>
          <w:bCs/>
          <w:noProof/>
          <w:sz w:val="28"/>
          <w:szCs w:val="28"/>
        </w:rPr>
        <w:t>от «23» декабря 2014г. № 66</w:t>
      </w:r>
    </w:p>
    <w:p w:rsidR="00C75343" w:rsidRDefault="00C75343" w:rsidP="00005578">
      <w:pPr>
        <w:tabs>
          <w:tab w:val="left" w:pos="7371"/>
        </w:tabs>
        <w:jc w:val="center"/>
        <w:rPr>
          <w:b/>
          <w:bCs/>
          <w:snapToGrid w:val="0"/>
          <w:sz w:val="28"/>
          <w:szCs w:val="28"/>
        </w:rPr>
      </w:pPr>
    </w:p>
    <w:p w:rsidR="00C75343" w:rsidRPr="00630520" w:rsidRDefault="00C75343" w:rsidP="00005578">
      <w:pPr>
        <w:tabs>
          <w:tab w:val="left" w:pos="7371"/>
        </w:tabs>
        <w:jc w:val="center"/>
        <w:rPr>
          <w:b/>
          <w:bCs/>
          <w:snapToGrid w:val="0"/>
          <w:sz w:val="28"/>
          <w:szCs w:val="28"/>
        </w:rPr>
      </w:pPr>
      <w:r w:rsidRPr="00630520">
        <w:rPr>
          <w:b/>
          <w:bCs/>
          <w:snapToGrid w:val="0"/>
          <w:sz w:val="28"/>
          <w:szCs w:val="28"/>
        </w:rPr>
        <w:t>Главные распорядители средств бюджета муниципального образования Козинского сельского поселения Смоленского района Смоленской области – администраторы поступлений в бюджет муниципального  образования Козинского сельского поселения Смоленского района Смоленской области          на 2015 год</w:t>
      </w:r>
    </w:p>
    <w:tbl>
      <w:tblPr>
        <w:tblW w:w="103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2850"/>
        <w:gridCol w:w="6116"/>
      </w:tblGrid>
      <w:tr w:rsidR="00C75343" w:rsidRPr="00C11C65">
        <w:trPr>
          <w:cantSplit/>
          <w:trHeight w:val="680"/>
        </w:trPr>
        <w:tc>
          <w:tcPr>
            <w:tcW w:w="4270" w:type="dxa"/>
            <w:gridSpan w:val="2"/>
          </w:tcPr>
          <w:p w:rsidR="00C75343" w:rsidRPr="00C11C65" w:rsidRDefault="00C75343" w:rsidP="0045749F">
            <w:pPr>
              <w:tabs>
                <w:tab w:val="left" w:pos="7371"/>
              </w:tabs>
              <w:jc w:val="center"/>
              <w:rPr>
                <w:b/>
                <w:bCs/>
                <w:snapToGrid w:val="0"/>
              </w:rPr>
            </w:pPr>
            <w:r w:rsidRPr="00C11C65">
              <w:rPr>
                <w:b/>
                <w:bCs/>
                <w:snapToGrid w:val="0"/>
              </w:rPr>
              <w:t>Код бюджетной классификации Российской Федерации</w:t>
            </w:r>
          </w:p>
        </w:tc>
        <w:tc>
          <w:tcPr>
            <w:tcW w:w="6116" w:type="dxa"/>
            <w:vMerge w:val="restart"/>
          </w:tcPr>
          <w:p w:rsidR="00C75343" w:rsidRPr="00C11C65" w:rsidRDefault="00C75343" w:rsidP="0045749F">
            <w:pPr>
              <w:tabs>
                <w:tab w:val="left" w:pos="7371"/>
              </w:tabs>
              <w:jc w:val="center"/>
              <w:rPr>
                <w:b/>
                <w:bCs/>
                <w:snapToGrid w:val="0"/>
              </w:rPr>
            </w:pPr>
            <w:r w:rsidRPr="00C11C65">
              <w:rPr>
                <w:b/>
                <w:bCs/>
                <w:snapToGrid w:val="0"/>
              </w:rPr>
              <w:t>Наименование администратора, источника доходов бюджета поселения</w:t>
            </w:r>
          </w:p>
        </w:tc>
      </w:tr>
      <w:tr w:rsidR="00C75343" w:rsidRPr="00C11C65">
        <w:trPr>
          <w:cantSplit/>
          <w:trHeight w:val="520"/>
        </w:trPr>
        <w:tc>
          <w:tcPr>
            <w:tcW w:w="0" w:type="auto"/>
          </w:tcPr>
          <w:p w:rsidR="00C75343" w:rsidRPr="00C11C65" w:rsidRDefault="00C75343" w:rsidP="0045749F">
            <w:pPr>
              <w:tabs>
                <w:tab w:val="left" w:pos="7371"/>
              </w:tabs>
              <w:ind w:hanging="108"/>
              <w:jc w:val="center"/>
              <w:rPr>
                <w:b/>
                <w:bCs/>
                <w:snapToGrid w:val="0"/>
              </w:rPr>
            </w:pPr>
            <w:proofErr w:type="spellStart"/>
            <w:proofErr w:type="gramStart"/>
            <w:r w:rsidRPr="00C11C65">
              <w:rPr>
                <w:b/>
                <w:bCs/>
                <w:snapToGrid w:val="0"/>
              </w:rPr>
              <w:t>админист-ратора</w:t>
            </w:r>
            <w:proofErr w:type="spellEnd"/>
            <w:proofErr w:type="gramEnd"/>
          </w:p>
        </w:tc>
        <w:tc>
          <w:tcPr>
            <w:tcW w:w="2850" w:type="dxa"/>
          </w:tcPr>
          <w:p w:rsidR="00C75343" w:rsidRPr="00C11C65" w:rsidRDefault="00C75343" w:rsidP="0045749F">
            <w:pPr>
              <w:tabs>
                <w:tab w:val="left" w:pos="7371"/>
              </w:tabs>
              <w:ind w:firstLine="72"/>
              <w:jc w:val="center"/>
              <w:rPr>
                <w:b/>
                <w:bCs/>
                <w:snapToGrid w:val="0"/>
              </w:rPr>
            </w:pPr>
            <w:r w:rsidRPr="00C11C65">
              <w:rPr>
                <w:b/>
                <w:bCs/>
                <w:snapToGrid w:val="0"/>
              </w:rPr>
              <w:t>источника доходов бюджета поселения</w:t>
            </w:r>
          </w:p>
        </w:tc>
        <w:tc>
          <w:tcPr>
            <w:tcW w:w="6116" w:type="dxa"/>
            <w:vMerge/>
            <w:vAlign w:val="center"/>
          </w:tcPr>
          <w:p w:rsidR="00C75343" w:rsidRPr="00C11C65" w:rsidRDefault="00C75343" w:rsidP="0045749F">
            <w:pPr>
              <w:rPr>
                <w:b/>
                <w:bCs/>
              </w:rPr>
            </w:pPr>
          </w:p>
        </w:tc>
      </w:tr>
      <w:tr w:rsidR="00C75343" w:rsidRPr="00C11C65">
        <w:trPr>
          <w:cantSplit/>
          <w:trHeight w:val="352"/>
        </w:trPr>
        <w:tc>
          <w:tcPr>
            <w:tcW w:w="0" w:type="auto"/>
          </w:tcPr>
          <w:p w:rsidR="00C75343" w:rsidRPr="00C11C65" w:rsidRDefault="00C75343" w:rsidP="0045749F">
            <w:pPr>
              <w:tabs>
                <w:tab w:val="left" w:pos="7371"/>
              </w:tabs>
              <w:jc w:val="center"/>
              <w:rPr>
                <w:snapToGrid w:val="0"/>
              </w:rPr>
            </w:pPr>
            <w:r w:rsidRPr="00C11C65">
              <w:rPr>
                <w:snapToGrid w:val="0"/>
              </w:rPr>
              <w:t>1</w:t>
            </w:r>
          </w:p>
        </w:tc>
        <w:tc>
          <w:tcPr>
            <w:tcW w:w="2850" w:type="dxa"/>
          </w:tcPr>
          <w:p w:rsidR="00C75343" w:rsidRPr="00C11C65" w:rsidRDefault="00C75343" w:rsidP="0045749F">
            <w:pPr>
              <w:tabs>
                <w:tab w:val="left" w:pos="7371"/>
              </w:tabs>
              <w:jc w:val="center"/>
              <w:rPr>
                <w:snapToGrid w:val="0"/>
              </w:rPr>
            </w:pPr>
            <w:r w:rsidRPr="00C11C65">
              <w:rPr>
                <w:snapToGrid w:val="0"/>
              </w:rPr>
              <w:t>2</w:t>
            </w:r>
          </w:p>
        </w:tc>
        <w:tc>
          <w:tcPr>
            <w:tcW w:w="6116" w:type="dxa"/>
          </w:tcPr>
          <w:p w:rsidR="00C75343" w:rsidRPr="00C11C65" w:rsidRDefault="00C75343" w:rsidP="0045749F">
            <w:pPr>
              <w:tabs>
                <w:tab w:val="left" w:pos="7371"/>
              </w:tabs>
              <w:jc w:val="center"/>
              <w:rPr>
                <w:snapToGrid w:val="0"/>
              </w:rPr>
            </w:pPr>
            <w:r w:rsidRPr="00C11C65">
              <w:rPr>
                <w:snapToGrid w:val="0"/>
              </w:rPr>
              <w:t>3</w:t>
            </w:r>
          </w:p>
        </w:tc>
      </w:tr>
      <w:tr w:rsidR="00C75343" w:rsidRPr="00C11C65">
        <w:trPr>
          <w:cantSplit/>
        </w:trPr>
        <w:tc>
          <w:tcPr>
            <w:tcW w:w="0" w:type="auto"/>
          </w:tcPr>
          <w:p w:rsidR="00C75343" w:rsidRPr="00C11C65" w:rsidRDefault="00C75343" w:rsidP="0045749F">
            <w:pPr>
              <w:tabs>
                <w:tab w:val="left" w:pos="7371"/>
              </w:tabs>
              <w:jc w:val="center"/>
              <w:rPr>
                <w:b/>
                <w:bCs/>
                <w:snapToGrid w:val="0"/>
              </w:rPr>
            </w:pPr>
            <w:r w:rsidRPr="00C11C65">
              <w:rPr>
                <w:b/>
                <w:bCs/>
                <w:snapToGrid w:val="0"/>
              </w:rPr>
              <w:t>929</w:t>
            </w:r>
          </w:p>
        </w:tc>
        <w:tc>
          <w:tcPr>
            <w:tcW w:w="8966" w:type="dxa"/>
            <w:gridSpan w:val="2"/>
          </w:tcPr>
          <w:p w:rsidR="00C75343" w:rsidRPr="00C11C65" w:rsidRDefault="00C75343" w:rsidP="0045749F">
            <w:pPr>
              <w:tabs>
                <w:tab w:val="left" w:pos="7371"/>
              </w:tabs>
              <w:jc w:val="center"/>
              <w:rPr>
                <w:b/>
                <w:bCs/>
                <w:snapToGrid w:val="0"/>
              </w:rPr>
            </w:pPr>
            <w:r w:rsidRPr="00C11C65">
              <w:rPr>
                <w:b/>
                <w:bCs/>
                <w:snapToGrid w:val="0"/>
              </w:rPr>
              <w:t xml:space="preserve">Администрация Козинского сельского поселения </w:t>
            </w:r>
          </w:p>
          <w:p w:rsidR="00C75343" w:rsidRPr="00C11C65" w:rsidRDefault="00C75343" w:rsidP="0045749F">
            <w:pPr>
              <w:tabs>
                <w:tab w:val="left" w:pos="7371"/>
              </w:tabs>
              <w:jc w:val="center"/>
              <w:rPr>
                <w:b/>
                <w:bCs/>
                <w:snapToGrid w:val="0"/>
              </w:rPr>
            </w:pPr>
            <w:r w:rsidRPr="00C11C65">
              <w:rPr>
                <w:b/>
                <w:bCs/>
                <w:snapToGrid w:val="0"/>
              </w:rPr>
              <w:t>Смоленского района Смоленской области</w:t>
            </w:r>
          </w:p>
          <w:p w:rsidR="00C75343" w:rsidRPr="00C11C65" w:rsidRDefault="00C75343" w:rsidP="0045749F">
            <w:pPr>
              <w:tabs>
                <w:tab w:val="left" w:pos="7371"/>
              </w:tabs>
              <w:jc w:val="center"/>
              <w:rPr>
                <w:b/>
                <w:bCs/>
                <w:snapToGrid w:val="0"/>
              </w:rPr>
            </w:pPr>
            <w:r w:rsidRPr="00C11C65">
              <w:rPr>
                <w:b/>
                <w:bCs/>
                <w:snapToGrid w:val="0"/>
              </w:rPr>
              <w:t xml:space="preserve"> ИНН/КПП  67140266358/671401001</w:t>
            </w:r>
          </w:p>
        </w:tc>
      </w:tr>
      <w:tr w:rsidR="00C75343" w:rsidRPr="00C11C65">
        <w:trPr>
          <w:cantSplit/>
          <w:trHeight w:val="708"/>
        </w:trPr>
        <w:tc>
          <w:tcPr>
            <w:tcW w:w="0" w:type="auto"/>
          </w:tcPr>
          <w:p w:rsidR="00C75343" w:rsidRPr="00C11C65" w:rsidRDefault="00C75343" w:rsidP="0045749F">
            <w:pPr>
              <w:tabs>
                <w:tab w:val="left" w:pos="7371"/>
              </w:tabs>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1 11 05035 10 0000 120</w:t>
            </w:r>
          </w:p>
        </w:tc>
        <w:tc>
          <w:tcPr>
            <w:tcW w:w="6116" w:type="dxa"/>
          </w:tcPr>
          <w:p w:rsidR="00C75343" w:rsidRPr="00C11C65" w:rsidRDefault="00C75343" w:rsidP="0045749F">
            <w:pPr>
              <w:jc w:val="both"/>
              <w:rPr>
                <w:noProof/>
              </w:rPr>
            </w:pPr>
            <w:r w:rsidRPr="00C11C65">
              <w:rPr>
                <w:noProof/>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75343" w:rsidRPr="00C11C65">
        <w:trPr>
          <w:cantSplit/>
          <w:trHeight w:val="708"/>
        </w:trPr>
        <w:tc>
          <w:tcPr>
            <w:tcW w:w="0" w:type="auto"/>
          </w:tcPr>
          <w:p w:rsidR="00C75343" w:rsidRPr="00C11C65" w:rsidRDefault="00C75343" w:rsidP="0045749F">
            <w:pPr>
              <w:tabs>
                <w:tab w:val="left" w:pos="7371"/>
              </w:tabs>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1 11 05035 10 0038 120</w:t>
            </w:r>
          </w:p>
        </w:tc>
        <w:tc>
          <w:tcPr>
            <w:tcW w:w="6116" w:type="dxa"/>
          </w:tcPr>
          <w:p w:rsidR="00C75343" w:rsidRPr="00C11C65" w:rsidRDefault="00C75343" w:rsidP="0045749F">
            <w:pPr>
              <w:jc w:val="both"/>
              <w:rPr>
                <w:noProof/>
              </w:rPr>
            </w:pPr>
            <w:r w:rsidRPr="00C11C65">
              <w:rPr>
                <w:noProof/>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75343" w:rsidRPr="00C11C65">
        <w:trPr>
          <w:cantSplit/>
          <w:trHeight w:val="708"/>
        </w:trPr>
        <w:tc>
          <w:tcPr>
            <w:tcW w:w="0" w:type="auto"/>
          </w:tcPr>
          <w:p w:rsidR="00C75343" w:rsidRPr="00C11C65" w:rsidRDefault="00C75343" w:rsidP="0045749F">
            <w:pPr>
              <w:tabs>
                <w:tab w:val="left" w:pos="7371"/>
              </w:tabs>
              <w:jc w:val="center"/>
              <w:rPr>
                <w:noProof/>
              </w:rPr>
            </w:pPr>
            <w:r w:rsidRPr="00C11C65">
              <w:rPr>
                <w:noProof/>
              </w:rPr>
              <w:t>929</w:t>
            </w:r>
          </w:p>
        </w:tc>
        <w:tc>
          <w:tcPr>
            <w:tcW w:w="2850" w:type="dxa"/>
          </w:tcPr>
          <w:p w:rsidR="00C75343" w:rsidRPr="00C11C65" w:rsidRDefault="00C75343" w:rsidP="0045749F">
            <w:pPr>
              <w:autoSpaceDE w:val="0"/>
              <w:autoSpaceDN w:val="0"/>
              <w:adjustRightInd w:val="0"/>
              <w:jc w:val="center"/>
              <w:rPr>
                <w:noProof/>
              </w:rPr>
            </w:pPr>
            <w:r w:rsidRPr="00C11C65">
              <w:rPr>
                <w:noProof/>
              </w:rPr>
              <w:t>1 11 05013 10 0000 120</w:t>
            </w:r>
          </w:p>
        </w:tc>
        <w:tc>
          <w:tcPr>
            <w:tcW w:w="6116" w:type="dxa"/>
          </w:tcPr>
          <w:p w:rsidR="00C75343" w:rsidRPr="00C11C65" w:rsidRDefault="00C75343" w:rsidP="0045749F">
            <w:pPr>
              <w:autoSpaceDE w:val="0"/>
              <w:autoSpaceDN w:val="0"/>
              <w:adjustRightInd w:val="0"/>
              <w:jc w:val="both"/>
              <w:rPr>
                <w:noProof/>
              </w:rPr>
            </w:pPr>
            <w:r w:rsidRPr="00C11C65">
              <w:rPr>
                <w:noProo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75343" w:rsidRPr="00C11C65">
        <w:trPr>
          <w:cantSplit/>
          <w:trHeight w:val="708"/>
        </w:trPr>
        <w:tc>
          <w:tcPr>
            <w:tcW w:w="0" w:type="auto"/>
          </w:tcPr>
          <w:p w:rsidR="00C75343" w:rsidRPr="00C11C65" w:rsidRDefault="00C75343" w:rsidP="0045749F">
            <w:pPr>
              <w:tabs>
                <w:tab w:val="left" w:pos="7371"/>
              </w:tabs>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1 13 02995 10 0000 130</w:t>
            </w:r>
          </w:p>
        </w:tc>
        <w:tc>
          <w:tcPr>
            <w:tcW w:w="6116" w:type="dxa"/>
          </w:tcPr>
          <w:p w:rsidR="00C75343" w:rsidRPr="00C11C65" w:rsidRDefault="00C75343" w:rsidP="0045749F">
            <w:pPr>
              <w:jc w:val="both"/>
              <w:rPr>
                <w:noProof/>
              </w:rPr>
            </w:pPr>
            <w:r w:rsidRPr="00C11C65">
              <w:rPr>
                <w:noProof/>
              </w:rPr>
              <w:t>Прочие доходы от компенсации затрат бюджетов поселений</w:t>
            </w:r>
          </w:p>
        </w:tc>
      </w:tr>
      <w:tr w:rsidR="00C75343" w:rsidRPr="00C11C65">
        <w:trPr>
          <w:cantSplit/>
          <w:trHeight w:val="708"/>
        </w:trPr>
        <w:tc>
          <w:tcPr>
            <w:tcW w:w="0" w:type="auto"/>
          </w:tcPr>
          <w:p w:rsidR="00C75343" w:rsidRPr="00C11C65" w:rsidRDefault="00C75343" w:rsidP="0045749F">
            <w:pPr>
              <w:tabs>
                <w:tab w:val="left" w:pos="7371"/>
              </w:tabs>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1 17 01050 10 0000 180</w:t>
            </w:r>
          </w:p>
        </w:tc>
        <w:tc>
          <w:tcPr>
            <w:tcW w:w="6116" w:type="dxa"/>
          </w:tcPr>
          <w:p w:rsidR="00C75343" w:rsidRPr="00C11C65" w:rsidRDefault="00C75343" w:rsidP="0045749F">
            <w:pPr>
              <w:jc w:val="both"/>
              <w:rPr>
                <w:noProof/>
              </w:rPr>
            </w:pPr>
            <w:r w:rsidRPr="00C11C65">
              <w:rPr>
                <w:noProof/>
              </w:rPr>
              <w:t>Невыясненные поступления, зачисляемые в бюджеты поселений</w:t>
            </w:r>
          </w:p>
        </w:tc>
      </w:tr>
      <w:tr w:rsidR="00C75343" w:rsidRPr="00C11C65">
        <w:trPr>
          <w:cantSplit/>
          <w:trHeight w:val="708"/>
        </w:trPr>
        <w:tc>
          <w:tcPr>
            <w:tcW w:w="0" w:type="auto"/>
          </w:tcPr>
          <w:p w:rsidR="00C75343" w:rsidRPr="00C11C65" w:rsidRDefault="00C75343" w:rsidP="0045749F">
            <w:pPr>
              <w:tabs>
                <w:tab w:val="left" w:pos="7371"/>
              </w:tabs>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1 17 05050 10 0000 180</w:t>
            </w:r>
          </w:p>
        </w:tc>
        <w:tc>
          <w:tcPr>
            <w:tcW w:w="6116" w:type="dxa"/>
          </w:tcPr>
          <w:p w:rsidR="00C75343" w:rsidRPr="00C11C65" w:rsidRDefault="00C75343" w:rsidP="0045749F">
            <w:pPr>
              <w:jc w:val="both"/>
              <w:rPr>
                <w:noProof/>
              </w:rPr>
            </w:pPr>
            <w:r w:rsidRPr="00C11C65">
              <w:rPr>
                <w:noProof/>
              </w:rPr>
              <w:t>Прочие неналоговые доходы бюджетов поселений</w:t>
            </w:r>
          </w:p>
        </w:tc>
      </w:tr>
      <w:tr w:rsidR="00C75343" w:rsidRPr="00C11C65">
        <w:trPr>
          <w:cantSplit/>
          <w:trHeight w:val="708"/>
        </w:trPr>
        <w:tc>
          <w:tcPr>
            <w:tcW w:w="0" w:type="auto"/>
          </w:tcPr>
          <w:p w:rsidR="00C75343" w:rsidRPr="00C11C65" w:rsidRDefault="00C75343" w:rsidP="0045749F">
            <w:pPr>
              <w:autoSpaceDE w:val="0"/>
              <w:autoSpaceDN w:val="0"/>
              <w:adjustRightInd w:val="0"/>
              <w:jc w:val="center"/>
              <w:rPr>
                <w:noProof/>
              </w:rPr>
            </w:pPr>
            <w:r w:rsidRPr="00C11C65">
              <w:rPr>
                <w:noProof/>
              </w:rPr>
              <w:t>929</w:t>
            </w:r>
          </w:p>
        </w:tc>
        <w:tc>
          <w:tcPr>
            <w:tcW w:w="2850" w:type="dxa"/>
          </w:tcPr>
          <w:p w:rsidR="00C75343" w:rsidRPr="00C11C65" w:rsidRDefault="00C75343" w:rsidP="0045749F">
            <w:pPr>
              <w:autoSpaceDE w:val="0"/>
              <w:autoSpaceDN w:val="0"/>
              <w:adjustRightInd w:val="0"/>
              <w:jc w:val="center"/>
              <w:rPr>
                <w:noProof/>
              </w:rPr>
            </w:pPr>
            <w:r w:rsidRPr="00C11C65">
              <w:rPr>
                <w:noProof/>
              </w:rPr>
              <w:t>2 02 02999 10 0000 151</w:t>
            </w:r>
          </w:p>
        </w:tc>
        <w:tc>
          <w:tcPr>
            <w:tcW w:w="6116" w:type="dxa"/>
          </w:tcPr>
          <w:p w:rsidR="00C75343" w:rsidRPr="00C11C65" w:rsidRDefault="00C75343" w:rsidP="0045749F">
            <w:pPr>
              <w:autoSpaceDE w:val="0"/>
              <w:autoSpaceDN w:val="0"/>
              <w:adjustRightInd w:val="0"/>
              <w:jc w:val="both"/>
              <w:rPr>
                <w:noProof/>
              </w:rPr>
            </w:pPr>
            <w:r w:rsidRPr="00C11C65">
              <w:rPr>
                <w:noProof/>
              </w:rPr>
              <w:t>Прочие субсидии бюджетам поселений</w:t>
            </w:r>
          </w:p>
          <w:p w:rsidR="00C75343" w:rsidRPr="00C11C65" w:rsidRDefault="00C75343" w:rsidP="0045749F">
            <w:pPr>
              <w:autoSpaceDE w:val="0"/>
              <w:autoSpaceDN w:val="0"/>
              <w:adjustRightInd w:val="0"/>
              <w:jc w:val="both"/>
              <w:rPr>
                <w:noProof/>
              </w:rPr>
            </w:pPr>
          </w:p>
        </w:tc>
      </w:tr>
      <w:tr w:rsidR="00C75343" w:rsidRPr="00C11C65">
        <w:trPr>
          <w:cantSplit/>
          <w:trHeight w:val="708"/>
        </w:trPr>
        <w:tc>
          <w:tcPr>
            <w:tcW w:w="0" w:type="auto"/>
          </w:tcPr>
          <w:p w:rsidR="00C75343" w:rsidRPr="00C11C65" w:rsidRDefault="00C75343" w:rsidP="0045749F">
            <w:pPr>
              <w:autoSpaceDE w:val="0"/>
              <w:autoSpaceDN w:val="0"/>
              <w:adjustRightInd w:val="0"/>
              <w:jc w:val="center"/>
              <w:rPr>
                <w:noProof/>
              </w:rPr>
            </w:pPr>
            <w:r w:rsidRPr="00C11C65">
              <w:rPr>
                <w:noProof/>
              </w:rPr>
              <w:lastRenderedPageBreak/>
              <w:t>929</w:t>
            </w:r>
          </w:p>
        </w:tc>
        <w:tc>
          <w:tcPr>
            <w:tcW w:w="2850" w:type="dxa"/>
          </w:tcPr>
          <w:p w:rsidR="00C75343" w:rsidRPr="00C11C65" w:rsidRDefault="00C75343" w:rsidP="0045749F">
            <w:pPr>
              <w:autoSpaceDE w:val="0"/>
              <w:autoSpaceDN w:val="0"/>
              <w:adjustRightInd w:val="0"/>
              <w:jc w:val="center"/>
              <w:rPr>
                <w:noProof/>
              </w:rPr>
            </w:pPr>
            <w:r w:rsidRPr="00C11C65">
              <w:rPr>
                <w:noProof/>
              </w:rPr>
              <w:t>2 02 02999 10 0026 151</w:t>
            </w:r>
          </w:p>
        </w:tc>
        <w:tc>
          <w:tcPr>
            <w:tcW w:w="6116" w:type="dxa"/>
          </w:tcPr>
          <w:p w:rsidR="00C75343" w:rsidRPr="00C11C65" w:rsidRDefault="00C75343" w:rsidP="0045749F">
            <w:pPr>
              <w:rPr>
                <w:noProof/>
              </w:rPr>
            </w:pPr>
            <w:r w:rsidRPr="00C11C65">
              <w:rPr>
                <w:noProof/>
              </w:rPr>
              <w:t>Субсидии бюджетам поселений на развитие кадрового потенциала органов местного самоуправления</w:t>
            </w:r>
          </w:p>
        </w:tc>
      </w:tr>
      <w:tr w:rsidR="00C75343" w:rsidRPr="00C11C65">
        <w:trPr>
          <w:cantSplit/>
          <w:trHeight w:val="708"/>
        </w:trPr>
        <w:tc>
          <w:tcPr>
            <w:tcW w:w="0" w:type="auto"/>
          </w:tcPr>
          <w:p w:rsidR="00C75343" w:rsidRPr="00C11C65" w:rsidRDefault="00C75343" w:rsidP="0045749F">
            <w:pPr>
              <w:autoSpaceDE w:val="0"/>
              <w:autoSpaceDN w:val="0"/>
              <w:adjustRightInd w:val="0"/>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2 02 02999 10 0031 151</w:t>
            </w:r>
          </w:p>
        </w:tc>
        <w:tc>
          <w:tcPr>
            <w:tcW w:w="6116" w:type="dxa"/>
          </w:tcPr>
          <w:p w:rsidR="00C75343" w:rsidRPr="00C11C65" w:rsidRDefault="00C75343" w:rsidP="0045749F">
            <w:pPr>
              <w:rPr>
                <w:noProof/>
              </w:rPr>
            </w:pPr>
            <w:r w:rsidRPr="00C11C65">
              <w:rPr>
                <w:noProof/>
              </w:rPr>
              <w:t>"Субсидии на строительство и реконструкцию сетей водоснабжения"</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2 02 02999 10 0032 151</w:t>
            </w:r>
          </w:p>
        </w:tc>
        <w:tc>
          <w:tcPr>
            <w:tcW w:w="6116" w:type="dxa"/>
          </w:tcPr>
          <w:p w:rsidR="00C75343" w:rsidRPr="00C11C65" w:rsidRDefault="00C75343" w:rsidP="0045749F">
            <w:pPr>
              <w:rPr>
                <w:noProof/>
              </w:rPr>
            </w:pPr>
            <w:r w:rsidRPr="00C11C65">
              <w:rPr>
                <w:noProof/>
              </w:rPr>
              <w:t>Субсидии на строительство и реконструкцию сетей газоснабжения</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autoSpaceDE w:val="0"/>
              <w:autoSpaceDN w:val="0"/>
              <w:adjustRightInd w:val="0"/>
              <w:jc w:val="center"/>
              <w:rPr>
                <w:noProof/>
              </w:rPr>
            </w:pPr>
            <w:r w:rsidRPr="00C11C65">
              <w:rPr>
                <w:noProof/>
              </w:rPr>
              <w:t>2 02 02077 10 0000 151</w:t>
            </w:r>
          </w:p>
        </w:tc>
        <w:tc>
          <w:tcPr>
            <w:tcW w:w="6116" w:type="dxa"/>
          </w:tcPr>
          <w:p w:rsidR="00C75343" w:rsidRPr="00C11C65" w:rsidRDefault="00C75343" w:rsidP="0045749F">
            <w:pPr>
              <w:autoSpaceDE w:val="0"/>
              <w:autoSpaceDN w:val="0"/>
              <w:adjustRightInd w:val="0"/>
              <w:jc w:val="both"/>
              <w:rPr>
                <w:noProof/>
              </w:rPr>
            </w:pPr>
            <w:r w:rsidRPr="00C11C65">
              <w:rPr>
                <w:noProof/>
              </w:rPr>
              <w:t>Субсидии бюджетам поселений на софинансирование капитальных вложений в объекты муниципальной собственности</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2 02 02077 10 0031 151</w:t>
            </w:r>
          </w:p>
        </w:tc>
        <w:tc>
          <w:tcPr>
            <w:tcW w:w="6116" w:type="dxa"/>
          </w:tcPr>
          <w:p w:rsidR="00C75343" w:rsidRPr="00C11C65" w:rsidRDefault="00C75343" w:rsidP="0045749F">
            <w:pPr>
              <w:rPr>
                <w:noProof/>
              </w:rPr>
            </w:pPr>
            <w:r w:rsidRPr="00C11C65">
              <w:rPr>
                <w:noProof/>
              </w:rPr>
              <w:t>Субсидии бюджетам поселений на строительство и реконструкцию сетей водоснабжения ФЦП "Социальное развитие села до 2013 года"</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2 02 02077 10 0032 151</w:t>
            </w:r>
          </w:p>
        </w:tc>
        <w:tc>
          <w:tcPr>
            <w:tcW w:w="6116" w:type="dxa"/>
          </w:tcPr>
          <w:p w:rsidR="00C75343" w:rsidRPr="00C11C65" w:rsidRDefault="00C75343" w:rsidP="0045749F">
            <w:pPr>
              <w:rPr>
                <w:noProof/>
              </w:rPr>
            </w:pPr>
            <w:r w:rsidRPr="00C11C65">
              <w:rPr>
                <w:noProof/>
              </w:rPr>
              <w:t>Субсидии бюджетам поселений на строительство и реконструкцию сетей газоснабжения ФЦП "Социальное развитие села до 2013 года"</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autoSpaceDE w:val="0"/>
              <w:autoSpaceDN w:val="0"/>
              <w:adjustRightInd w:val="0"/>
              <w:jc w:val="center"/>
              <w:rPr>
                <w:noProof/>
              </w:rPr>
            </w:pPr>
            <w:r w:rsidRPr="00C11C65">
              <w:rPr>
                <w:noProof/>
              </w:rPr>
              <w:t>2 02 04999 10 0000 151</w:t>
            </w:r>
          </w:p>
        </w:tc>
        <w:tc>
          <w:tcPr>
            <w:tcW w:w="6116" w:type="dxa"/>
          </w:tcPr>
          <w:p w:rsidR="00C75343" w:rsidRPr="00C11C65" w:rsidRDefault="00C75343" w:rsidP="0045749F">
            <w:pPr>
              <w:autoSpaceDE w:val="0"/>
              <w:autoSpaceDN w:val="0"/>
              <w:adjustRightInd w:val="0"/>
              <w:jc w:val="both"/>
              <w:rPr>
                <w:noProof/>
              </w:rPr>
            </w:pPr>
            <w:r w:rsidRPr="00C11C65">
              <w:rPr>
                <w:noProof/>
              </w:rPr>
              <w:t>Прочие межбюджетные трансферты, передаваемые бюджетам поселений</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autoSpaceDE w:val="0"/>
              <w:autoSpaceDN w:val="0"/>
              <w:adjustRightInd w:val="0"/>
              <w:jc w:val="center"/>
              <w:rPr>
                <w:noProof/>
              </w:rPr>
            </w:pPr>
            <w:r w:rsidRPr="00C11C65">
              <w:rPr>
                <w:noProof/>
              </w:rPr>
              <w:t>2 02 04999 10 0020 151</w:t>
            </w:r>
          </w:p>
        </w:tc>
        <w:tc>
          <w:tcPr>
            <w:tcW w:w="6116" w:type="dxa"/>
          </w:tcPr>
          <w:p w:rsidR="00C75343" w:rsidRPr="00C11C65" w:rsidRDefault="00C75343" w:rsidP="0045749F">
            <w:pPr>
              <w:autoSpaceDE w:val="0"/>
              <w:autoSpaceDN w:val="0"/>
              <w:adjustRightInd w:val="0"/>
              <w:jc w:val="both"/>
              <w:rPr>
                <w:noProof/>
              </w:rPr>
            </w:pPr>
            <w:r w:rsidRPr="00C11C65">
              <w:rPr>
                <w:noProof/>
              </w:rPr>
              <w:t>Прочие межбюджетные трансферты, передаваемые бюджетам поселений на исполнение наказов избирателей</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autoSpaceDE w:val="0"/>
              <w:autoSpaceDN w:val="0"/>
              <w:adjustRightInd w:val="0"/>
              <w:jc w:val="center"/>
              <w:rPr>
                <w:noProof/>
              </w:rPr>
            </w:pPr>
            <w:r w:rsidRPr="00C11C65">
              <w:rPr>
                <w:noProof/>
              </w:rPr>
              <w:t>2 02 03119 10 0000 151</w:t>
            </w:r>
          </w:p>
        </w:tc>
        <w:tc>
          <w:tcPr>
            <w:tcW w:w="6116" w:type="dxa"/>
          </w:tcPr>
          <w:p w:rsidR="00C75343" w:rsidRPr="00C11C65" w:rsidRDefault="00C75343" w:rsidP="0045749F">
            <w:pPr>
              <w:autoSpaceDE w:val="0"/>
              <w:autoSpaceDN w:val="0"/>
              <w:adjustRightInd w:val="0"/>
              <w:jc w:val="both"/>
              <w:rPr>
                <w:noProof/>
              </w:rPr>
            </w:pPr>
            <w:r w:rsidRPr="00C11C65">
              <w:rPr>
                <w:noProof/>
              </w:rPr>
              <w:t>Субвенции бюджетам поселений на обеспечение предоставленных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autoSpaceDE w:val="0"/>
              <w:autoSpaceDN w:val="0"/>
              <w:adjustRightInd w:val="0"/>
              <w:jc w:val="center"/>
              <w:rPr>
                <w:noProof/>
              </w:rPr>
            </w:pPr>
            <w:r w:rsidRPr="00C11C65">
              <w:rPr>
                <w:noProof/>
              </w:rPr>
              <w:t>2 02 03015 10 0000 151</w:t>
            </w:r>
          </w:p>
        </w:tc>
        <w:tc>
          <w:tcPr>
            <w:tcW w:w="6116" w:type="dxa"/>
          </w:tcPr>
          <w:p w:rsidR="00C75343" w:rsidRPr="00C11C65" w:rsidRDefault="00C75343" w:rsidP="0045749F">
            <w:pPr>
              <w:autoSpaceDE w:val="0"/>
              <w:autoSpaceDN w:val="0"/>
              <w:adjustRightInd w:val="0"/>
              <w:jc w:val="both"/>
              <w:rPr>
                <w:noProof/>
              </w:rPr>
            </w:pPr>
            <w:r w:rsidRPr="00C11C65">
              <w:rPr>
                <w:noProof/>
              </w:rPr>
              <w:t>Субвенции бюджетам поселений на осуществление первичного воинского учета на территориях, где отсутствуют военные комиссариаты</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autoSpaceDE w:val="0"/>
              <w:autoSpaceDN w:val="0"/>
              <w:adjustRightInd w:val="0"/>
              <w:jc w:val="center"/>
              <w:rPr>
                <w:noProof/>
              </w:rPr>
            </w:pPr>
            <w:r w:rsidRPr="00C11C65">
              <w:rPr>
                <w:noProof/>
              </w:rPr>
              <w:t>2 07 05000 10 0000 180</w:t>
            </w:r>
          </w:p>
        </w:tc>
        <w:tc>
          <w:tcPr>
            <w:tcW w:w="6116" w:type="dxa"/>
          </w:tcPr>
          <w:p w:rsidR="00C75343" w:rsidRPr="00C11C65" w:rsidRDefault="00C75343" w:rsidP="0045749F">
            <w:pPr>
              <w:autoSpaceDE w:val="0"/>
              <w:autoSpaceDN w:val="0"/>
              <w:adjustRightInd w:val="0"/>
              <w:jc w:val="both"/>
              <w:rPr>
                <w:noProof/>
              </w:rPr>
            </w:pPr>
            <w:r w:rsidRPr="00C11C65">
              <w:rPr>
                <w:noProof/>
              </w:rPr>
              <w:t>Прочие безвозмездные поступления в бюджеты поселений</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2 07 05010 10 0000 180</w:t>
            </w:r>
          </w:p>
        </w:tc>
        <w:tc>
          <w:tcPr>
            <w:tcW w:w="6116" w:type="dxa"/>
          </w:tcPr>
          <w:p w:rsidR="00C75343" w:rsidRPr="00C11C65" w:rsidRDefault="00C75343" w:rsidP="0045749F">
            <w:pPr>
              <w:rPr>
                <w:noProof/>
              </w:rPr>
            </w:pPr>
            <w:r w:rsidRPr="00C11C65">
              <w:rPr>
                <w:noProof/>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2 07 05020 10 0000 180</w:t>
            </w:r>
          </w:p>
        </w:tc>
        <w:tc>
          <w:tcPr>
            <w:tcW w:w="6116" w:type="dxa"/>
          </w:tcPr>
          <w:p w:rsidR="00C75343" w:rsidRPr="00C11C65" w:rsidRDefault="00C75343" w:rsidP="0045749F">
            <w:pPr>
              <w:rPr>
                <w:noProof/>
              </w:rPr>
            </w:pPr>
            <w:r w:rsidRPr="00C11C65">
              <w:rPr>
                <w:noProof/>
              </w:rPr>
              <w:t>Поступления от денежных пожертвований, предоставляемых физическими лицами получателям средств бюджетов поселений</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jc w:val="center"/>
              <w:rPr>
                <w:noProof/>
              </w:rPr>
            </w:pPr>
            <w:r w:rsidRPr="00C11C65">
              <w:rPr>
                <w:noProof/>
              </w:rPr>
              <w:t>2 07 05030 10 0000 180</w:t>
            </w:r>
          </w:p>
        </w:tc>
        <w:tc>
          <w:tcPr>
            <w:tcW w:w="6116" w:type="dxa"/>
          </w:tcPr>
          <w:p w:rsidR="00C75343" w:rsidRPr="00C11C65" w:rsidRDefault="00C75343" w:rsidP="0045749F">
            <w:pPr>
              <w:rPr>
                <w:noProof/>
              </w:rPr>
            </w:pPr>
            <w:r w:rsidRPr="00C11C65">
              <w:rPr>
                <w:noProof/>
              </w:rPr>
              <w:t>Прочие безвозмездные поступления в бюджеты поселений</w:t>
            </w:r>
          </w:p>
        </w:tc>
      </w:tr>
      <w:tr w:rsidR="00C75343" w:rsidRPr="00C11C65">
        <w:trPr>
          <w:cantSplit/>
          <w:trHeight w:val="708"/>
        </w:trPr>
        <w:tc>
          <w:tcPr>
            <w:tcW w:w="0" w:type="auto"/>
          </w:tcPr>
          <w:p w:rsidR="00C75343" w:rsidRPr="00C11C65" w:rsidRDefault="00C75343" w:rsidP="0045749F">
            <w:pPr>
              <w:jc w:val="center"/>
              <w:rPr>
                <w:noProof/>
              </w:rPr>
            </w:pPr>
            <w:r w:rsidRPr="00C11C65">
              <w:rPr>
                <w:noProof/>
              </w:rPr>
              <w:t>929</w:t>
            </w:r>
          </w:p>
        </w:tc>
        <w:tc>
          <w:tcPr>
            <w:tcW w:w="2850" w:type="dxa"/>
          </w:tcPr>
          <w:p w:rsidR="00C75343" w:rsidRPr="00C11C65" w:rsidRDefault="00C75343" w:rsidP="0045749F">
            <w:pPr>
              <w:widowControl w:val="0"/>
              <w:autoSpaceDE w:val="0"/>
              <w:autoSpaceDN w:val="0"/>
              <w:adjustRightInd w:val="0"/>
              <w:jc w:val="center"/>
              <w:rPr>
                <w:noProof/>
              </w:rPr>
            </w:pPr>
            <w:r w:rsidRPr="00C11C65">
              <w:rPr>
                <w:noProof/>
              </w:rPr>
              <w:t>2 18 05010 10 0000 151</w:t>
            </w:r>
          </w:p>
        </w:tc>
        <w:tc>
          <w:tcPr>
            <w:tcW w:w="6116" w:type="dxa"/>
          </w:tcPr>
          <w:p w:rsidR="00C75343" w:rsidRPr="00C11C65" w:rsidRDefault="00C75343" w:rsidP="0045749F">
            <w:pPr>
              <w:widowControl w:val="0"/>
              <w:autoSpaceDE w:val="0"/>
              <w:autoSpaceDN w:val="0"/>
              <w:adjustRightInd w:val="0"/>
              <w:jc w:val="both"/>
              <w:rPr>
                <w:noProof/>
              </w:rPr>
            </w:pPr>
            <w:r w:rsidRPr="00C11C65">
              <w:rPr>
                <w:noProof/>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C75343" w:rsidRDefault="00C75343" w:rsidP="003E7ED1">
      <w:pPr>
        <w:pStyle w:val="ConsNormal"/>
        <w:tabs>
          <w:tab w:val="left" w:pos="7371"/>
        </w:tabs>
        <w:ind w:firstLine="0"/>
        <w:jc w:val="right"/>
        <w:rPr>
          <w:rFonts w:ascii="? ??????? ?????? ?????????" w:hAnsi="? ??????? ?????? ?????????" w:cs="? ??????? ?????? ?????????"/>
          <w:sz w:val="28"/>
          <w:szCs w:val="28"/>
        </w:rPr>
      </w:pPr>
    </w:p>
    <w:p w:rsidR="00C75343" w:rsidRDefault="00C75343" w:rsidP="003E7ED1">
      <w:pPr>
        <w:pStyle w:val="ConsNormal"/>
        <w:tabs>
          <w:tab w:val="left" w:pos="7371"/>
        </w:tabs>
        <w:ind w:firstLine="0"/>
        <w:jc w:val="right"/>
        <w:rPr>
          <w:rFonts w:ascii="? ??????? ?????? ?????????" w:hAnsi="? ??????? ?????? ?????????" w:cs="? ??????? ?????? ?????????"/>
          <w:sz w:val="28"/>
          <w:szCs w:val="28"/>
        </w:rPr>
      </w:pPr>
    </w:p>
    <w:p w:rsidR="00C75343" w:rsidRDefault="00C75343" w:rsidP="003E7ED1">
      <w:pPr>
        <w:pStyle w:val="ConsNormal"/>
        <w:tabs>
          <w:tab w:val="left" w:pos="7371"/>
        </w:tabs>
        <w:ind w:firstLine="0"/>
        <w:jc w:val="right"/>
        <w:rPr>
          <w:rFonts w:ascii="? ??????? ?????? ?????????" w:hAnsi="? ??????? ?????? ?????????" w:cs="? ??????? ?????? ?????????"/>
          <w:sz w:val="28"/>
          <w:szCs w:val="28"/>
        </w:rPr>
      </w:pPr>
    </w:p>
    <w:p w:rsidR="00C75343" w:rsidRDefault="00C75343" w:rsidP="003E7ED1">
      <w:pPr>
        <w:pStyle w:val="ConsNormal"/>
        <w:tabs>
          <w:tab w:val="left" w:pos="7371"/>
        </w:tabs>
        <w:ind w:firstLine="0"/>
        <w:jc w:val="right"/>
        <w:rPr>
          <w:rFonts w:ascii="? ??????? ?????? ?????????" w:hAnsi="? ??????? ?????? ?????????" w:cs="? ??????? ?????? ?????????"/>
          <w:sz w:val="28"/>
          <w:szCs w:val="28"/>
        </w:rPr>
      </w:pPr>
    </w:p>
    <w:p w:rsidR="00C75343" w:rsidRDefault="00C75343" w:rsidP="003E7ED1">
      <w:pPr>
        <w:pStyle w:val="ConsNormal"/>
        <w:tabs>
          <w:tab w:val="left" w:pos="7371"/>
        </w:tabs>
        <w:ind w:firstLine="0"/>
        <w:jc w:val="right"/>
        <w:rPr>
          <w:rFonts w:ascii="? ??????? ?????? ?????????" w:hAnsi="? ??????? ?????? ?????????" w:cs="? ??????? ?????? ?????????"/>
          <w:sz w:val="28"/>
          <w:szCs w:val="28"/>
        </w:rPr>
      </w:pPr>
      <w:r>
        <w:rPr>
          <w:rFonts w:ascii="? ??????? ?????? ?????????" w:hAnsi="? ??????? ?????? ?????????" w:cs="? ??????? ?????? ?????????"/>
          <w:sz w:val="28"/>
          <w:szCs w:val="28"/>
        </w:rPr>
        <w:lastRenderedPageBreak/>
        <w:t>Приложение №2</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Козинского сельского поселения </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Смоленского района  Смоленской области </w:t>
      </w:r>
    </w:p>
    <w:p w:rsidR="00C75343" w:rsidRPr="00AC734C" w:rsidRDefault="00C75343" w:rsidP="003E7ED1">
      <w:pPr>
        <w:jc w:val="right"/>
        <w:rPr>
          <w:rFonts w:ascii="? ??????? ?????? ?????????" w:hAnsi="? ??????? ?????? ?????????" w:cs="? ??????? ?????? ?????????"/>
          <w:sz w:val="28"/>
          <w:szCs w:val="28"/>
        </w:rPr>
      </w:pPr>
      <w:r w:rsidRPr="00AC734C">
        <w:rPr>
          <w:rFonts w:ascii="? ??????? ?????? ?????????" w:hAnsi="? ??????? ?????? ?????????" w:cs="? ??????? ?????? ?????????"/>
          <w:sz w:val="28"/>
          <w:szCs w:val="28"/>
        </w:rPr>
        <w:t>«О   бюджет</w:t>
      </w:r>
      <w:r w:rsidR="00FD56FA">
        <w:rPr>
          <w:sz w:val="28"/>
          <w:szCs w:val="28"/>
        </w:rPr>
        <w:t>е</w:t>
      </w:r>
      <w:r w:rsidRPr="00AC734C">
        <w:rPr>
          <w:rFonts w:ascii="? ??????? ?????? ?????????" w:hAnsi="? ??????? ?????? ?????????" w:cs="? ??????? ?????? ?????????"/>
          <w:sz w:val="28"/>
          <w:szCs w:val="28"/>
        </w:rPr>
        <w:t xml:space="preserve"> Козинского</w:t>
      </w:r>
    </w:p>
    <w:p w:rsidR="00C75343" w:rsidRPr="00AC734C"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                                                   сельского поселения Смоленского района</w:t>
      </w:r>
    </w:p>
    <w:p w:rsidR="00C75343" w:rsidRDefault="00C75343" w:rsidP="003E7ED1">
      <w:pPr>
        <w:pStyle w:val="5"/>
        <w:keepLines/>
        <w:ind w:left="0" w:right="0"/>
        <w:jc w:val="right"/>
        <w:rPr>
          <w:snapToGrid w:val="0"/>
        </w:rPr>
      </w:pPr>
      <w:r w:rsidRPr="00AC734C">
        <w:rPr>
          <w:rFonts w:ascii="? ??????? ?????? ?????????" w:hAnsi="? ??????? ?????? ?????????" w:cs="? ??????? ?????? ?????????"/>
        </w:rPr>
        <w:t xml:space="preserve">                                                   Смоленской области на 2015 год</w:t>
      </w:r>
      <w:r>
        <w:rPr>
          <w:snapToGrid w:val="0"/>
        </w:rPr>
        <w:t>»</w:t>
      </w:r>
      <w:r w:rsidRPr="00553D6D">
        <w:rPr>
          <w:snapToGrid w:val="0"/>
        </w:rPr>
        <w:t xml:space="preserve"> </w:t>
      </w:r>
    </w:p>
    <w:p w:rsidR="00A77DD2" w:rsidRPr="00FD56FA" w:rsidRDefault="003854CB" w:rsidP="00A77DD2">
      <w:pPr>
        <w:jc w:val="right"/>
        <w:rPr>
          <w:bCs/>
          <w:noProof/>
          <w:sz w:val="28"/>
          <w:szCs w:val="28"/>
        </w:rPr>
      </w:pPr>
      <w:r>
        <w:rPr>
          <w:bCs/>
          <w:noProof/>
          <w:sz w:val="28"/>
          <w:szCs w:val="28"/>
        </w:rPr>
        <w:t>от «23» декабря 2014г. № 66</w:t>
      </w:r>
    </w:p>
    <w:p w:rsidR="00A77DD2" w:rsidRPr="00A77DD2" w:rsidRDefault="00A77DD2" w:rsidP="00A77DD2">
      <w:pPr>
        <w:jc w:val="right"/>
      </w:pPr>
    </w:p>
    <w:p w:rsidR="00C75343" w:rsidRDefault="00C75343" w:rsidP="00377BD6">
      <w:pPr>
        <w:keepNext/>
        <w:keepLines/>
        <w:jc w:val="center"/>
        <w:rPr>
          <w:b/>
          <w:bCs/>
          <w:noProof/>
          <w:sz w:val="28"/>
          <w:szCs w:val="28"/>
        </w:rPr>
      </w:pPr>
    </w:p>
    <w:p w:rsidR="00C75343" w:rsidRPr="00553D6D" w:rsidRDefault="00C75343" w:rsidP="00377BD6">
      <w:pPr>
        <w:keepNext/>
        <w:keepLines/>
        <w:jc w:val="center"/>
        <w:rPr>
          <w:b/>
          <w:bCs/>
          <w:noProof/>
          <w:sz w:val="28"/>
          <w:szCs w:val="28"/>
        </w:rPr>
      </w:pPr>
      <w:r w:rsidRPr="00553D6D">
        <w:rPr>
          <w:b/>
          <w:bCs/>
          <w:noProof/>
          <w:sz w:val="28"/>
          <w:szCs w:val="28"/>
        </w:rPr>
        <w:t xml:space="preserve">Главные распорядители средств бюджета муниципального образования Козинского сельского поселения Смоленского района Смоленской области – администраторы </w:t>
      </w:r>
      <w:r>
        <w:rPr>
          <w:b/>
          <w:bCs/>
          <w:noProof/>
          <w:sz w:val="28"/>
          <w:szCs w:val="28"/>
        </w:rPr>
        <w:t>источников внутреннего финансирования дефицита бюджета</w:t>
      </w:r>
      <w:r w:rsidRPr="00553D6D">
        <w:rPr>
          <w:b/>
          <w:bCs/>
          <w:noProof/>
          <w:sz w:val="28"/>
          <w:szCs w:val="28"/>
        </w:rPr>
        <w:t xml:space="preserve"> муниципального образования </w:t>
      </w:r>
      <w:r>
        <w:rPr>
          <w:b/>
          <w:bCs/>
          <w:noProof/>
          <w:sz w:val="28"/>
          <w:szCs w:val="28"/>
        </w:rPr>
        <w:t xml:space="preserve">на 2015 год </w:t>
      </w:r>
    </w:p>
    <w:p w:rsidR="00C75343" w:rsidRPr="00553D6D" w:rsidRDefault="00C75343" w:rsidP="00377BD6">
      <w:pPr>
        <w:keepNext/>
        <w:keepLines/>
        <w:tabs>
          <w:tab w:val="left" w:pos="7371"/>
        </w:tabs>
        <w:rPr>
          <w:snapToGrid w:val="0"/>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8"/>
        <w:gridCol w:w="5810"/>
      </w:tblGrid>
      <w:tr w:rsidR="00C75343">
        <w:trPr>
          <w:cantSplit/>
          <w:trHeight w:val="680"/>
        </w:trPr>
        <w:tc>
          <w:tcPr>
            <w:tcW w:w="4538"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Код бюджетной классификации Российской Федерации</w:t>
            </w:r>
          </w:p>
        </w:tc>
        <w:tc>
          <w:tcPr>
            <w:tcW w:w="5810" w:type="dxa"/>
          </w:tcPr>
          <w:p w:rsidR="00C75343" w:rsidRPr="00630520" w:rsidRDefault="00C75343" w:rsidP="00377BD6">
            <w:pPr>
              <w:pStyle w:val="ConsNormal"/>
              <w:keepNext/>
              <w:keepLines/>
              <w:widowControl/>
              <w:tabs>
                <w:tab w:val="left" w:pos="7371"/>
              </w:tabs>
              <w:ind w:right="743"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Наименование администратора, источника доходов бюджета поселения</w:t>
            </w:r>
          </w:p>
        </w:tc>
      </w:tr>
      <w:tr w:rsidR="00C75343">
        <w:trPr>
          <w:cantSplit/>
          <w:trHeight w:val="744"/>
        </w:trPr>
        <w:tc>
          <w:tcPr>
            <w:tcW w:w="1560" w:type="dxa"/>
          </w:tcPr>
          <w:p w:rsidR="00C75343" w:rsidRPr="00630520" w:rsidRDefault="00C75343" w:rsidP="00377BD6">
            <w:pPr>
              <w:pStyle w:val="ConsNormal"/>
              <w:keepNext/>
              <w:keepLines/>
              <w:widowControl/>
              <w:tabs>
                <w:tab w:val="left" w:pos="7371"/>
              </w:tabs>
              <w:ind w:hanging="108"/>
              <w:jc w:val="center"/>
              <w:rPr>
                <w:rFonts w:ascii="Times New Roman" w:hAnsi="Times New Roman" w:cs="Times New Roman"/>
                <w:b/>
                <w:bCs/>
                <w:sz w:val="24"/>
                <w:szCs w:val="24"/>
              </w:rPr>
            </w:pPr>
            <w:proofErr w:type="spellStart"/>
            <w:proofErr w:type="gramStart"/>
            <w:r w:rsidRPr="00630520">
              <w:rPr>
                <w:rFonts w:ascii="Times New Roman" w:hAnsi="Times New Roman" w:cs="Times New Roman"/>
                <w:b/>
                <w:bCs/>
                <w:sz w:val="24"/>
                <w:szCs w:val="24"/>
              </w:rPr>
              <w:t>админист-ратора</w:t>
            </w:r>
            <w:proofErr w:type="spellEnd"/>
            <w:proofErr w:type="gramEnd"/>
          </w:p>
        </w:tc>
        <w:tc>
          <w:tcPr>
            <w:tcW w:w="2978" w:type="dxa"/>
          </w:tcPr>
          <w:p w:rsidR="00C75343" w:rsidRPr="00630520" w:rsidRDefault="00C75343" w:rsidP="00377BD6">
            <w:pPr>
              <w:pStyle w:val="ConsNormal"/>
              <w:keepNext/>
              <w:keepLines/>
              <w:widowControl/>
              <w:tabs>
                <w:tab w:val="left" w:pos="7371"/>
              </w:tabs>
              <w:ind w:firstLine="72"/>
              <w:jc w:val="center"/>
              <w:rPr>
                <w:rFonts w:ascii="Times New Roman" w:hAnsi="Times New Roman" w:cs="Times New Roman"/>
                <w:b/>
                <w:bCs/>
                <w:sz w:val="24"/>
                <w:szCs w:val="24"/>
              </w:rPr>
            </w:pPr>
            <w:r w:rsidRPr="00630520">
              <w:rPr>
                <w:rFonts w:ascii="Times New Roman" w:hAnsi="Times New Roman" w:cs="Times New Roman"/>
                <w:b/>
                <w:bCs/>
                <w:sz w:val="24"/>
                <w:szCs w:val="24"/>
              </w:rPr>
              <w:t>источника доходов бюджета поселения</w:t>
            </w:r>
          </w:p>
        </w:tc>
        <w:tc>
          <w:tcPr>
            <w:tcW w:w="5810" w:type="dxa"/>
            <w:vAlign w:val="center"/>
          </w:tcPr>
          <w:p w:rsidR="00C75343" w:rsidRPr="00630520" w:rsidRDefault="00C75343" w:rsidP="00377BD6">
            <w:pPr>
              <w:keepNext/>
              <w:keepLines/>
              <w:rPr>
                <w:b/>
                <w:bCs/>
              </w:rPr>
            </w:pPr>
          </w:p>
        </w:tc>
      </w:tr>
      <w:tr w:rsidR="00C7534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1</w:t>
            </w:r>
          </w:p>
        </w:tc>
        <w:tc>
          <w:tcPr>
            <w:tcW w:w="297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2</w:t>
            </w:r>
          </w:p>
        </w:tc>
        <w:tc>
          <w:tcPr>
            <w:tcW w:w="581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3</w:t>
            </w:r>
          </w:p>
        </w:tc>
      </w:tr>
      <w:tr w:rsidR="00C7534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929</w:t>
            </w:r>
          </w:p>
        </w:tc>
        <w:tc>
          <w:tcPr>
            <w:tcW w:w="8788"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Администрация Козинского сельского поселения </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Смоленского района Смоленской области</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b/>
                <w:bCs/>
                <w:sz w:val="24"/>
                <w:szCs w:val="24"/>
              </w:rPr>
              <w:t xml:space="preserve"> </w:t>
            </w:r>
            <w:r w:rsidRPr="00630520">
              <w:rPr>
                <w:rFonts w:ascii="Times New Roman" w:hAnsi="Times New Roman" w:cs="Times New Roman"/>
                <w:b/>
                <w:bCs/>
                <w:sz w:val="24"/>
                <w:szCs w:val="24"/>
              </w:rPr>
              <w:t>ИНН/КПП  6714026220/671401001</w:t>
            </w:r>
          </w:p>
        </w:tc>
      </w:tr>
      <w:tr w:rsidR="00C75343" w:rsidRPr="004F0A80">
        <w:trPr>
          <w:cantSplit/>
          <w:trHeight w:val="638"/>
        </w:trPr>
        <w:tc>
          <w:tcPr>
            <w:tcW w:w="1560" w:type="dxa"/>
          </w:tcPr>
          <w:p w:rsidR="00C75343" w:rsidRPr="00630520" w:rsidRDefault="00C75343" w:rsidP="00377BD6">
            <w:pPr>
              <w:pStyle w:val="ConsNormal"/>
              <w:keepNext/>
              <w:keepLines/>
              <w:widowControl/>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297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0 10 50201 10 0000 510</w:t>
            </w:r>
          </w:p>
        </w:tc>
        <w:tc>
          <w:tcPr>
            <w:tcW w:w="5810"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Увеличение прочих остатков денежных средств бюджета сельского поселения</w:t>
            </w:r>
          </w:p>
        </w:tc>
      </w:tr>
      <w:tr w:rsidR="00C75343" w:rsidRPr="004F0A80">
        <w:trPr>
          <w:cantSplit/>
          <w:trHeight w:val="691"/>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297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0 10 50201 10 0000 610</w:t>
            </w:r>
          </w:p>
        </w:tc>
        <w:tc>
          <w:tcPr>
            <w:tcW w:w="5810"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Уменьшение прочих остатков денежных средств бюджета сельского поселения</w:t>
            </w:r>
          </w:p>
        </w:tc>
      </w:tr>
    </w:tbl>
    <w:p w:rsidR="00C75343" w:rsidRDefault="00C75343" w:rsidP="00377BD6">
      <w:pPr>
        <w:keepNext/>
        <w:keepLines/>
        <w:ind w:left="-567"/>
        <w:jc w:val="right"/>
        <w:rPr>
          <w:sz w:val="28"/>
          <w:szCs w:val="28"/>
        </w:rPr>
      </w:pPr>
    </w:p>
    <w:p w:rsidR="00C75343" w:rsidRDefault="00C75343" w:rsidP="00377BD6">
      <w:pPr>
        <w:keepNext/>
        <w:keepLines/>
        <w:ind w:left="-567"/>
        <w:jc w:val="right"/>
        <w:rPr>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Default="00C75343" w:rsidP="009018D6">
      <w:pPr>
        <w:jc w:val="right"/>
        <w:rPr>
          <w:b/>
          <w:bCs/>
          <w:noProof/>
          <w:sz w:val="28"/>
          <w:szCs w:val="28"/>
        </w:rPr>
      </w:pPr>
    </w:p>
    <w:p w:rsidR="00C75343" w:rsidRPr="00630520" w:rsidRDefault="00C75343" w:rsidP="009018D6">
      <w:pPr>
        <w:jc w:val="right"/>
        <w:rPr>
          <w:noProof/>
          <w:sz w:val="28"/>
          <w:szCs w:val="28"/>
        </w:rPr>
      </w:pPr>
      <w:r w:rsidRPr="00630520">
        <w:rPr>
          <w:noProof/>
          <w:sz w:val="28"/>
          <w:szCs w:val="28"/>
        </w:rPr>
        <w:lastRenderedPageBreak/>
        <w:t>Приложение № 3</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к решению Совета депутатов </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Козинского сельского поселения </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Смоленского района  Смоленской области </w:t>
      </w:r>
    </w:p>
    <w:p w:rsidR="00C75343" w:rsidRPr="00AC734C" w:rsidRDefault="00A77DD2" w:rsidP="003E7ED1">
      <w:pPr>
        <w:jc w:val="right"/>
        <w:rPr>
          <w:rFonts w:ascii="? ??????? ?????? ?????????" w:hAnsi="? ??????? ?????? ?????????" w:cs="? ??????? ?????? ?????????"/>
          <w:sz w:val="28"/>
          <w:szCs w:val="28"/>
        </w:rPr>
      </w:pPr>
      <w:r>
        <w:rPr>
          <w:rFonts w:ascii="? ??????? ?????? ?????????" w:hAnsi="? ??????? ?????? ?????????" w:cs="? ??????? ?????? ?????????"/>
          <w:sz w:val="28"/>
          <w:szCs w:val="28"/>
        </w:rPr>
        <w:t xml:space="preserve">«О  </w:t>
      </w:r>
      <w:r w:rsidR="00C75343" w:rsidRPr="00AC734C">
        <w:rPr>
          <w:rFonts w:ascii="? ??????? ?????? ?????????" w:hAnsi="? ??????? ?????? ?????????" w:cs="? ??????? ?????? ?????????"/>
          <w:sz w:val="28"/>
          <w:szCs w:val="28"/>
        </w:rPr>
        <w:t xml:space="preserve"> бюджет</w:t>
      </w:r>
      <w:r>
        <w:rPr>
          <w:sz w:val="28"/>
          <w:szCs w:val="28"/>
        </w:rPr>
        <w:t>е</w:t>
      </w:r>
      <w:r w:rsidR="00C75343" w:rsidRPr="00AC734C">
        <w:rPr>
          <w:rFonts w:ascii="? ??????? ?????? ?????????" w:hAnsi="? ??????? ?????? ?????????" w:cs="? ??????? ?????? ?????????"/>
          <w:sz w:val="28"/>
          <w:szCs w:val="28"/>
        </w:rPr>
        <w:t xml:space="preserve"> Козинского</w:t>
      </w:r>
    </w:p>
    <w:p w:rsidR="00C75343" w:rsidRPr="00AC734C"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                                                   сельского поселения Смоленского района</w:t>
      </w:r>
    </w:p>
    <w:p w:rsidR="00C75343" w:rsidRDefault="00C75343" w:rsidP="003E7ED1">
      <w:pPr>
        <w:jc w:val="right"/>
        <w:rPr>
          <w:b/>
          <w:bCs/>
          <w:noProof/>
          <w:sz w:val="28"/>
          <w:szCs w:val="28"/>
        </w:rPr>
      </w:pPr>
      <w:r w:rsidRPr="00AC734C">
        <w:rPr>
          <w:rFonts w:ascii="? ??????? ?????? ?????????" w:hAnsi="? ??????? ?????? ?????????" w:cs="? ??????? ?????? ?????????"/>
          <w:sz w:val="28"/>
          <w:szCs w:val="28"/>
        </w:rPr>
        <w:t xml:space="preserve">                                                   Смоленской области на 2015 год</w:t>
      </w:r>
      <w:r w:rsidRPr="00AC734C">
        <w:rPr>
          <w:b/>
          <w:bCs/>
          <w:noProof/>
          <w:sz w:val="28"/>
          <w:szCs w:val="28"/>
        </w:rPr>
        <w:t>»</w:t>
      </w:r>
    </w:p>
    <w:p w:rsidR="00A77DD2" w:rsidRPr="00FD56FA" w:rsidRDefault="003854CB" w:rsidP="00A77DD2">
      <w:pPr>
        <w:jc w:val="right"/>
        <w:rPr>
          <w:bCs/>
          <w:noProof/>
          <w:sz w:val="28"/>
          <w:szCs w:val="28"/>
        </w:rPr>
      </w:pPr>
      <w:r>
        <w:rPr>
          <w:bCs/>
          <w:noProof/>
          <w:sz w:val="28"/>
          <w:szCs w:val="28"/>
        </w:rPr>
        <w:t>от «23» декабря 2014г. № 66</w:t>
      </w:r>
    </w:p>
    <w:p w:rsidR="00A77DD2" w:rsidRPr="00AC734C" w:rsidRDefault="00A77DD2" w:rsidP="003E7ED1">
      <w:pPr>
        <w:jc w:val="right"/>
        <w:rPr>
          <w:b/>
          <w:bCs/>
          <w:noProof/>
          <w:sz w:val="28"/>
          <w:szCs w:val="28"/>
        </w:rPr>
      </w:pPr>
    </w:p>
    <w:p w:rsidR="00C75343" w:rsidRPr="00AC734C" w:rsidRDefault="00C75343" w:rsidP="009018D6">
      <w:pPr>
        <w:jc w:val="right"/>
        <w:rPr>
          <w:b/>
          <w:bCs/>
          <w:noProof/>
          <w:sz w:val="28"/>
          <w:szCs w:val="28"/>
        </w:rPr>
      </w:pPr>
    </w:p>
    <w:p w:rsidR="00C75343" w:rsidRPr="0003452D" w:rsidRDefault="00C75343" w:rsidP="009018D6">
      <w:pPr>
        <w:jc w:val="center"/>
        <w:rPr>
          <w:b/>
          <w:bCs/>
          <w:noProof/>
          <w:sz w:val="28"/>
          <w:szCs w:val="28"/>
        </w:rPr>
      </w:pPr>
      <w:r w:rsidRPr="0003452D">
        <w:rPr>
          <w:b/>
          <w:bCs/>
          <w:noProof/>
          <w:sz w:val="28"/>
          <w:szCs w:val="28"/>
        </w:rPr>
        <w:t>Прогнозируемые доходы бюджета Козинского сельского поселения,</w:t>
      </w:r>
    </w:p>
    <w:p w:rsidR="00C75343" w:rsidRPr="0003452D" w:rsidRDefault="00C75343" w:rsidP="009018D6">
      <w:pPr>
        <w:jc w:val="center"/>
        <w:rPr>
          <w:b/>
          <w:bCs/>
          <w:noProof/>
          <w:sz w:val="28"/>
          <w:szCs w:val="28"/>
        </w:rPr>
      </w:pPr>
      <w:r w:rsidRPr="0003452D">
        <w:rPr>
          <w:b/>
          <w:bCs/>
          <w:noProof/>
          <w:sz w:val="28"/>
          <w:szCs w:val="28"/>
        </w:rPr>
        <w:t>за исключением безвозмездных поступлений, на 2015 год</w:t>
      </w:r>
    </w:p>
    <w:p w:rsidR="00C75343" w:rsidRPr="00204ACB" w:rsidRDefault="00C75343" w:rsidP="009018D6">
      <w:pPr>
        <w:tabs>
          <w:tab w:val="left" w:pos="0"/>
        </w:tabs>
        <w:ind w:left="2160" w:hanging="33"/>
        <w:jc w:val="cente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тыс. руб.</w:t>
      </w:r>
    </w:p>
    <w:tbl>
      <w:tblPr>
        <w:tblW w:w="10206" w:type="dxa"/>
        <w:tblInd w:w="2" w:type="dxa"/>
        <w:tblLook w:val="0000" w:firstRow="0" w:lastRow="0" w:firstColumn="0" w:lastColumn="0" w:noHBand="0" w:noVBand="0"/>
      </w:tblPr>
      <w:tblGrid>
        <w:gridCol w:w="3238"/>
        <w:gridCol w:w="4984"/>
        <w:gridCol w:w="1984"/>
      </w:tblGrid>
      <w:tr w:rsidR="00C75343" w:rsidRPr="00204ACB">
        <w:trPr>
          <w:trHeight w:val="375"/>
          <w:tblHeader/>
        </w:trPr>
        <w:tc>
          <w:tcPr>
            <w:tcW w:w="3238" w:type="dxa"/>
            <w:tcBorders>
              <w:top w:val="single" w:sz="4" w:space="0" w:color="auto"/>
              <w:left w:val="single" w:sz="4" w:space="0" w:color="auto"/>
              <w:bottom w:val="single" w:sz="4" w:space="0" w:color="auto"/>
              <w:right w:val="single" w:sz="4" w:space="0" w:color="auto"/>
            </w:tcBorders>
            <w:vAlign w:val="center"/>
          </w:tcPr>
          <w:p w:rsidR="00C75343" w:rsidRPr="00204ACB" w:rsidRDefault="00C75343" w:rsidP="005A7822">
            <w:pPr>
              <w:jc w:val="center"/>
              <w:rPr>
                <w:noProof/>
              </w:rPr>
            </w:pPr>
            <w:r w:rsidRPr="00204ACB">
              <w:rPr>
                <w:b/>
                <w:bCs/>
                <w:noProof/>
              </w:rPr>
              <w:t>Код</w:t>
            </w:r>
          </w:p>
        </w:tc>
        <w:tc>
          <w:tcPr>
            <w:tcW w:w="4984" w:type="dxa"/>
            <w:tcBorders>
              <w:top w:val="single" w:sz="4" w:space="0" w:color="auto"/>
              <w:left w:val="nil"/>
              <w:bottom w:val="single" w:sz="4" w:space="0" w:color="auto"/>
              <w:right w:val="single" w:sz="4" w:space="0" w:color="auto"/>
            </w:tcBorders>
            <w:vAlign w:val="center"/>
          </w:tcPr>
          <w:p w:rsidR="00C75343" w:rsidRPr="00204ACB" w:rsidRDefault="00C75343" w:rsidP="005A7822">
            <w:pPr>
              <w:jc w:val="center"/>
              <w:rPr>
                <w:noProof/>
              </w:rPr>
            </w:pPr>
            <w:r w:rsidRPr="00204ACB">
              <w:rPr>
                <w:b/>
                <w:bCs/>
                <w:noProof/>
              </w:rPr>
              <w:t>Наименование вида (подвида) доходов</w:t>
            </w:r>
          </w:p>
        </w:tc>
        <w:tc>
          <w:tcPr>
            <w:tcW w:w="1984" w:type="dxa"/>
            <w:tcBorders>
              <w:top w:val="single" w:sz="4" w:space="0" w:color="auto"/>
              <w:left w:val="nil"/>
              <w:bottom w:val="single" w:sz="4" w:space="0" w:color="auto"/>
              <w:right w:val="single" w:sz="4" w:space="0" w:color="auto"/>
            </w:tcBorders>
            <w:vAlign w:val="center"/>
          </w:tcPr>
          <w:p w:rsidR="00C75343" w:rsidRPr="00204ACB" w:rsidRDefault="00C75343" w:rsidP="005A7822">
            <w:pPr>
              <w:rPr>
                <w:b/>
                <w:bCs/>
                <w:noProof/>
                <w:sz w:val="18"/>
                <w:szCs w:val="18"/>
              </w:rPr>
            </w:pPr>
            <w:r w:rsidRPr="00204ACB">
              <w:rPr>
                <w:b/>
                <w:bCs/>
                <w:noProof/>
                <w:sz w:val="18"/>
                <w:szCs w:val="18"/>
              </w:rPr>
              <w:t>Сумма</w:t>
            </w:r>
            <w:r>
              <w:rPr>
                <w:b/>
                <w:bCs/>
                <w:noProof/>
                <w:sz w:val="18"/>
                <w:szCs w:val="18"/>
              </w:rPr>
              <w:t xml:space="preserve"> 2015 год</w:t>
            </w:r>
          </w:p>
        </w:tc>
      </w:tr>
      <w:tr w:rsidR="00C75343" w:rsidRPr="00204ACB">
        <w:trPr>
          <w:trHeight w:val="375"/>
          <w:tblHeader/>
        </w:trPr>
        <w:tc>
          <w:tcPr>
            <w:tcW w:w="3238" w:type="dxa"/>
            <w:tcBorders>
              <w:top w:val="single" w:sz="4" w:space="0" w:color="auto"/>
              <w:left w:val="single" w:sz="4" w:space="0" w:color="auto"/>
              <w:bottom w:val="single" w:sz="4" w:space="0" w:color="auto"/>
              <w:right w:val="single" w:sz="4" w:space="0" w:color="auto"/>
            </w:tcBorders>
            <w:vAlign w:val="center"/>
          </w:tcPr>
          <w:p w:rsidR="00C75343" w:rsidRPr="00204ACB" w:rsidRDefault="00C75343" w:rsidP="005A7822">
            <w:pPr>
              <w:jc w:val="center"/>
              <w:rPr>
                <w:noProof/>
              </w:rPr>
            </w:pPr>
            <w:r w:rsidRPr="00204ACB">
              <w:rPr>
                <w:noProof/>
              </w:rPr>
              <w:t>1</w:t>
            </w:r>
          </w:p>
        </w:tc>
        <w:tc>
          <w:tcPr>
            <w:tcW w:w="4984" w:type="dxa"/>
            <w:tcBorders>
              <w:top w:val="single" w:sz="4" w:space="0" w:color="auto"/>
              <w:left w:val="nil"/>
              <w:bottom w:val="single" w:sz="4" w:space="0" w:color="auto"/>
              <w:right w:val="single" w:sz="4" w:space="0" w:color="auto"/>
            </w:tcBorders>
            <w:vAlign w:val="center"/>
          </w:tcPr>
          <w:p w:rsidR="00C75343" w:rsidRPr="00204ACB" w:rsidRDefault="00C75343" w:rsidP="005A7822">
            <w:pPr>
              <w:jc w:val="center"/>
              <w:rPr>
                <w:noProof/>
              </w:rPr>
            </w:pPr>
            <w:r w:rsidRPr="00204ACB">
              <w:rPr>
                <w:noProof/>
              </w:rPr>
              <w:t>2</w:t>
            </w:r>
          </w:p>
        </w:tc>
        <w:tc>
          <w:tcPr>
            <w:tcW w:w="1984" w:type="dxa"/>
            <w:tcBorders>
              <w:top w:val="single" w:sz="4" w:space="0" w:color="auto"/>
              <w:left w:val="nil"/>
              <w:bottom w:val="single" w:sz="4" w:space="0" w:color="auto"/>
              <w:right w:val="single" w:sz="4" w:space="0" w:color="auto"/>
            </w:tcBorders>
            <w:vAlign w:val="center"/>
          </w:tcPr>
          <w:p w:rsidR="00C75343" w:rsidRPr="00204ACB" w:rsidRDefault="00C75343" w:rsidP="005A7822">
            <w:pPr>
              <w:jc w:val="center"/>
              <w:rPr>
                <w:noProof/>
              </w:rPr>
            </w:pPr>
            <w:r w:rsidRPr="00204ACB">
              <w:rPr>
                <w:noProof/>
              </w:rPr>
              <w:t>3</w:t>
            </w:r>
          </w:p>
        </w:tc>
      </w:tr>
      <w:tr w:rsidR="00C75343" w:rsidRPr="0075069F">
        <w:trPr>
          <w:trHeight w:val="375"/>
        </w:trPr>
        <w:tc>
          <w:tcPr>
            <w:tcW w:w="3238" w:type="dxa"/>
            <w:tcBorders>
              <w:top w:val="single" w:sz="4" w:space="0" w:color="auto"/>
              <w:left w:val="single" w:sz="4" w:space="0" w:color="auto"/>
              <w:bottom w:val="single" w:sz="4" w:space="0" w:color="auto"/>
              <w:right w:val="single" w:sz="4" w:space="0" w:color="auto"/>
            </w:tcBorders>
            <w:vAlign w:val="center"/>
          </w:tcPr>
          <w:p w:rsidR="00C75343" w:rsidRPr="0075069F" w:rsidRDefault="00C75343" w:rsidP="005A7822">
            <w:pPr>
              <w:jc w:val="center"/>
              <w:rPr>
                <w:b/>
                <w:bCs/>
                <w:noProof/>
              </w:rPr>
            </w:pPr>
            <w:r w:rsidRPr="0075069F">
              <w:rPr>
                <w:b/>
                <w:bCs/>
                <w:noProof/>
              </w:rPr>
              <w:t>1 00 00000 00 0000 000</w:t>
            </w:r>
          </w:p>
        </w:tc>
        <w:tc>
          <w:tcPr>
            <w:tcW w:w="4984" w:type="dxa"/>
            <w:tcBorders>
              <w:top w:val="single" w:sz="4" w:space="0" w:color="auto"/>
              <w:left w:val="nil"/>
              <w:bottom w:val="single" w:sz="4" w:space="0" w:color="auto"/>
              <w:right w:val="single" w:sz="4" w:space="0" w:color="auto"/>
            </w:tcBorders>
            <w:vAlign w:val="center"/>
          </w:tcPr>
          <w:p w:rsidR="00C75343" w:rsidRPr="0075069F" w:rsidRDefault="00C75343" w:rsidP="005A7822">
            <w:pPr>
              <w:jc w:val="center"/>
              <w:rPr>
                <w:b/>
                <w:bCs/>
                <w:noProof/>
                <w:sz w:val="28"/>
                <w:szCs w:val="28"/>
              </w:rPr>
            </w:pPr>
          </w:p>
          <w:p w:rsidR="00C75343" w:rsidRPr="0075069F" w:rsidRDefault="00C75343" w:rsidP="005A7822">
            <w:pPr>
              <w:jc w:val="center"/>
              <w:rPr>
                <w:b/>
                <w:bCs/>
                <w:noProof/>
                <w:sz w:val="28"/>
                <w:szCs w:val="28"/>
              </w:rPr>
            </w:pPr>
            <w:r w:rsidRPr="0075069F">
              <w:rPr>
                <w:b/>
                <w:bCs/>
                <w:noProof/>
                <w:sz w:val="28"/>
                <w:szCs w:val="28"/>
              </w:rPr>
              <w:t>НАЛОГОВЫЕ И НЕНАЛОГОВЫЕ  ДОХОДЫ</w:t>
            </w:r>
          </w:p>
        </w:tc>
        <w:tc>
          <w:tcPr>
            <w:tcW w:w="1984" w:type="dxa"/>
            <w:tcBorders>
              <w:top w:val="single" w:sz="4" w:space="0" w:color="auto"/>
              <w:left w:val="nil"/>
              <w:bottom w:val="single" w:sz="4" w:space="0" w:color="auto"/>
              <w:right w:val="single" w:sz="4" w:space="0" w:color="auto"/>
            </w:tcBorders>
            <w:vAlign w:val="center"/>
          </w:tcPr>
          <w:p w:rsidR="00C75343" w:rsidRPr="0075069F" w:rsidRDefault="00C75343" w:rsidP="005A7822">
            <w:pPr>
              <w:jc w:val="center"/>
              <w:rPr>
                <w:b/>
                <w:bCs/>
                <w:noProof/>
                <w:sz w:val="28"/>
                <w:szCs w:val="28"/>
              </w:rPr>
            </w:pPr>
            <w:r>
              <w:rPr>
                <w:b/>
                <w:bCs/>
                <w:noProof/>
                <w:sz w:val="28"/>
                <w:szCs w:val="28"/>
              </w:rPr>
              <w:t>7882,9</w:t>
            </w:r>
          </w:p>
        </w:tc>
      </w:tr>
      <w:tr w:rsidR="00C75343" w:rsidRPr="00204ACB">
        <w:trPr>
          <w:trHeight w:val="375"/>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b/>
                <w:bCs/>
                <w:noProof/>
              </w:rPr>
            </w:pPr>
            <w:r w:rsidRPr="00204ACB">
              <w:rPr>
                <w:b/>
                <w:bCs/>
                <w:noProof/>
              </w:rPr>
              <w:t>000 1</w:t>
            </w:r>
            <w:r w:rsidRPr="00204ACB">
              <w:rPr>
                <w:b/>
                <w:bCs/>
                <w:noProof/>
                <w:lang w:val="en-US"/>
              </w:rPr>
              <w:t xml:space="preserve"> </w:t>
            </w:r>
            <w:r w:rsidRPr="00204ACB">
              <w:rPr>
                <w:b/>
                <w:bCs/>
                <w:noProof/>
              </w:rPr>
              <w:t>01</w:t>
            </w:r>
            <w:r w:rsidRPr="00204ACB">
              <w:rPr>
                <w:b/>
                <w:bCs/>
                <w:noProof/>
                <w:lang w:val="en-US"/>
              </w:rPr>
              <w:t xml:space="preserve"> </w:t>
            </w:r>
            <w:r w:rsidRPr="00204ACB">
              <w:rPr>
                <w:b/>
                <w:bCs/>
                <w:noProof/>
              </w:rPr>
              <w:t>02000</w:t>
            </w:r>
            <w:r w:rsidRPr="00204ACB">
              <w:rPr>
                <w:b/>
                <w:bCs/>
                <w:noProof/>
                <w:lang w:val="en-US"/>
              </w:rPr>
              <w:t xml:space="preserve"> </w:t>
            </w:r>
            <w:r w:rsidRPr="00204ACB">
              <w:rPr>
                <w:b/>
                <w:bCs/>
                <w:noProof/>
              </w:rPr>
              <w:t>01</w:t>
            </w:r>
            <w:r w:rsidRPr="00204ACB">
              <w:rPr>
                <w:b/>
                <w:bCs/>
                <w:noProof/>
                <w:lang w:val="en-US"/>
              </w:rPr>
              <w:t xml:space="preserve"> </w:t>
            </w:r>
            <w:r w:rsidRPr="00204ACB">
              <w:rPr>
                <w:b/>
                <w:bCs/>
                <w:noProof/>
              </w:rPr>
              <w:t>0000</w:t>
            </w:r>
            <w:r w:rsidRPr="00204ACB">
              <w:rPr>
                <w:b/>
                <w:bCs/>
                <w:noProof/>
                <w:lang w:val="en-US"/>
              </w:rPr>
              <w:t xml:space="preserve"> </w:t>
            </w:r>
            <w:r w:rsidRPr="00204ACB">
              <w:rPr>
                <w:b/>
                <w:bCs/>
                <w:noProof/>
              </w:rPr>
              <w:t>110</w:t>
            </w:r>
          </w:p>
        </w:tc>
        <w:tc>
          <w:tcPr>
            <w:tcW w:w="4984" w:type="dxa"/>
            <w:tcBorders>
              <w:top w:val="single" w:sz="4" w:space="0" w:color="auto"/>
              <w:left w:val="nil"/>
              <w:bottom w:val="single" w:sz="4" w:space="0" w:color="auto"/>
              <w:right w:val="single" w:sz="4" w:space="0" w:color="auto"/>
            </w:tcBorders>
            <w:vAlign w:val="center"/>
          </w:tcPr>
          <w:p w:rsidR="00C75343" w:rsidRPr="00204ACB" w:rsidRDefault="00C75343" w:rsidP="005A7822">
            <w:pPr>
              <w:jc w:val="both"/>
              <w:rPr>
                <w:b/>
                <w:bCs/>
                <w:noProof/>
              </w:rPr>
            </w:pPr>
            <w:r w:rsidRPr="00204ACB">
              <w:rPr>
                <w:b/>
                <w:bCs/>
                <w:noProof/>
              </w:rPr>
              <w:t>Налог на доходы физических лиц</w:t>
            </w:r>
          </w:p>
        </w:tc>
        <w:tc>
          <w:tcPr>
            <w:tcW w:w="1984" w:type="dxa"/>
            <w:tcBorders>
              <w:top w:val="single" w:sz="4" w:space="0" w:color="auto"/>
              <w:left w:val="nil"/>
              <w:bottom w:val="single" w:sz="4" w:space="0" w:color="auto"/>
              <w:right w:val="single" w:sz="4" w:space="0" w:color="auto"/>
            </w:tcBorders>
            <w:vAlign w:val="bottom"/>
          </w:tcPr>
          <w:p w:rsidR="00C75343" w:rsidRPr="00204ACB" w:rsidRDefault="00C75343" w:rsidP="005A7822">
            <w:pPr>
              <w:jc w:val="center"/>
              <w:rPr>
                <w:b/>
                <w:bCs/>
                <w:noProof/>
              </w:rPr>
            </w:pPr>
            <w:r>
              <w:rPr>
                <w:b/>
                <w:bCs/>
                <w:noProof/>
              </w:rPr>
              <w:t>2223,1</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color w:val="000000"/>
              </w:rPr>
            </w:pPr>
            <w:r w:rsidRPr="00204ACB">
              <w:rPr>
                <w:noProof/>
                <w:color w:val="000000"/>
              </w:rPr>
              <w:t xml:space="preserve"> 182 1 01 02010 01 1000 110</w:t>
            </w:r>
          </w:p>
          <w:p w:rsidR="00C75343" w:rsidRPr="00204ACB" w:rsidRDefault="00C75343" w:rsidP="005A7822">
            <w:pPr>
              <w:jc w:val="center"/>
              <w:rPr>
                <w:noProof/>
              </w:rPr>
            </w:pPr>
          </w:p>
        </w:tc>
        <w:tc>
          <w:tcPr>
            <w:tcW w:w="4984" w:type="dxa"/>
            <w:tcBorders>
              <w:top w:val="single" w:sz="4" w:space="0" w:color="auto"/>
              <w:left w:val="nil"/>
              <w:bottom w:val="single" w:sz="4" w:space="0" w:color="auto"/>
              <w:right w:val="single" w:sz="4" w:space="0" w:color="auto"/>
            </w:tcBorders>
            <w:vAlign w:val="center"/>
          </w:tcPr>
          <w:p w:rsidR="00C75343" w:rsidRPr="00204ACB" w:rsidRDefault="00C75343" w:rsidP="005A7822">
            <w:pPr>
              <w:jc w:val="both"/>
              <w:rPr>
                <w:noProof/>
                <w:color w:val="000000"/>
              </w:rPr>
            </w:pPr>
            <w:r w:rsidRPr="00204ACB">
              <w:rPr>
                <w:noProof/>
                <w:color w:val="000000"/>
              </w:rPr>
              <w:t xml:space="preserve">  Налог на доходы физических лиц с доходов, источником которых является налоговый агент, за исключением доходов,в отношении которых исчисление и уплата налога осуществляется в соответствии со статьями 227, 227.1 и 228 Налогового кодекса Россйиской Федераци</w:t>
            </w:r>
          </w:p>
          <w:p w:rsidR="00C75343" w:rsidRPr="00204ACB" w:rsidRDefault="00C75343" w:rsidP="005A7822">
            <w:pPr>
              <w:jc w:val="both"/>
              <w:rPr>
                <w:noProof/>
              </w:rPr>
            </w:pP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1703,1</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rPr>
                <w:noProof/>
                <w:color w:val="000000"/>
              </w:rPr>
            </w:pPr>
            <w:r w:rsidRPr="00204ACB">
              <w:rPr>
                <w:noProof/>
                <w:color w:val="000000"/>
              </w:rPr>
              <w:t xml:space="preserve"> 182 1 01 02010 01 3000 110</w:t>
            </w:r>
          </w:p>
          <w:p w:rsidR="00C75343" w:rsidRPr="00204ACB" w:rsidRDefault="00C75343" w:rsidP="005A7822">
            <w:pPr>
              <w:jc w:val="center"/>
              <w:rPr>
                <w:noProof/>
              </w:rPr>
            </w:pP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jc w:val="both"/>
              <w:rPr>
                <w:noProof/>
                <w:color w:val="000000"/>
              </w:rPr>
            </w:pPr>
            <w:r w:rsidRPr="00204ACB">
              <w:rPr>
                <w:noProof/>
                <w:color w:val="000000"/>
              </w:rPr>
              <w:t xml:space="preserve">  Налог на доходы физических лиц с доходов, источником которых является налоговый агент, за исключением доходов,в отношении которых исчисление и уплата налога осуществляется в соответствии со статьями 227, 227.1 и 228 Налогового кодекса Россйиской Федераци</w:t>
            </w:r>
          </w:p>
          <w:p w:rsidR="00C75343" w:rsidRPr="00204ACB" w:rsidRDefault="00C75343" w:rsidP="005A7822">
            <w:pPr>
              <w:jc w:val="both"/>
              <w:rPr>
                <w:noProof/>
                <w:color w:val="000000"/>
              </w:rPr>
            </w:pP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500,0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color w:val="000000"/>
              </w:rPr>
            </w:pPr>
            <w:r w:rsidRPr="00204ACB">
              <w:rPr>
                <w:noProof/>
                <w:color w:val="000000"/>
              </w:rPr>
              <w:t>182 1 01 02020 01 1000 110</w:t>
            </w:r>
          </w:p>
          <w:p w:rsidR="00C75343" w:rsidRPr="00204ACB" w:rsidRDefault="00C75343" w:rsidP="005A7822">
            <w:pPr>
              <w:jc w:val="center"/>
              <w:rPr>
                <w:noProof/>
              </w:rPr>
            </w:pP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jc w:val="both"/>
              <w:rPr>
                <w:noProof/>
                <w:color w:val="000000"/>
              </w:rPr>
            </w:pPr>
            <w:r w:rsidRPr="00204ACB">
              <w:rPr>
                <w:noProof/>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10,0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color w:val="000000"/>
              </w:rPr>
            </w:pPr>
            <w:r w:rsidRPr="00204ACB">
              <w:rPr>
                <w:noProof/>
                <w:color w:val="000000"/>
              </w:rPr>
              <w:t>182 1 01 02030 01 1000 110</w:t>
            </w:r>
          </w:p>
          <w:p w:rsidR="00C75343" w:rsidRPr="00204ACB" w:rsidRDefault="00C75343" w:rsidP="005A7822">
            <w:pPr>
              <w:jc w:val="center"/>
              <w:rPr>
                <w:noProof/>
              </w:rPr>
            </w:pP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jc w:val="both"/>
              <w:rPr>
                <w:noProof/>
                <w:color w:val="000000"/>
              </w:rPr>
            </w:pPr>
            <w:r w:rsidRPr="00204ACB">
              <w:rPr>
                <w:noProof/>
                <w:color w:val="000000"/>
              </w:rPr>
              <w:t xml:space="preserve">  Налог на доходы физических лиц с доходов, полученных физическими лицами в соответствии со статьей 228 Налогового </w:t>
            </w:r>
            <w:r w:rsidRPr="00204ACB">
              <w:rPr>
                <w:noProof/>
                <w:color w:val="000000"/>
              </w:rPr>
              <w:lastRenderedPageBreak/>
              <w:t>Кодекса Российской Федерации</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lastRenderedPageBreak/>
              <w:t>10,0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rPr>
                <w:b/>
                <w:bCs/>
                <w:noProof/>
              </w:rPr>
            </w:pPr>
            <w:r w:rsidRPr="00204ACB">
              <w:rPr>
                <w:b/>
                <w:bCs/>
                <w:noProof/>
              </w:rPr>
              <w:lastRenderedPageBreak/>
              <w:t>000 1 03 0000 00 0000 110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jc w:val="both"/>
              <w:rPr>
                <w:b/>
                <w:bCs/>
                <w:noProof/>
              </w:rPr>
            </w:pPr>
            <w:r w:rsidRPr="00204ACB">
              <w:rPr>
                <w:b/>
                <w:bCs/>
                <w:noProof/>
              </w:rPr>
              <w:t>Налоги на товары (работы , услуги), реализуемые на территории Российской Федерации</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b/>
                <w:bCs/>
                <w:noProof/>
              </w:rPr>
            </w:pPr>
            <w:r>
              <w:rPr>
                <w:b/>
                <w:bCs/>
                <w:noProof/>
              </w:rPr>
              <w:t>1391,5</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widowControl w:val="0"/>
              <w:autoSpaceDE w:val="0"/>
              <w:autoSpaceDN w:val="0"/>
              <w:adjustRightInd w:val="0"/>
              <w:jc w:val="center"/>
              <w:rPr>
                <w:noProof/>
              </w:rPr>
            </w:pPr>
            <w:r w:rsidRPr="00204ACB">
              <w:rPr>
                <w:noProof/>
              </w:rPr>
              <w:t>100 1 03 02230 01 0000 110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noProof/>
              </w:rPr>
            </w:pPr>
            <w:r w:rsidRPr="00204ACB">
              <w:rPr>
                <w:noProo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474,0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widowControl w:val="0"/>
              <w:autoSpaceDE w:val="0"/>
              <w:autoSpaceDN w:val="0"/>
              <w:adjustRightInd w:val="0"/>
              <w:jc w:val="center"/>
              <w:rPr>
                <w:noProof/>
              </w:rPr>
            </w:pPr>
            <w:r w:rsidRPr="00204ACB">
              <w:rPr>
                <w:noProof/>
              </w:rPr>
              <w:t>100 1 03 02240 01 0000 110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noProof/>
              </w:rPr>
            </w:pPr>
            <w:r w:rsidRPr="00204ACB">
              <w:rPr>
                <w:noProo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12,5</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widowControl w:val="0"/>
              <w:autoSpaceDE w:val="0"/>
              <w:autoSpaceDN w:val="0"/>
              <w:adjustRightInd w:val="0"/>
              <w:jc w:val="center"/>
              <w:rPr>
                <w:noProof/>
              </w:rPr>
            </w:pPr>
            <w:r w:rsidRPr="00204ACB">
              <w:rPr>
                <w:noProof/>
              </w:rPr>
              <w:t>100 1 03 02250 01 0000 110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noProof/>
              </w:rPr>
            </w:pPr>
            <w:r w:rsidRPr="00204ACB">
              <w:rPr>
                <w:noProo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865,0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widowControl w:val="0"/>
              <w:autoSpaceDE w:val="0"/>
              <w:autoSpaceDN w:val="0"/>
              <w:adjustRightInd w:val="0"/>
              <w:jc w:val="center"/>
              <w:rPr>
                <w:noProof/>
              </w:rPr>
            </w:pPr>
            <w:r w:rsidRPr="00204ACB">
              <w:rPr>
                <w:noProof/>
              </w:rPr>
              <w:t>100 1 03 02260 01 0000 110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noProof/>
              </w:rPr>
            </w:pPr>
            <w:r w:rsidRPr="00204ACB">
              <w:rPr>
                <w:noProo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40,0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widowControl w:val="0"/>
              <w:autoSpaceDE w:val="0"/>
              <w:autoSpaceDN w:val="0"/>
              <w:adjustRightInd w:val="0"/>
              <w:jc w:val="center"/>
              <w:rPr>
                <w:b/>
                <w:bCs/>
                <w:noProof/>
              </w:rPr>
            </w:pPr>
            <w:r>
              <w:rPr>
                <w:b/>
                <w:bCs/>
                <w:noProof/>
              </w:rPr>
              <w:t>000 10 5 03000 01 0000 110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b/>
                <w:bCs/>
                <w:noProof/>
              </w:rPr>
            </w:pPr>
            <w:r>
              <w:rPr>
                <w:b/>
                <w:bCs/>
                <w:noProof/>
              </w:rPr>
              <w:t>Налоги совокупный доход</w:t>
            </w:r>
          </w:p>
        </w:tc>
        <w:tc>
          <w:tcPr>
            <w:tcW w:w="1984" w:type="dxa"/>
            <w:tcBorders>
              <w:top w:val="single" w:sz="4" w:space="0" w:color="auto"/>
              <w:left w:val="nil"/>
              <w:bottom w:val="single" w:sz="4" w:space="0" w:color="auto"/>
              <w:right w:val="single" w:sz="4" w:space="0" w:color="auto"/>
            </w:tcBorders>
          </w:tcPr>
          <w:p w:rsidR="00C75343" w:rsidRDefault="00C75343" w:rsidP="005A7822">
            <w:pPr>
              <w:jc w:val="center"/>
              <w:rPr>
                <w:b/>
                <w:bCs/>
                <w:noProof/>
              </w:rPr>
            </w:pPr>
            <w:r>
              <w:rPr>
                <w:b/>
                <w:bCs/>
                <w:noProof/>
              </w:rPr>
              <w:t>22,1</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widowControl w:val="0"/>
              <w:autoSpaceDE w:val="0"/>
              <w:autoSpaceDN w:val="0"/>
              <w:adjustRightInd w:val="0"/>
              <w:jc w:val="center"/>
              <w:rPr>
                <w:b/>
                <w:bCs/>
                <w:noProof/>
              </w:rPr>
            </w:pPr>
            <w:r w:rsidRPr="00204ACB">
              <w:rPr>
                <w:b/>
                <w:bCs/>
                <w:noProof/>
              </w:rPr>
              <w:t>000 1 05 03000 01 0000 110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b/>
                <w:bCs/>
                <w:noProof/>
              </w:rPr>
            </w:pPr>
            <w:r w:rsidRPr="00204ACB">
              <w:rPr>
                <w:b/>
                <w:bCs/>
                <w:noProof/>
              </w:rPr>
              <w:t xml:space="preserve">Единый с/х налог </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b/>
                <w:bCs/>
                <w:noProof/>
              </w:rPr>
            </w:pPr>
            <w:r>
              <w:rPr>
                <w:b/>
                <w:bCs/>
                <w:noProof/>
              </w:rPr>
              <w:t>22,1</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widowControl w:val="0"/>
              <w:autoSpaceDE w:val="0"/>
              <w:autoSpaceDN w:val="0"/>
              <w:adjustRightInd w:val="0"/>
              <w:jc w:val="center"/>
              <w:rPr>
                <w:noProof/>
              </w:rPr>
            </w:pPr>
            <w:r w:rsidRPr="00204ACB">
              <w:rPr>
                <w:noProof/>
              </w:rPr>
              <w:t>182 1 05 03010 01 0000 110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noProof/>
              </w:rPr>
            </w:pPr>
            <w:r w:rsidRPr="00204ACB">
              <w:rPr>
                <w:noProof/>
              </w:rPr>
              <w:t>Единый сельскохозяйственный налог</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22,1</w:t>
            </w:r>
          </w:p>
        </w:tc>
      </w:tr>
      <w:tr w:rsidR="00C75343" w:rsidRPr="00CC2C8C">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CC2C8C" w:rsidRDefault="00C75343" w:rsidP="005A7822">
            <w:pPr>
              <w:widowControl w:val="0"/>
              <w:autoSpaceDE w:val="0"/>
              <w:autoSpaceDN w:val="0"/>
              <w:adjustRightInd w:val="0"/>
              <w:jc w:val="center"/>
              <w:rPr>
                <w:b/>
                <w:bCs/>
                <w:noProof/>
              </w:rPr>
            </w:pPr>
            <w:r w:rsidRPr="00CC2C8C">
              <w:rPr>
                <w:b/>
                <w:bCs/>
                <w:noProof/>
              </w:rPr>
              <w:t>000 106 00000 00 0000 000</w:t>
            </w:r>
          </w:p>
        </w:tc>
        <w:tc>
          <w:tcPr>
            <w:tcW w:w="4984" w:type="dxa"/>
            <w:tcBorders>
              <w:top w:val="single" w:sz="4" w:space="0" w:color="auto"/>
              <w:left w:val="nil"/>
              <w:bottom w:val="single" w:sz="4" w:space="0" w:color="auto"/>
              <w:right w:val="single" w:sz="4" w:space="0" w:color="auto"/>
            </w:tcBorders>
          </w:tcPr>
          <w:p w:rsidR="00C75343" w:rsidRPr="00CC2C8C" w:rsidRDefault="00C75343" w:rsidP="005A7822">
            <w:pPr>
              <w:widowControl w:val="0"/>
              <w:autoSpaceDE w:val="0"/>
              <w:autoSpaceDN w:val="0"/>
              <w:adjustRightInd w:val="0"/>
              <w:jc w:val="both"/>
              <w:rPr>
                <w:b/>
                <w:bCs/>
                <w:noProof/>
              </w:rPr>
            </w:pPr>
            <w:r w:rsidRPr="00CC2C8C">
              <w:rPr>
                <w:b/>
                <w:bCs/>
                <w:noProof/>
              </w:rPr>
              <w:t xml:space="preserve">НАЛОГИ НА </w:t>
            </w:r>
            <w:r>
              <w:rPr>
                <w:b/>
                <w:bCs/>
                <w:noProof/>
              </w:rPr>
              <w:t>ИМУЩЕСТВО</w:t>
            </w:r>
          </w:p>
        </w:tc>
        <w:tc>
          <w:tcPr>
            <w:tcW w:w="1984" w:type="dxa"/>
            <w:tcBorders>
              <w:top w:val="single" w:sz="4" w:space="0" w:color="auto"/>
              <w:left w:val="nil"/>
              <w:bottom w:val="single" w:sz="4" w:space="0" w:color="auto"/>
              <w:right w:val="single" w:sz="4" w:space="0" w:color="auto"/>
            </w:tcBorders>
          </w:tcPr>
          <w:p w:rsidR="00C75343" w:rsidRPr="00CC2C8C" w:rsidRDefault="00C75343" w:rsidP="005A7822">
            <w:pPr>
              <w:jc w:val="center"/>
              <w:rPr>
                <w:b/>
                <w:bCs/>
                <w:noProof/>
              </w:rPr>
            </w:pPr>
            <w:r>
              <w:rPr>
                <w:b/>
                <w:bCs/>
                <w:noProof/>
              </w:rPr>
              <w:t>4013,2</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widowControl w:val="0"/>
              <w:autoSpaceDE w:val="0"/>
              <w:autoSpaceDN w:val="0"/>
              <w:adjustRightInd w:val="0"/>
              <w:jc w:val="center"/>
              <w:rPr>
                <w:b/>
                <w:bCs/>
                <w:noProof/>
              </w:rPr>
            </w:pPr>
            <w:r w:rsidRPr="00204ACB">
              <w:rPr>
                <w:b/>
                <w:bCs/>
                <w:noProof/>
              </w:rPr>
              <w:t>000 106 01000 10 0000 110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b/>
                <w:bCs/>
                <w:noProof/>
              </w:rPr>
            </w:pPr>
            <w:r w:rsidRPr="00204ACB">
              <w:rPr>
                <w:b/>
                <w:bCs/>
                <w:noProof/>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b/>
                <w:bCs/>
                <w:noProof/>
              </w:rPr>
            </w:pPr>
            <w:r>
              <w:rPr>
                <w:b/>
                <w:bCs/>
                <w:noProof/>
              </w:rPr>
              <w:t>748,9</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color w:val="000000"/>
              </w:rPr>
            </w:pPr>
            <w:r w:rsidRPr="00204ACB">
              <w:rPr>
                <w:noProof/>
                <w:color w:val="000000"/>
              </w:rPr>
              <w:t>182 1 06 01030 10 1000 110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b/>
                <w:bCs/>
                <w:noProof/>
              </w:rPr>
            </w:pPr>
            <w:r w:rsidRPr="00204ACB">
              <w:rPr>
                <w:noProof/>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738,9</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color w:val="000000"/>
              </w:rPr>
            </w:pPr>
            <w:r w:rsidRPr="00204ACB">
              <w:rPr>
                <w:noProof/>
                <w:color w:val="000000"/>
              </w:rPr>
              <w:t>182 1 06 01030 10 2000 110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noProof/>
                <w:color w:val="000000"/>
              </w:rPr>
            </w:pPr>
            <w:r w:rsidRPr="00204ACB">
              <w:rPr>
                <w:noProof/>
                <w:color w:val="000000"/>
              </w:rPr>
              <w:t xml:space="preserve">Налог на имущество физических лиц, взимаемый по ставкам, применяемым к </w:t>
            </w:r>
            <w:r w:rsidRPr="00204ACB">
              <w:rPr>
                <w:noProof/>
                <w:color w:val="000000"/>
              </w:rPr>
              <w:lastRenderedPageBreak/>
              <w:t>объектам налогообложения, расположенным в границах поселений</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lastRenderedPageBreak/>
              <w:t>10,0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widowControl w:val="0"/>
              <w:autoSpaceDE w:val="0"/>
              <w:autoSpaceDN w:val="0"/>
              <w:adjustRightInd w:val="0"/>
              <w:jc w:val="center"/>
              <w:rPr>
                <w:b/>
                <w:bCs/>
                <w:noProof/>
              </w:rPr>
            </w:pPr>
            <w:r w:rsidRPr="00204ACB">
              <w:rPr>
                <w:b/>
                <w:bCs/>
                <w:noProof/>
              </w:rPr>
              <w:lastRenderedPageBreak/>
              <w:t>000 1 06 06000 10 0000 110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widowControl w:val="0"/>
              <w:autoSpaceDE w:val="0"/>
              <w:autoSpaceDN w:val="0"/>
              <w:adjustRightInd w:val="0"/>
              <w:jc w:val="both"/>
              <w:rPr>
                <w:b/>
                <w:bCs/>
                <w:noProof/>
              </w:rPr>
            </w:pPr>
            <w:r w:rsidRPr="00204ACB">
              <w:rPr>
                <w:b/>
                <w:bCs/>
                <w:noProof/>
              </w:rPr>
              <w:t>Земельный налог</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b/>
                <w:bCs/>
                <w:noProof/>
              </w:rPr>
            </w:pPr>
            <w:r>
              <w:rPr>
                <w:b/>
                <w:bCs/>
                <w:noProof/>
              </w:rPr>
              <w:t>3264,3</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color w:val="000000"/>
              </w:rPr>
            </w:pPr>
            <w:r w:rsidRPr="00204ACB">
              <w:rPr>
                <w:noProof/>
                <w:color w:val="000000"/>
              </w:rPr>
              <w:t>182 1 06 06013 10 1000 110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jc w:val="both"/>
              <w:rPr>
                <w:noProof/>
                <w:color w:val="000000"/>
              </w:rPr>
            </w:pPr>
            <w:r w:rsidRPr="00204ACB">
              <w:rPr>
                <w:noProof/>
                <w:color w:val="000000"/>
              </w:rPr>
              <w:t xml:space="preserve">  Земельный налог,  взимаемый  по  ставке, установленной   подпунктом  1  пункта  1 статьи 394 Налогового кодекса Российской Федерации,   зачисляемый    в    бюджеты поселений</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1550,0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color w:val="000000"/>
              </w:rPr>
            </w:pPr>
            <w:r w:rsidRPr="00204ACB">
              <w:rPr>
                <w:noProof/>
                <w:color w:val="000000"/>
              </w:rPr>
              <w:t>182 1 06 06013 10 2000 110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jc w:val="both"/>
              <w:rPr>
                <w:noProof/>
                <w:color w:val="000000"/>
              </w:rPr>
            </w:pPr>
            <w:r w:rsidRPr="00204ACB">
              <w:rPr>
                <w:noProof/>
                <w:color w:val="000000"/>
              </w:rPr>
              <w:t xml:space="preserve">  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20,0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color w:val="000000"/>
              </w:rPr>
            </w:pPr>
            <w:r w:rsidRPr="00204ACB">
              <w:rPr>
                <w:noProof/>
                <w:color w:val="000000"/>
              </w:rPr>
              <w:t>182 1 06 06023 10 1000 110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jc w:val="both"/>
              <w:rPr>
                <w:noProof/>
                <w:color w:val="000000"/>
              </w:rPr>
            </w:pPr>
            <w:r w:rsidRPr="00204ACB">
              <w:rPr>
                <w:noProof/>
                <w:color w:val="000000"/>
              </w:rPr>
              <w:t xml:space="preserve">  Земельный налог, взимаемый по    ставке, установленной   подпунктом  2  пункта  1 статьи 394 Налогового кодекса Российской Федерации,    зачисляемый  в     бюджеты поселений</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1659,3</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color w:val="000000"/>
              </w:rPr>
            </w:pPr>
            <w:r w:rsidRPr="00204ACB">
              <w:rPr>
                <w:noProof/>
                <w:color w:val="000000"/>
              </w:rPr>
              <w:t>182 1 06 06023 10 2000 110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jc w:val="both"/>
              <w:rPr>
                <w:noProof/>
                <w:color w:val="000000"/>
              </w:rPr>
            </w:pPr>
            <w:r w:rsidRPr="00204ACB">
              <w:rPr>
                <w:noProof/>
                <w:color w:val="000000"/>
              </w:rPr>
              <w:t xml:space="preserve">  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25,0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color w:val="000000"/>
              </w:rPr>
            </w:pPr>
            <w:r w:rsidRPr="00204ACB">
              <w:rPr>
                <w:noProof/>
                <w:color w:val="000000"/>
              </w:rPr>
              <w:t>182 1 06 06023 10 3000 110</w:t>
            </w:r>
          </w:p>
        </w:tc>
        <w:tc>
          <w:tcPr>
            <w:tcW w:w="4984" w:type="dxa"/>
            <w:tcBorders>
              <w:top w:val="single" w:sz="4" w:space="0" w:color="auto"/>
              <w:left w:val="nil"/>
              <w:bottom w:val="single" w:sz="4" w:space="0" w:color="auto"/>
              <w:right w:val="single" w:sz="4" w:space="0" w:color="auto"/>
            </w:tcBorders>
          </w:tcPr>
          <w:p w:rsidR="00C75343" w:rsidRPr="00204ACB" w:rsidRDefault="00C75343" w:rsidP="005A7822">
            <w:pPr>
              <w:jc w:val="both"/>
              <w:rPr>
                <w:noProof/>
                <w:color w:val="000000"/>
              </w:rPr>
            </w:pPr>
            <w:r w:rsidRPr="00204ACB">
              <w:rPr>
                <w:noProof/>
                <w:color w:val="000000"/>
              </w:rPr>
              <w:t xml:space="preserve">  Земельный налог, взимаемый по    ставке, установленной   подпунктом  2  пункта  1 статьи 394 Налогового кодекса Российской Федерации,    зачисляемый  в     бюджеты поселений</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10,0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rPr>
            </w:pPr>
            <w:r w:rsidRPr="00204ACB">
              <w:rPr>
                <w:noProof/>
              </w:rPr>
              <w:t>917 1</w:t>
            </w:r>
            <w:r w:rsidRPr="00204ACB">
              <w:rPr>
                <w:noProof/>
                <w:lang w:val="en-US"/>
              </w:rPr>
              <w:t xml:space="preserve"> </w:t>
            </w:r>
            <w:r w:rsidRPr="00204ACB">
              <w:rPr>
                <w:noProof/>
              </w:rPr>
              <w:t>11</w:t>
            </w:r>
            <w:r w:rsidRPr="00204ACB">
              <w:rPr>
                <w:noProof/>
                <w:lang w:val="en-US"/>
              </w:rPr>
              <w:t xml:space="preserve"> </w:t>
            </w:r>
            <w:r w:rsidRPr="00204ACB">
              <w:rPr>
                <w:noProof/>
              </w:rPr>
              <w:t>00000</w:t>
            </w:r>
            <w:r w:rsidRPr="00204ACB">
              <w:rPr>
                <w:noProof/>
                <w:lang w:val="en-US"/>
              </w:rPr>
              <w:t xml:space="preserve"> </w:t>
            </w:r>
            <w:r w:rsidRPr="00204ACB">
              <w:rPr>
                <w:noProof/>
              </w:rPr>
              <w:t>00</w:t>
            </w:r>
            <w:r w:rsidRPr="00204ACB">
              <w:rPr>
                <w:noProof/>
                <w:lang w:val="en-US"/>
              </w:rPr>
              <w:t xml:space="preserve"> </w:t>
            </w:r>
            <w:r w:rsidRPr="00204ACB">
              <w:rPr>
                <w:noProof/>
              </w:rPr>
              <w:t>0000</w:t>
            </w:r>
            <w:r w:rsidRPr="00204ACB">
              <w:rPr>
                <w:noProof/>
                <w:lang w:val="en-US"/>
              </w:rPr>
              <w:t xml:space="preserve"> </w:t>
            </w:r>
            <w:r w:rsidRPr="00204ACB">
              <w:rPr>
                <w:noProof/>
              </w:rPr>
              <w:t>000</w:t>
            </w:r>
          </w:p>
        </w:tc>
        <w:tc>
          <w:tcPr>
            <w:tcW w:w="4984" w:type="dxa"/>
            <w:tcBorders>
              <w:top w:val="single" w:sz="4" w:space="0" w:color="auto"/>
              <w:left w:val="nil"/>
              <w:bottom w:val="single" w:sz="4" w:space="0" w:color="auto"/>
              <w:right w:val="single" w:sz="4" w:space="0" w:color="auto"/>
            </w:tcBorders>
            <w:vAlign w:val="center"/>
          </w:tcPr>
          <w:p w:rsidR="00C75343" w:rsidRPr="00204ACB" w:rsidRDefault="00C75343" w:rsidP="005A7822">
            <w:pPr>
              <w:jc w:val="both"/>
              <w:rPr>
                <w:b/>
                <w:bCs/>
                <w:noProof/>
              </w:rPr>
            </w:pPr>
            <w:r w:rsidRPr="00204ACB">
              <w:rPr>
                <w:b/>
                <w:bCs/>
                <w:noProof/>
              </w:rPr>
              <w:t>ДОХОДЫ ОТ ИСПОЛЬЗОВАНИЯ ИМУЩЕСТВА, НАХОДЯЩЕГОСЯ В ГОСУДАРСТВЕННОЙ И МУНИЦИПАЛЬНОЙ СОБСТВЕННОСТИ</w:t>
            </w: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b/>
                <w:bCs/>
                <w:noProof/>
              </w:rPr>
            </w:pPr>
            <w:r>
              <w:rPr>
                <w:b/>
                <w:bCs/>
                <w:noProof/>
              </w:rPr>
              <w:t>233,0</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204ACB" w:rsidRDefault="00C75343" w:rsidP="005A7822">
            <w:pPr>
              <w:jc w:val="center"/>
              <w:rPr>
                <w:noProof/>
              </w:rPr>
            </w:pPr>
            <w:r w:rsidRPr="00204ACB">
              <w:rPr>
                <w:noProof/>
              </w:rPr>
              <w:t>917 1</w:t>
            </w:r>
            <w:r w:rsidRPr="00204ACB">
              <w:rPr>
                <w:noProof/>
                <w:lang w:val="en-US"/>
              </w:rPr>
              <w:t xml:space="preserve"> </w:t>
            </w:r>
            <w:r w:rsidRPr="00204ACB">
              <w:rPr>
                <w:noProof/>
              </w:rPr>
              <w:t>11</w:t>
            </w:r>
            <w:r w:rsidRPr="00204ACB">
              <w:rPr>
                <w:noProof/>
                <w:lang w:val="en-US"/>
              </w:rPr>
              <w:t xml:space="preserve"> </w:t>
            </w:r>
            <w:r w:rsidRPr="00204ACB">
              <w:rPr>
                <w:noProof/>
              </w:rPr>
              <w:t>05013</w:t>
            </w:r>
            <w:r w:rsidRPr="00204ACB">
              <w:rPr>
                <w:noProof/>
                <w:lang w:val="en-US"/>
              </w:rPr>
              <w:t xml:space="preserve"> </w:t>
            </w:r>
            <w:r w:rsidRPr="00204ACB">
              <w:rPr>
                <w:noProof/>
              </w:rPr>
              <w:t>10</w:t>
            </w:r>
            <w:r w:rsidRPr="00204ACB">
              <w:rPr>
                <w:noProof/>
                <w:lang w:val="en-US"/>
              </w:rPr>
              <w:t xml:space="preserve"> </w:t>
            </w:r>
            <w:r w:rsidRPr="00204ACB">
              <w:rPr>
                <w:noProof/>
              </w:rPr>
              <w:t>0000</w:t>
            </w:r>
            <w:r w:rsidRPr="00204ACB">
              <w:rPr>
                <w:noProof/>
                <w:lang w:val="en-US"/>
              </w:rPr>
              <w:t xml:space="preserve"> </w:t>
            </w:r>
            <w:r w:rsidRPr="00204ACB">
              <w:rPr>
                <w:noProof/>
              </w:rPr>
              <w:t>120</w:t>
            </w:r>
          </w:p>
        </w:tc>
        <w:tc>
          <w:tcPr>
            <w:tcW w:w="4984" w:type="dxa"/>
            <w:tcBorders>
              <w:top w:val="single" w:sz="4" w:space="0" w:color="auto"/>
              <w:left w:val="nil"/>
              <w:bottom w:val="single" w:sz="4" w:space="0" w:color="auto"/>
              <w:right w:val="single" w:sz="4" w:space="0" w:color="auto"/>
            </w:tcBorders>
            <w:vAlign w:val="center"/>
          </w:tcPr>
          <w:p w:rsidR="00C75343" w:rsidRPr="00204ACB" w:rsidRDefault="00C75343" w:rsidP="005A7822">
            <w:pPr>
              <w:jc w:val="both"/>
              <w:rPr>
                <w:noProof/>
              </w:rPr>
            </w:pPr>
            <w:r w:rsidRPr="00204ACB">
              <w:rPr>
                <w:noProof/>
              </w:rPr>
              <w:t>Арендная плата и поступления от продажи права на заключение договоров аренды за земли до разграничения государственной собственности (за исключением земель, предназначенных для целей жилищного строительства)</w:t>
            </w:r>
          </w:p>
          <w:p w:rsidR="00C75343" w:rsidRPr="00204ACB" w:rsidRDefault="00C75343" w:rsidP="005A7822">
            <w:pPr>
              <w:jc w:val="both"/>
              <w:rPr>
                <w:noProof/>
              </w:rPr>
            </w:pPr>
          </w:p>
        </w:tc>
        <w:tc>
          <w:tcPr>
            <w:tcW w:w="1984" w:type="dxa"/>
            <w:tcBorders>
              <w:top w:val="single" w:sz="4" w:space="0" w:color="auto"/>
              <w:left w:val="nil"/>
              <w:bottom w:val="single" w:sz="4" w:space="0" w:color="auto"/>
              <w:right w:val="single" w:sz="4" w:space="0" w:color="auto"/>
            </w:tcBorders>
          </w:tcPr>
          <w:p w:rsidR="00C75343" w:rsidRPr="00204ACB" w:rsidRDefault="00C75343" w:rsidP="005A7822">
            <w:pPr>
              <w:jc w:val="center"/>
              <w:rPr>
                <w:noProof/>
              </w:rPr>
            </w:pPr>
            <w:r>
              <w:rPr>
                <w:noProof/>
              </w:rPr>
              <w:t>233,0</w:t>
            </w:r>
          </w:p>
        </w:tc>
      </w:tr>
    </w:tbl>
    <w:p w:rsidR="00C75343" w:rsidRDefault="00C75343" w:rsidP="009018D6">
      <w:pPr>
        <w:jc w:val="right"/>
        <w:rPr>
          <w:b/>
          <w:bCs/>
          <w:noProof/>
          <w:sz w:val="28"/>
          <w:szCs w:val="28"/>
        </w:rPr>
      </w:pPr>
    </w:p>
    <w:p w:rsidR="00C75343" w:rsidRDefault="00C75343" w:rsidP="009018D6">
      <w:pPr>
        <w:jc w:val="right"/>
        <w:rPr>
          <w:b/>
          <w:bCs/>
          <w:noProof/>
          <w:sz w:val="28"/>
          <w:szCs w:val="28"/>
        </w:rPr>
      </w:pPr>
    </w:p>
    <w:p w:rsidR="00E0762C" w:rsidRDefault="00E0762C" w:rsidP="009018D6">
      <w:pPr>
        <w:jc w:val="right"/>
        <w:rPr>
          <w:noProof/>
          <w:sz w:val="28"/>
          <w:szCs w:val="28"/>
        </w:rPr>
      </w:pPr>
    </w:p>
    <w:p w:rsidR="00E0762C" w:rsidRDefault="00E0762C" w:rsidP="009018D6">
      <w:pPr>
        <w:jc w:val="right"/>
        <w:rPr>
          <w:noProof/>
          <w:sz w:val="28"/>
          <w:szCs w:val="28"/>
        </w:rPr>
      </w:pPr>
    </w:p>
    <w:p w:rsidR="00E0762C" w:rsidRDefault="00E0762C" w:rsidP="009018D6">
      <w:pPr>
        <w:jc w:val="right"/>
        <w:rPr>
          <w:noProof/>
          <w:sz w:val="28"/>
          <w:szCs w:val="28"/>
        </w:rPr>
      </w:pPr>
    </w:p>
    <w:p w:rsidR="00E0762C" w:rsidRDefault="00E0762C" w:rsidP="009018D6">
      <w:pPr>
        <w:jc w:val="right"/>
        <w:rPr>
          <w:noProof/>
          <w:sz w:val="28"/>
          <w:szCs w:val="28"/>
        </w:rPr>
      </w:pPr>
    </w:p>
    <w:p w:rsidR="00C75343" w:rsidRPr="00630520" w:rsidRDefault="00C75343" w:rsidP="009018D6">
      <w:pPr>
        <w:jc w:val="right"/>
        <w:rPr>
          <w:noProof/>
          <w:sz w:val="28"/>
          <w:szCs w:val="28"/>
        </w:rPr>
      </w:pPr>
      <w:r w:rsidRPr="00630520">
        <w:rPr>
          <w:noProof/>
          <w:sz w:val="28"/>
          <w:szCs w:val="28"/>
        </w:rPr>
        <w:lastRenderedPageBreak/>
        <w:t>Приложение № 4</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к решению Совета депутатов </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Козинского сельского поселения </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Смоленского района  Смоленской области </w:t>
      </w:r>
    </w:p>
    <w:p w:rsidR="00C75343" w:rsidRPr="00AC734C" w:rsidRDefault="00E0762C" w:rsidP="003E7ED1">
      <w:pPr>
        <w:jc w:val="right"/>
        <w:rPr>
          <w:rFonts w:ascii="? ??????? ?????? ?????????" w:hAnsi="? ??????? ?????? ?????????" w:cs="? ??????? ?????? ?????????"/>
          <w:sz w:val="28"/>
          <w:szCs w:val="28"/>
        </w:rPr>
      </w:pPr>
      <w:r>
        <w:rPr>
          <w:rFonts w:ascii="? ??????? ?????? ?????????" w:hAnsi="? ??????? ?????? ?????????" w:cs="? ??????? ?????? ?????????"/>
          <w:sz w:val="28"/>
          <w:szCs w:val="28"/>
        </w:rPr>
        <w:t xml:space="preserve">«О </w:t>
      </w:r>
      <w:r w:rsidR="00C75343" w:rsidRPr="00AC734C">
        <w:rPr>
          <w:rFonts w:ascii="? ??????? ?????? ?????????" w:hAnsi="? ??????? ?????? ?????????" w:cs="? ??????? ?????? ?????????"/>
          <w:sz w:val="28"/>
          <w:szCs w:val="28"/>
        </w:rPr>
        <w:t xml:space="preserve"> бюджет</w:t>
      </w:r>
      <w:r>
        <w:rPr>
          <w:sz w:val="28"/>
          <w:szCs w:val="28"/>
        </w:rPr>
        <w:t>е</w:t>
      </w:r>
      <w:r w:rsidR="00C75343" w:rsidRPr="00AC734C">
        <w:rPr>
          <w:rFonts w:ascii="? ??????? ?????? ?????????" w:hAnsi="? ??????? ?????? ?????????" w:cs="? ??????? ?????? ?????????"/>
          <w:sz w:val="28"/>
          <w:szCs w:val="28"/>
        </w:rPr>
        <w:t xml:space="preserve"> Козинского</w:t>
      </w:r>
    </w:p>
    <w:p w:rsidR="00C75343" w:rsidRPr="00AC734C"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                                                   сельского поселения Смоленского района</w:t>
      </w:r>
    </w:p>
    <w:p w:rsidR="00C75343" w:rsidRPr="00ED4A9B" w:rsidRDefault="00C75343" w:rsidP="003E7ED1">
      <w:pPr>
        <w:jc w:val="right"/>
        <w:rPr>
          <w:rFonts w:ascii="Calibri" w:hAnsi="Calibri"/>
          <w:sz w:val="28"/>
          <w:szCs w:val="28"/>
        </w:rPr>
      </w:pPr>
      <w:r w:rsidRPr="00AC734C">
        <w:rPr>
          <w:rFonts w:ascii="? ??????? ?????? ?????????" w:hAnsi="? ??????? ?????? ?????????" w:cs="? ??????? ?????? ?????????"/>
          <w:sz w:val="28"/>
          <w:szCs w:val="28"/>
        </w:rPr>
        <w:t xml:space="preserve">                                                   Смоленской области на 2015 год</w:t>
      </w:r>
      <w:r>
        <w:rPr>
          <w:rFonts w:ascii="? ??????? ?????? ?????????" w:hAnsi="? ??????? ?????? ?????????"/>
          <w:sz w:val="28"/>
          <w:szCs w:val="28"/>
        </w:rPr>
        <w:t>»</w:t>
      </w:r>
    </w:p>
    <w:p w:rsidR="00A77DD2" w:rsidRPr="00FD56FA" w:rsidRDefault="003854CB" w:rsidP="00A77DD2">
      <w:pPr>
        <w:jc w:val="right"/>
        <w:rPr>
          <w:bCs/>
          <w:noProof/>
          <w:sz w:val="28"/>
          <w:szCs w:val="28"/>
        </w:rPr>
      </w:pPr>
      <w:r>
        <w:rPr>
          <w:bCs/>
          <w:noProof/>
          <w:sz w:val="28"/>
          <w:szCs w:val="28"/>
        </w:rPr>
        <w:t>от «23» декабря 2014г. № 66</w:t>
      </w:r>
    </w:p>
    <w:p w:rsidR="00A77DD2" w:rsidRPr="00ED4A9B" w:rsidRDefault="00A77DD2" w:rsidP="003E7ED1">
      <w:pPr>
        <w:jc w:val="right"/>
        <w:rPr>
          <w:rFonts w:ascii="Calibri" w:hAnsi="Calibri"/>
          <w:b/>
          <w:bCs/>
          <w:noProof/>
          <w:sz w:val="28"/>
          <w:szCs w:val="28"/>
        </w:rPr>
      </w:pPr>
    </w:p>
    <w:p w:rsidR="00C75343" w:rsidRDefault="00C75343" w:rsidP="009018D6">
      <w:pPr>
        <w:jc w:val="center"/>
        <w:rPr>
          <w:b/>
          <w:bCs/>
          <w:noProof/>
          <w:sz w:val="28"/>
          <w:szCs w:val="28"/>
        </w:rPr>
      </w:pPr>
    </w:p>
    <w:p w:rsidR="00C75343" w:rsidRPr="003E7ED1" w:rsidRDefault="00C75343" w:rsidP="009018D6">
      <w:pPr>
        <w:jc w:val="center"/>
        <w:rPr>
          <w:b/>
          <w:bCs/>
          <w:noProof/>
          <w:sz w:val="28"/>
          <w:szCs w:val="28"/>
        </w:rPr>
      </w:pPr>
      <w:r w:rsidRPr="003E7ED1">
        <w:rPr>
          <w:b/>
          <w:bCs/>
          <w:noProof/>
          <w:sz w:val="28"/>
          <w:szCs w:val="28"/>
        </w:rPr>
        <w:t xml:space="preserve"> Безвозмездные поступления в бюджет Козинского сельского поселения Смоленского района Смоленской области на 2015 год </w:t>
      </w:r>
    </w:p>
    <w:p w:rsidR="00C75343" w:rsidRPr="00AE0DEA" w:rsidRDefault="00C75343" w:rsidP="009018D6">
      <w:pPr>
        <w:jc w:val="right"/>
        <w:rPr>
          <w:noProof/>
          <w:sz w:val="28"/>
          <w:szCs w:val="28"/>
        </w:rPr>
      </w:pPr>
      <w:r>
        <w:rPr>
          <w:noProof/>
        </w:rPr>
        <w:t>тыс.руб.</w:t>
      </w:r>
    </w:p>
    <w:tbl>
      <w:tblPr>
        <w:tblW w:w="10206" w:type="dxa"/>
        <w:tblInd w:w="2" w:type="dxa"/>
        <w:tblLook w:val="0000" w:firstRow="0" w:lastRow="0" w:firstColumn="0" w:lastColumn="0" w:noHBand="0" w:noVBand="0"/>
      </w:tblPr>
      <w:tblGrid>
        <w:gridCol w:w="3238"/>
        <w:gridCol w:w="4984"/>
        <w:gridCol w:w="1984"/>
      </w:tblGrid>
      <w:tr w:rsidR="00C75343" w:rsidRPr="00204ACB">
        <w:trPr>
          <w:trHeight w:val="375"/>
          <w:tblHeader/>
        </w:trPr>
        <w:tc>
          <w:tcPr>
            <w:tcW w:w="3238" w:type="dxa"/>
            <w:tcBorders>
              <w:top w:val="single" w:sz="4" w:space="0" w:color="auto"/>
              <w:left w:val="single" w:sz="4" w:space="0" w:color="auto"/>
              <w:bottom w:val="single" w:sz="4" w:space="0" w:color="auto"/>
              <w:right w:val="single" w:sz="4" w:space="0" w:color="auto"/>
            </w:tcBorders>
            <w:vAlign w:val="center"/>
          </w:tcPr>
          <w:p w:rsidR="00C75343" w:rsidRPr="00204ACB" w:rsidRDefault="00C75343" w:rsidP="005A7822">
            <w:pPr>
              <w:jc w:val="center"/>
              <w:rPr>
                <w:noProof/>
              </w:rPr>
            </w:pPr>
            <w:r w:rsidRPr="00204ACB">
              <w:rPr>
                <w:b/>
                <w:bCs/>
                <w:noProof/>
              </w:rPr>
              <w:t>Код</w:t>
            </w:r>
          </w:p>
        </w:tc>
        <w:tc>
          <w:tcPr>
            <w:tcW w:w="4984" w:type="dxa"/>
            <w:tcBorders>
              <w:top w:val="single" w:sz="4" w:space="0" w:color="auto"/>
              <w:left w:val="nil"/>
              <w:bottom w:val="single" w:sz="4" w:space="0" w:color="auto"/>
              <w:right w:val="single" w:sz="4" w:space="0" w:color="auto"/>
            </w:tcBorders>
            <w:vAlign w:val="center"/>
          </w:tcPr>
          <w:p w:rsidR="00C75343" w:rsidRPr="00204ACB" w:rsidRDefault="00C75343" w:rsidP="005A7822">
            <w:pPr>
              <w:jc w:val="center"/>
              <w:rPr>
                <w:noProof/>
              </w:rPr>
            </w:pPr>
            <w:r w:rsidRPr="00204ACB">
              <w:rPr>
                <w:b/>
                <w:bCs/>
                <w:noProof/>
              </w:rPr>
              <w:t>Наименование вида (подвида) доходов</w:t>
            </w:r>
          </w:p>
        </w:tc>
        <w:tc>
          <w:tcPr>
            <w:tcW w:w="1984" w:type="dxa"/>
            <w:tcBorders>
              <w:top w:val="single" w:sz="4" w:space="0" w:color="auto"/>
              <w:left w:val="nil"/>
              <w:bottom w:val="single" w:sz="4" w:space="0" w:color="auto"/>
              <w:right w:val="single" w:sz="4" w:space="0" w:color="auto"/>
            </w:tcBorders>
            <w:vAlign w:val="center"/>
          </w:tcPr>
          <w:p w:rsidR="00C75343" w:rsidRPr="00204ACB" w:rsidRDefault="00C75343" w:rsidP="005A7822">
            <w:pPr>
              <w:rPr>
                <w:b/>
                <w:bCs/>
                <w:noProof/>
                <w:sz w:val="18"/>
                <w:szCs w:val="18"/>
              </w:rPr>
            </w:pPr>
            <w:r w:rsidRPr="00204ACB">
              <w:rPr>
                <w:b/>
                <w:bCs/>
                <w:noProof/>
                <w:sz w:val="18"/>
                <w:szCs w:val="18"/>
              </w:rPr>
              <w:t>Сумма</w:t>
            </w:r>
            <w:r>
              <w:rPr>
                <w:b/>
                <w:bCs/>
                <w:noProof/>
                <w:sz w:val="18"/>
                <w:szCs w:val="18"/>
              </w:rPr>
              <w:t xml:space="preserve"> 2015 год</w:t>
            </w:r>
          </w:p>
        </w:tc>
      </w:tr>
      <w:tr w:rsidR="00C75343" w:rsidRPr="00204ACB">
        <w:trPr>
          <w:trHeight w:val="375"/>
          <w:tblHeader/>
        </w:trPr>
        <w:tc>
          <w:tcPr>
            <w:tcW w:w="3238" w:type="dxa"/>
            <w:tcBorders>
              <w:top w:val="single" w:sz="4" w:space="0" w:color="auto"/>
              <w:left w:val="single" w:sz="4" w:space="0" w:color="auto"/>
              <w:bottom w:val="single" w:sz="4" w:space="0" w:color="auto"/>
              <w:right w:val="single" w:sz="4" w:space="0" w:color="auto"/>
            </w:tcBorders>
            <w:vAlign w:val="center"/>
          </w:tcPr>
          <w:p w:rsidR="00C75343" w:rsidRPr="00204ACB" w:rsidRDefault="00C75343" w:rsidP="005A7822">
            <w:pPr>
              <w:jc w:val="center"/>
              <w:rPr>
                <w:noProof/>
              </w:rPr>
            </w:pPr>
            <w:r w:rsidRPr="00204ACB">
              <w:rPr>
                <w:noProof/>
              </w:rPr>
              <w:t>1</w:t>
            </w:r>
          </w:p>
        </w:tc>
        <w:tc>
          <w:tcPr>
            <w:tcW w:w="4984" w:type="dxa"/>
            <w:tcBorders>
              <w:top w:val="single" w:sz="4" w:space="0" w:color="auto"/>
              <w:left w:val="nil"/>
              <w:bottom w:val="single" w:sz="4" w:space="0" w:color="auto"/>
              <w:right w:val="single" w:sz="4" w:space="0" w:color="auto"/>
            </w:tcBorders>
            <w:vAlign w:val="center"/>
          </w:tcPr>
          <w:p w:rsidR="00C75343" w:rsidRPr="00204ACB" w:rsidRDefault="00C75343" w:rsidP="005A7822">
            <w:pPr>
              <w:jc w:val="center"/>
              <w:rPr>
                <w:noProof/>
              </w:rPr>
            </w:pPr>
            <w:r w:rsidRPr="00204ACB">
              <w:rPr>
                <w:noProof/>
              </w:rPr>
              <w:t>2</w:t>
            </w:r>
          </w:p>
        </w:tc>
        <w:tc>
          <w:tcPr>
            <w:tcW w:w="1984" w:type="dxa"/>
            <w:tcBorders>
              <w:top w:val="single" w:sz="4" w:space="0" w:color="auto"/>
              <w:left w:val="nil"/>
              <w:bottom w:val="single" w:sz="4" w:space="0" w:color="auto"/>
              <w:right w:val="single" w:sz="4" w:space="0" w:color="auto"/>
            </w:tcBorders>
            <w:vAlign w:val="center"/>
          </w:tcPr>
          <w:p w:rsidR="00C75343" w:rsidRPr="00204ACB" w:rsidRDefault="00C75343" w:rsidP="005A7822">
            <w:pPr>
              <w:jc w:val="center"/>
              <w:rPr>
                <w:noProof/>
              </w:rPr>
            </w:pPr>
            <w:r w:rsidRPr="00204ACB">
              <w:rPr>
                <w:noProof/>
              </w:rPr>
              <w:t>3</w:t>
            </w:r>
          </w:p>
        </w:tc>
      </w:tr>
      <w:tr w:rsidR="00C75343" w:rsidRPr="0075069F">
        <w:trPr>
          <w:trHeight w:val="375"/>
        </w:trPr>
        <w:tc>
          <w:tcPr>
            <w:tcW w:w="3238" w:type="dxa"/>
            <w:tcBorders>
              <w:top w:val="single" w:sz="4" w:space="0" w:color="auto"/>
              <w:left w:val="single" w:sz="4" w:space="0" w:color="auto"/>
              <w:bottom w:val="single" w:sz="4" w:space="0" w:color="auto"/>
              <w:right w:val="single" w:sz="4" w:space="0" w:color="auto"/>
            </w:tcBorders>
            <w:vAlign w:val="center"/>
          </w:tcPr>
          <w:p w:rsidR="00C75343" w:rsidRPr="0075069F" w:rsidRDefault="00C75343" w:rsidP="005A7822">
            <w:pPr>
              <w:jc w:val="center"/>
              <w:rPr>
                <w:b/>
                <w:bCs/>
                <w:noProof/>
              </w:rPr>
            </w:pPr>
            <w:r>
              <w:rPr>
                <w:b/>
                <w:bCs/>
                <w:noProof/>
              </w:rPr>
              <w:t>2</w:t>
            </w:r>
            <w:r w:rsidRPr="0075069F">
              <w:rPr>
                <w:b/>
                <w:bCs/>
                <w:noProof/>
              </w:rPr>
              <w:t xml:space="preserve"> 00 00000 00 0000 000</w:t>
            </w:r>
          </w:p>
        </w:tc>
        <w:tc>
          <w:tcPr>
            <w:tcW w:w="4984" w:type="dxa"/>
            <w:tcBorders>
              <w:top w:val="single" w:sz="4" w:space="0" w:color="auto"/>
              <w:left w:val="nil"/>
              <w:bottom w:val="single" w:sz="4" w:space="0" w:color="auto"/>
              <w:right w:val="single" w:sz="4" w:space="0" w:color="auto"/>
            </w:tcBorders>
            <w:vAlign w:val="center"/>
          </w:tcPr>
          <w:p w:rsidR="00C75343" w:rsidRPr="0075069F" w:rsidRDefault="00C75343" w:rsidP="005A7822">
            <w:pPr>
              <w:jc w:val="center"/>
              <w:rPr>
                <w:b/>
                <w:bCs/>
                <w:noProof/>
                <w:sz w:val="28"/>
                <w:szCs w:val="28"/>
              </w:rPr>
            </w:pPr>
            <w:r>
              <w:rPr>
                <w:b/>
                <w:bCs/>
                <w:noProof/>
                <w:sz w:val="28"/>
                <w:szCs w:val="28"/>
              </w:rPr>
              <w:t>Безвозмездные поступления</w:t>
            </w:r>
          </w:p>
        </w:tc>
        <w:tc>
          <w:tcPr>
            <w:tcW w:w="1984" w:type="dxa"/>
            <w:tcBorders>
              <w:top w:val="single" w:sz="4" w:space="0" w:color="auto"/>
              <w:left w:val="nil"/>
              <w:bottom w:val="single" w:sz="4" w:space="0" w:color="auto"/>
              <w:right w:val="single" w:sz="4" w:space="0" w:color="auto"/>
            </w:tcBorders>
            <w:vAlign w:val="center"/>
          </w:tcPr>
          <w:p w:rsidR="00C75343" w:rsidRPr="0075069F" w:rsidRDefault="00C75343" w:rsidP="005A7822">
            <w:pPr>
              <w:jc w:val="center"/>
              <w:rPr>
                <w:b/>
                <w:bCs/>
                <w:noProof/>
                <w:sz w:val="28"/>
                <w:szCs w:val="28"/>
              </w:rPr>
            </w:pPr>
            <w:r>
              <w:rPr>
                <w:b/>
                <w:bCs/>
                <w:noProof/>
                <w:sz w:val="28"/>
                <w:szCs w:val="28"/>
              </w:rPr>
              <w:t>5204,3</w:t>
            </w:r>
          </w:p>
        </w:tc>
      </w:tr>
      <w:tr w:rsidR="00C75343" w:rsidRPr="00204ACB">
        <w:trPr>
          <w:trHeight w:val="375"/>
        </w:trPr>
        <w:tc>
          <w:tcPr>
            <w:tcW w:w="3238" w:type="dxa"/>
            <w:tcBorders>
              <w:top w:val="single" w:sz="4" w:space="0" w:color="auto"/>
              <w:left w:val="single" w:sz="4" w:space="0" w:color="auto"/>
              <w:bottom w:val="single" w:sz="4" w:space="0" w:color="auto"/>
              <w:right w:val="single" w:sz="4" w:space="0" w:color="auto"/>
            </w:tcBorders>
          </w:tcPr>
          <w:p w:rsidR="00C75343" w:rsidRPr="0071086D" w:rsidRDefault="00C75343" w:rsidP="005A7822">
            <w:pPr>
              <w:jc w:val="center"/>
              <w:rPr>
                <w:noProof/>
              </w:rPr>
            </w:pPr>
            <w:r w:rsidRPr="0071086D">
              <w:rPr>
                <w:noProof/>
              </w:rPr>
              <w:t>925 2 02 01001 10 0000 151</w:t>
            </w:r>
          </w:p>
        </w:tc>
        <w:tc>
          <w:tcPr>
            <w:tcW w:w="4984" w:type="dxa"/>
            <w:tcBorders>
              <w:top w:val="single" w:sz="4" w:space="0" w:color="auto"/>
              <w:left w:val="nil"/>
              <w:bottom w:val="single" w:sz="4" w:space="0" w:color="auto"/>
              <w:right w:val="single" w:sz="4" w:space="0" w:color="auto"/>
            </w:tcBorders>
          </w:tcPr>
          <w:p w:rsidR="00C75343" w:rsidRPr="0071086D" w:rsidRDefault="00C75343" w:rsidP="005A7822">
            <w:pPr>
              <w:autoSpaceDE w:val="0"/>
              <w:autoSpaceDN w:val="0"/>
              <w:adjustRightInd w:val="0"/>
              <w:jc w:val="both"/>
              <w:rPr>
                <w:color w:val="000000"/>
              </w:rPr>
            </w:pPr>
            <w:r w:rsidRPr="0071086D">
              <w:rPr>
                <w:color w:val="000000"/>
              </w:rPr>
              <w:t>Дотации бюджетам поселений на выравнивание уровня бюджетной обеспеченности</w:t>
            </w:r>
          </w:p>
        </w:tc>
        <w:tc>
          <w:tcPr>
            <w:tcW w:w="1984" w:type="dxa"/>
            <w:tcBorders>
              <w:top w:val="single" w:sz="4" w:space="0" w:color="auto"/>
              <w:left w:val="nil"/>
              <w:bottom w:val="single" w:sz="4" w:space="0" w:color="auto"/>
              <w:right w:val="single" w:sz="4" w:space="0" w:color="auto"/>
            </w:tcBorders>
          </w:tcPr>
          <w:p w:rsidR="00C75343" w:rsidRPr="0071086D" w:rsidRDefault="00C75343" w:rsidP="005A7822">
            <w:pPr>
              <w:autoSpaceDE w:val="0"/>
              <w:autoSpaceDN w:val="0"/>
              <w:adjustRightInd w:val="0"/>
              <w:jc w:val="center"/>
            </w:pPr>
            <w:r>
              <w:t>3995,3</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71086D" w:rsidRDefault="00C75343" w:rsidP="005A7822">
            <w:pPr>
              <w:jc w:val="center"/>
              <w:rPr>
                <w:noProof/>
              </w:rPr>
            </w:pPr>
            <w:r w:rsidRPr="0071086D">
              <w:rPr>
                <w:noProof/>
              </w:rPr>
              <w:t>925 2 02 03119 10 0000 151</w:t>
            </w:r>
          </w:p>
        </w:tc>
        <w:tc>
          <w:tcPr>
            <w:tcW w:w="4984" w:type="dxa"/>
            <w:tcBorders>
              <w:top w:val="single" w:sz="4" w:space="0" w:color="auto"/>
              <w:left w:val="nil"/>
              <w:bottom w:val="single" w:sz="4" w:space="0" w:color="auto"/>
              <w:right w:val="single" w:sz="4" w:space="0" w:color="auto"/>
            </w:tcBorders>
          </w:tcPr>
          <w:p w:rsidR="00C75343" w:rsidRPr="0071086D" w:rsidRDefault="00C75343" w:rsidP="005A7822">
            <w:pPr>
              <w:autoSpaceDE w:val="0"/>
              <w:autoSpaceDN w:val="0"/>
              <w:adjustRightInd w:val="0"/>
              <w:jc w:val="both"/>
              <w:rPr>
                <w:color w:val="000000"/>
              </w:rPr>
            </w:pPr>
            <w:r w:rsidRPr="0071086D">
              <w:rPr>
                <w:noProof/>
              </w:rPr>
              <w:t>Субвенции бюджетам поселений на обеспечение предоставленных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4" w:space="0" w:color="auto"/>
              <w:left w:val="nil"/>
              <w:bottom w:val="single" w:sz="4" w:space="0" w:color="auto"/>
              <w:right w:val="single" w:sz="4" w:space="0" w:color="auto"/>
            </w:tcBorders>
          </w:tcPr>
          <w:p w:rsidR="00C75343" w:rsidRPr="0071086D" w:rsidRDefault="00C75343" w:rsidP="005A7822">
            <w:pPr>
              <w:autoSpaceDE w:val="0"/>
              <w:autoSpaceDN w:val="0"/>
              <w:adjustRightInd w:val="0"/>
              <w:jc w:val="center"/>
            </w:pPr>
            <w:r>
              <w:t>896,6</w:t>
            </w:r>
          </w:p>
        </w:tc>
      </w:tr>
      <w:tr w:rsidR="00C75343" w:rsidRPr="00204ACB">
        <w:trPr>
          <w:trHeight w:val="567"/>
        </w:trPr>
        <w:tc>
          <w:tcPr>
            <w:tcW w:w="3238" w:type="dxa"/>
            <w:tcBorders>
              <w:top w:val="single" w:sz="4" w:space="0" w:color="auto"/>
              <w:left w:val="single" w:sz="4" w:space="0" w:color="auto"/>
              <w:bottom w:val="single" w:sz="4" w:space="0" w:color="auto"/>
              <w:right w:val="single" w:sz="4" w:space="0" w:color="auto"/>
            </w:tcBorders>
          </w:tcPr>
          <w:p w:rsidR="00C75343" w:rsidRPr="0071086D" w:rsidRDefault="00C75343" w:rsidP="005A7822">
            <w:pPr>
              <w:jc w:val="center"/>
              <w:rPr>
                <w:noProof/>
              </w:rPr>
            </w:pPr>
            <w:r w:rsidRPr="0071086D">
              <w:rPr>
                <w:noProof/>
              </w:rPr>
              <w:t>925 2 02  0315 10 0000 151</w:t>
            </w:r>
          </w:p>
        </w:tc>
        <w:tc>
          <w:tcPr>
            <w:tcW w:w="4984" w:type="dxa"/>
            <w:tcBorders>
              <w:top w:val="single" w:sz="4" w:space="0" w:color="auto"/>
              <w:left w:val="nil"/>
              <w:bottom w:val="single" w:sz="4" w:space="0" w:color="auto"/>
              <w:right w:val="single" w:sz="4" w:space="0" w:color="auto"/>
            </w:tcBorders>
          </w:tcPr>
          <w:p w:rsidR="00C75343" w:rsidRPr="0071086D" w:rsidRDefault="00C75343" w:rsidP="005A7822">
            <w:pPr>
              <w:autoSpaceDE w:val="0"/>
              <w:autoSpaceDN w:val="0"/>
              <w:adjustRightInd w:val="0"/>
              <w:jc w:val="both"/>
              <w:rPr>
                <w:color w:val="000000"/>
              </w:rPr>
            </w:pPr>
            <w:r w:rsidRPr="0071086D">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nil"/>
              <w:bottom w:val="single" w:sz="4" w:space="0" w:color="auto"/>
              <w:right w:val="single" w:sz="4" w:space="0" w:color="auto"/>
            </w:tcBorders>
          </w:tcPr>
          <w:p w:rsidR="00C75343" w:rsidRPr="0071086D" w:rsidRDefault="00C75343" w:rsidP="005A7822">
            <w:pPr>
              <w:autoSpaceDE w:val="0"/>
              <w:autoSpaceDN w:val="0"/>
              <w:adjustRightInd w:val="0"/>
              <w:jc w:val="center"/>
            </w:pPr>
            <w:r>
              <w:t>312,4</w:t>
            </w:r>
          </w:p>
        </w:tc>
      </w:tr>
    </w:tbl>
    <w:p w:rsidR="00C75343" w:rsidRDefault="00C75343" w:rsidP="009018D6"/>
    <w:p w:rsidR="00C75343" w:rsidRDefault="00C75343" w:rsidP="00377BD6">
      <w:pPr>
        <w:keepNext/>
        <w:keepLines/>
        <w:ind w:left="-567"/>
        <w:jc w:val="right"/>
        <w:rPr>
          <w:sz w:val="28"/>
          <w:szCs w:val="28"/>
        </w:rPr>
      </w:pPr>
    </w:p>
    <w:p w:rsidR="00C75343" w:rsidRDefault="00C75343" w:rsidP="00005578">
      <w:pPr>
        <w:jc w:val="right"/>
        <w:rPr>
          <w:sz w:val="28"/>
          <w:szCs w:val="28"/>
        </w:rPr>
      </w:pPr>
    </w:p>
    <w:p w:rsidR="00C75343" w:rsidRDefault="00C75343" w:rsidP="00005578">
      <w:pPr>
        <w:jc w:val="right"/>
        <w:rPr>
          <w:sz w:val="28"/>
          <w:szCs w:val="28"/>
        </w:rPr>
      </w:pPr>
    </w:p>
    <w:p w:rsidR="00C75343" w:rsidRDefault="00C75343" w:rsidP="00005578">
      <w:pPr>
        <w:jc w:val="right"/>
        <w:rPr>
          <w:sz w:val="28"/>
          <w:szCs w:val="28"/>
        </w:rPr>
      </w:pPr>
    </w:p>
    <w:p w:rsidR="00C75343" w:rsidRDefault="00C75343" w:rsidP="00005578">
      <w:pPr>
        <w:jc w:val="right"/>
        <w:rPr>
          <w:sz w:val="28"/>
          <w:szCs w:val="28"/>
        </w:rPr>
      </w:pPr>
    </w:p>
    <w:p w:rsidR="00C75343" w:rsidRDefault="00C75343" w:rsidP="00005578">
      <w:pPr>
        <w:jc w:val="right"/>
        <w:rPr>
          <w:sz w:val="28"/>
          <w:szCs w:val="28"/>
        </w:rPr>
      </w:pPr>
    </w:p>
    <w:p w:rsidR="00C75343" w:rsidRDefault="00C75343" w:rsidP="00005578">
      <w:pPr>
        <w:jc w:val="right"/>
        <w:rPr>
          <w:sz w:val="28"/>
          <w:szCs w:val="28"/>
        </w:rPr>
      </w:pPr>
    </w:p>
    <w:p w:rsidR="00C75343" w:rsidRDefault="00C75343" w:rsidP="00005578">
      <w:pPr>
        <w:jc w:val="right"/>
        <w:rPr>
          <w:sz w:val="28"/>
          <w:szCs w:val="28"/>
        </w:rPr>
      </w:pPr>
    </w:p>
    <w:p w:rsidR="00C75343" w:rsidRDefault="00C75343" w:rsidP="00005578">
      <w:pPr>
        <w:jc w:val="right"/>
        <w:rPr>
          <w:sz w:val="28"/>
          <w:szCs w:val="28"/>
        </w:rPr>
      </w:pPr>
    </w:p>
    <w:p w:rsidR="00C75343" w:rsidRDefault="00C75343" w:rsidP="00005578">
      <w:pPr>
        <w:jc w:val="right"/>
        <w:rPr>
          <w:sz w:val="28"/>
          <w:szCs w:val="28"/>
        </w:rPr>
      </w:pPr>
    </w:p>
    <w:p w:rsidR="00E0762C" w:rsidRDefault="00E0762C" w:rsidP="00005578">
      <w:pPr>
        <w:jc w:val="right"/>
        <w:rPr>
          <w:sz w:val="28"/>
          <w:szCs w:val="28"/>
        </w:rPr>
      </w:pPr>
    </w:p>
    <w:p w:rsidR="00E0762C" w:rsidRDefault="00E0762C" w:rsidP="00005578">
      <w:pPr>
        <w:jc w:val="right"/>
        <w:rPr>
          <w:sz w:val="28"/>
          <w:szCs w:val="28"/>
        </w:rPr>
      </w:pPr>
    </w:p>
    <w:p w:rsidR="00E0762C" w:rsidRDefault="00E0762C" w:rsidP="00005578">
      <w:pPr>
        <w:jc w:val="right"/>
        <w:rPr>
          <w:sz w:val="28"/>
          <w:szCs w:val="28"/>
        </w:rPr>
      </w:pPr>
    </w:p>
    <w:p w:rsidR="00E0762C" w:rsidRDefault="00E0762C" w:rsidP="00005578">
      <w:pPr>
        <w:jc w:val="right"/>
        <w:rPr>
          <w:sz w:val="28"/>
          <w:szCs w:val="28"/>
        </w:rPr>
      </w:pPr>
    </w:p>
    <w:p w:rsidR="00E0762C" w:rsidRDefault="00E0762C" w:rsidP="00005578">
      <w:pPr>
        <w:jc w:val="right"/>
        <w:rPr>
          <w:sz w:val="28"/>
          <w:szCs w:val="28"/>
        </w:rPr>
      </w:pPr>
    </w:p>
    <w:p w:rsidR="00E0762C" w:rsidRDefault="00E0762C" w:rsidP="00005578">
      <w:pPr>
        <w:jc w:val="right"/>
        <w:rPr>
          <w:sz w:val="28"/>
          <w:szCs w:val="28"/>
        </w:rPr>
      </w:pPr>
    </w:p>
    <w:p w:rsidR="00C75343" w:rsidRPr="00630520" w:rsidRDefault="00C75343" w:rsidP="00005578">
      <w:pPr>
        <w:jc w:val="right"/>
        <w:rPr>
          <w:sz w:val="28"/>
          <w:szCs w:val="28"/>
        </w:rPr>
      </w:pPr>
      <w:r w:rsidRPr="00630520">
        <w:rPr>
          <w:sz w:val="28"/>
          <w:szCs w:val="28"/>
        </w:rPr>
        <w:lastRenderedPageBreak/>
        <w:t xml:space="preserve">Приложение № 5 </w:t>
      </w:r>
    </w:p>
    <w:p w:rsidR="00C75343" w:rsidRDefault="00C75343" w:rsidP="00005578">
      <w:pPr>
        <w:pStyle w:val="ConsNormal"/>
        <w:tabs>
          <w:tab w:val="left" w:pos="7371"/>
        </w:tabs>
        <w:ind w:firstLine="0"/>
        <w:jc w:val="right"/>
        <w:rPr>
          <w:rFonts w:ascii="? ??????? ?????? ?????????" w:hAnsi="? ??????? ?????? ?????????" w:cs="? ??????? ?????? ?????????"/>
          <w:sz w:val="28"/>
          <w:szCs w:val="28"/>
        </w:rPr>
      </w:pPr>
      <w:r w:rsidRPr="00AC734C">
        <w:rPr>
          <w:rFonts w:ascii="? ??????? ?????? ?????????" w:hAnsi="? ??????? ?????? ?????????" w:cs="? ??????? ?????? ?????????"/>
          <w:sz w:val="28"/>
          <w:szCs w:val="28"/>
        </w:rPr>
        <w:t xml:space="preserve">к решению Совета депутатов </w:t>
      </w:r>
    </w:p>
    <w:p w:rsidR="00C75343" w:rsidRDefault="00C75343" w:rsidP="00005578">
      <w:pPr>
        <w:pStyle w:val="ConsNormal"/>
        <w:tabs>
          <w:tab w:val="left" w:pos="7371"/>
        </w:tabs>
        <w:ind w:firstLine="0"/>
        <w:jc w:val="right"/>
        <w:rPr>
          <w:rFonts w:ascii="? ??????? ?????? ?????????" w:hAnsi="? ??????? ?????? ?????????" w:cs="? ??????? ?????? ?????????"/>
          <w:sz w:val="28"/>
          <w:szCs w:val="28"/>
        </w:rPr>
      </w:pPr>
      <w:r w:rsidRPr="00AC734C">
        <w:rPr>
          <w:rFonts w:ascii="? ??????? ?????? ?????????" w:hAnsi="? ??????? ?????? ?????????" w:cs="? ??????? ?????? ?????????"/>
          <w:sz w:val="28"/>
          <w:szCs w:val="28"/>
        </w:rPr>
        <w:t xml:space="preserve">Козинского сельского поселения </w:t>
      </w:r>
    </w:p>
    <w:p w:rsidR="00C75343" w:rsidRDefault="00C75343" w:rsidP="003E7ED1">
      <w:pPr>
        <w:pStyle w:val="ConsNormal"/>
        <w:tabs>
          <w:tab w:val="left" w:pos="7371"/>
        </w:tabs>
        <w:ind w:firstLine="0"/>
        <w:jc w:val="right"/>
        <w:rPr>
          <w:rFonts w:ascii="? ??????? ?????? ?????????" w:hAnsi="? ??????? ?????? ?????????" w:cs="? ??????? ?????? ?????????"/>
          <w:sz w:val="28"/>
          <w:szCs w:val="28"/>
        </w:rPr>
      </w:pPr>
      <w:r w:rsidRPr="00AC734C">
        <w:rPr>
          <w:rFonts w:ascii="? ??????? ?????? ?????????" w:hAnsi="? ??????? ?????? ?????????" w:cs="? ??????? ?????? ?????????"/>
          <w:sz w:val="28"/>
          <w:szCs w:val="28"/>
        </w:rPr>
        <w:t xml:space="preserve">Смоленского района  Смоленской области </w:t>
      </w:r>
    </w:p>
    <w:p w:rsidR="00C75343" w:rsidRPr="00AC734C" w:rsidRDefault="00E0762C" w:rsidP="00005578">
      <w:pPr>
        <w:jc w:val="right"/>
        <w:rPr>
          <w:rFonts w:ascii="? ??????? ?????? ?????????" w:hAnsi="? ??????? ?????? ?????????" w:cs="? ??????? ?????? ?????????"/>
          <w:sz w:val="28"/>
          <w:szCs w:val="28"/>
        </w:rPr>
      </w:pPr>
      <w:r>
        <w:rPr>
          <w:rFonts w:ascii="? ??????? ?????? ?????????" w:hAnsi="? ??????? ?????? ?????????" w:cs="? ??????? ?????? ?????????"/>
          <w:sz w:val="28"/>
          <w:szCs w:val="28"/>
        </w:rPr>
        <w:t xml:space="preserve">«О </w:t>
      </w:r>
      <w:r w:rsidR="00C75343" w:rsidRPr="00AC734C">
        <w:rPr>
          <w:rFonts w:ascii="? ??????? ?????? ?????????" w:hAnsi="? ??????? ?????? ?????????" w:cs="? ??????? ?????? ?????????"/>
          <w:sz w:val="28"/>
          <w:szCs w:val="28"/>
        </w:rPr>
        <w:t xml:space="preserve"> бюджет</w:t>
      </w:r>
      <w:r>
        <w:rPr>
          <w:sz w:val="28"/>
          <w:szCs w:val="28"/>
        </w:rPr>
        <w:t>е</w:t>
      </w:r>
      <w:r w:rsidR="00C75343" w:rsidRPr="00AC734C">
        <w:rPr>
          <w:rFonts w:ascii="? ??????? ?????? ?????????" w:hAnsi="? ??????? ?????? ?????????" w:cs="? ??????? ?????? ?????????"/>
          <w:sz w:val="28"/>
          <w:szCs w:val="28"/>
        </w:rPr>
        <w:t xml:space="preserve"> Козинского</w:t>
      </w:r>
    </w:p>
    <w:p w:rsidR="00C75343" w:rsidRPr="00AC734C" w:rsidRDefault="00C75343" w:rsidP="00005578">
      <w:pPr>
        <w:pStyle w:val="ConsNormal"/>
        <w:tabs>
          <w:tab w:val="left" w:pos="7371"/>
        </w:tabs>
        <w:ind w:firstLine="0"/>
        <w:jc w:val="right"/>
        <w:rPr>
          <w:rFonts w:ascii="? ??????? ?????? ?????????" w:hAnsi="? ??????? ?????? ?????????" w:cs="? ??????? ?????? ?????????"/>
          <w:sz w:val="28"/>
          <w:szCs w:val="28"/>
        </w:rPr>
      </w:pPr>
      <w:r w:rsidRPr="00AC734C">
        <w:rPr>
          <w:rFonts w:ascii="? ??????? ?????? ?????????" w:hAnsi="? ??????? ?????? ?????????" w:cs="? ??????? ?????? ?????????"/>
          <w:sz w:val="28"/>
          <w:szCs w:val="28"/>
        </w:rPr>
        <w:t xml:space="preserve">                                                   сельского поселения Смоленского района</w:t>
      </w:r>
    </w:p>
    <w:p w:rsidR="00C75343" w:rsidRPr="00ED4A9B" w:rsidRDefault="00C75343" w:rsidP="00005578">
      <w:pPr>
        <w:jc w:val="right"/>
        <w:rPr>
          <w:rFonts w:ascii="Calibri" w:hAnsi="Calibri" w:cs="? ??????? ?????? ?????????"/>
          <w:sz w:val="28"/>
          <w:szCs w:val="28"/>
        </w:rPr>
      </w:pPr>
      <w:r w:rsidRPr="00AC734C">
        <w:rPr>
          <w:rFonts w:ascii="? ??????? ?????? ?????????" w:hAnsi="? ??????? ?????? ?????????" w:cs="? ??????? ?????? ?????????"/>
          <w:sz w:val="28"/>
          <w:szCs w:val="28"/>
        </w:rPr>
        <w:t xml:space="preserve">                                                   Смоленской области на 2015 год»</w:t>
      </w:r>
    </w:p>
    <w:p w:rsidR="00A77DD2" w:rsidRPr="00FD56FA" w:rsidRDefault="003854CB" w:rsidP="00A77DD2">
      <w:pPr>
        <w:jc w:val="right"/>
        <w:rPr>
          <w:bCs/>
          <w:noProof/>
          <w:sz w:val="28"/>
          <w:szCs w:val="28"/>
        </w:rPr>
      </w:pPr>
      <w:r>
        <w:rPr>
          <w:bCs/>
          <w:noProof/>
          <w:sz w:val="28"/>
          <w:szCs w:val="28"/>
        </w:rPr>
        <w:t>от «23» декабря 2014г. № 66</w:t>
      </w:r>
    </w:p>
    <w:p w:rsidR="00A77DD2" w:rsidRPr="00ED4A9B" w:rsidRDefault="00A77DD2" w:rsidP="00005578">
      <w:pPr>
        <w:jc w:val="right"/>
        <w:rPr>
          <w:rFonts w:ascii="Calibri" w:hAnsi="Calibri" w:cs="? ??????? ?????? ?????????"/>
          <w:sz w:val="28"/>
          <w:szCs w:val="28"/>
        </w:rPr>
      </w:pPr>
    </w:p>
    <w:p w:rsidR="00C75343" w:rsidRDefault="00C75343" w:rsidP="00005578">
      <w:pPr>
        <w:pStyle w:val="af4"/>
        <w:jc w:val="right"/>
        <w:rPr>
          <w:b/>
          <w:bCs/>
        </w:rPr>
      </w:pPr>
    </w:p>
    <w:p w:rsidR="00C75343" w:rsidRDefault="00C75343" w:rsidP="00630520">
      <w:pPr>
        <w:pStyle w:val="af4"/>
        <w:rPr>
          <w:b/>
          <w:bCs/>
        </w:rPr>
      </w:pPr>
      <w:r>
        <w:rPr>
          <w:b/>
          <w:bCs/>
        </w:rPr>
        <w:t>Источники финансирования дефицита бюджета муниципального образования  Козинского сельского поселения Смоленского района Смоленской области           на 2015 год</w:t>
      </w:r>
    </w:p>
    <w:p w:rsidR="00C75343" w:rsidRDefault="00C75343" w:rsidP="00005578">
      <w:r>
        <w:rPr>
          <w:b/>
          <w:bCs/>
          <w:sz w:val="28"/>
          <w:szCs w:val="28"/>
        </w:rPr>
        <w:t xml:space="preserve">                                                                                                                             </w:t>
      </w:r>
      <w:r>
        <w:t>тыс. руб.</w:t>
      </w:r>
    </w:p>
    <w:tbl>
      <w:tblPr>
        <w:tblW w:w="10421" w:type="dxa"/>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28"/>
        <w:gridCol w:w="3802"/>
        <w:gridCol w:w="1691"/>
      </w:tblGrid>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 xml:space="preserve">Код источника финансирования по КИВФ, </w:t>
            </w:r>
            <w:proofErr w:type="spellStart"/>
            <w:r w:rsidRPr="00630520">
              <w:t>КИВнФ</w:t>
            </w:r>
            <w:proofErr w:type="spellEnd"/>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pPr>
              <w:jc w:val="center"/>
            </w:pPr>
            <w:proofErr w:type="gramStart"/>
            <w:r w:rsidRPr="00630520">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roofErr w:type="gramEnd"/>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Утверждено в бюджете сельского поселения на 2015 г.</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000 90 00 00 00 00 0000 000</w:t>
            </w: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Источники финансирования дефицита бюджета  - всего</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 xml:space="preserve">000 01 00 00 00 00 0000 000 </w:t>
            </w: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ИСТОЧНИКИ ВНУТРЕННЕГО ФИНАНСИРОВАНИЯ ДЕФИЦИТОВ БЮДЖЕТОВ</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000 01 05 00 00 00 0000 000</w:t>
            </w: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Изменение остатков средств на счетах по учету средств бюджета</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-13087,2</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000 01 05 00 00 00 0000 500</w:t>
            </w: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Увеличение остатков средств бюджетов</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-13087,2</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000 01 05 02 00 00 0000 500</w:t>
            </w: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Увеличение прочих остатков средств бюджетов</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-13087,2</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000 01 05 02 01 00 0000 510</w:t>
            </w: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Увеличение прочих остатков денежных средств бюджетов</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-13087,2</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000 01 05 02 01 10 0000510</w:t>
            </w: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Увеличение прочих остатков денежных средств бюджетов сельских поселений</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-13087,2</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000 01 05 00 00 00 0000 600</w:t>
            </w: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Уменьшение остатков средств бюджетов</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13087,2</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000 01 05 02 00 00 0000 600</w:t>
            </w:r>
          </w:p>
          <w:p w:rsidR="00C75343" w:rsidRPr="00630520" w:rsidRDefault="00C75343" w:rsidP="008F56C5">
            <w:pPr>
              <w:jc w:val="center"/>
            </w:pP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Уменьшение прочих остатков средств бюджетов</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13087,2</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000 01 05 02 01 00 0000 610</w:t>
            </w: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Уменьшение прочих остатков денежных средств бюджетов</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13087,2</w:t>
            </w:r>
          </w:p>
        </w:tc>
      </w:tr>
      <w:tr w:rsidR="00C75343">
        <w:tc>
          <w:tcPr>
            <w:tcW w:w="4928" w:type="dxa"/>
            <w:tcBorders>
              <w:top w:val="single" w:sz="4" w:space="0" w:color="auto"/>
              <w:bottom w:val="single" w:sz="4" w:space="0" w:color="auto"/>
              <w:right w:val="single" w:sz="4" w:space="0" w:color="auto"/>
            </w:tcBorders>
          </w:tcPr>
          <w:p w:rsidR="00C75343" w:rsidRPr="00630520" w:rsidRDefault="00C75343" w:rsidP="008F56C5">
            <w:pPr>
              <w:jc w:val="center"/>
            </w:pPr>
            <w:r w:rsidRPr="00630520">
              <w:t>000 01 05 02 01 10 0000 610</w:t>
            </w:r>
          </w:p>
        </w:tc>
        <w:tc>
          <w:tcPr>
            <w:tcW w:w="3802" w:type="dxa"/>
            <w:tcBorders>
              <w:top w:val="single" w:sz="4" w:space="0" w:color="auto"/>
              <w:left w:val="single" w:sz="4" w:space="0" w:color="auto"/>
              <w:bottom w:val="single" w:sz="4" w:space="0" w:color="auto"/>
              <w:right w:val="single" w:sz="4" w:space="0" w:color="auto"/>
            </w:tcBorders>
          </w:tcPr>
          <w:p w:rsidR="00C75343" w:rsidRPr="00630520" w:rsidRDefault="00C75343" w:rsidP="008F56C5">
            <w:r w:rsidRPr="00630520">
              <w:t>Уменьшение прочих остатков денежных средств бюджетов сельских поселений</w:t>
            </w:r>
          </w:p>
        </w:tc>
        <w:tc>
          <w:tcPr>
            <w:tcW w:w="1691" w:type="dxa"/>
            <w:tcBorders>
              <w:top w:val="single" w:sz="4" w:space="0" w:color="auto"/>
              <w:left w:val="single" w:sz="4" w:space="0" w:color="auto"/>
              <w:bottom w:val="single" w:sz="4" w:space="0" w:color="auto"/>
            </w:tcBorders>
          </w:tcPr>
          <w:p w:rsidR="00C75343" w:rsidRPr="00630520" w:rsidRDefault="00C75343" w:rsidP="008F56C5">
            <w:pPr>
              <w:jc w:val="center"/>
            </w:pPr>
            <w:r w:rsidRPr="00630520">
              <w:t>13087,2</w:t>
            </w:r>
          </w:p>
        </w:tc>
      </w:tr>
    </w:tbl>
    <w:p w:rsidR="00C75343" w:rsidRDefault="00C75343" w:rsidP="00C61F5A">
      <w:pPr>
        <w:pStyle w:val="ConsNormal"/>
        <w:tabs>
          <w:tab w:val="left" w:pos="7371"/>
        </w:tabs>
        <w:ind w:firstLine="0"/>
        <w:jc w:val="right"/>
        <w:rPr>
          <w:rFonts w:ascii="? ??????? ?????? ?????????" w:hAnsi="? ??????? ?????? ?????????" w:cs="? ??????? ?????? ?????????"/>
          <w:sz w:val="28"/>
          <w:szCs w:val="28"/>
        </w:rPr>
      </w:pPr>
    </w:p>
    <w:p w:rsidR="00C75343" w:rsidRDefault="00C75343" w:rsidP="00C61F5A">
      <w:pPr>
        <w:pStyle w:val="ConsNormal"/>
        <w:tabs>
          <w:tab w:val="left" w:pos="7371"/>
        </w:tabs>
        <w:ind w:firstLine="0"/>
        <w:jc w:val="right"/>
        <w:rPr>
          <w:rFonts w:ascii="? ??????? ?????? ?????????" w:hAnsi="? ??????? ?????? ?????????" w:cs="? ??????? ?????? ?????????"/>
          <w:sz w:val="28"/>
          <w:szCs w:val="28"/>
        </w:rPr>
      </w:pPr>
    </w:p>
    <w:p w:rsidR="00C75343" w:rsidRDefault="00C75343" w:rsidP="00C61F5A">
      <w:pPr>
        <w:pStyle w:val="ConsNormal"/>
        <w:tabs>
          <w:tab w:val="left" w:pos="7371"/>
        </w:tabs>
        <w:ind w:firstLine="0"/>
        <w:jc w:val="right"/>
        <w:rPr>
          <w:rFonts w:ascii="? ??????? ?????? ?????????" w:hAnsi="? ??????? ?????? ?????????" w:cs="? ??????? ?????? ?????????"/>
          <w:sz w:val="28"/>
          <w:szCs w:val="28"/>
        </w:rPr>
      </w:pPr>
    </w:p>
    <w:p w:rsidR="00C75343" w:rsidRDefault="00C75343" w:rsidP="00C61F5A">
      <w:pPr>
        <w:pStyle w:val="ConsNormal"/>
        <w:tabs>
          <w:tab w:val="left" w:pos="7371"/>
        </w:tabs>
        <w:ind w:firstLine="0"/>
        <w:jc w:val="right"/>
        <w:rPr>
          <w:rFonts w:ascii="? ??????? ?????? ?????????" w:hAnsi="? ??????? ?????? ?????????" w:cs="? ??????? ?????? ?????????"/>
          <w:sz w:val="28"/>
          <w:szCs w:val="28"/>
        </w:rPr>
      </w:pPr>
    </w:p>
    <w:p w:rsidR="00C75343" w:rsidRDefault="00C75343" w:rsidP="00C61F5A">
      <w:pPr>
        <w:pStyle w:val="ConsNormal"/>
        <w:tabs>
          <w:tab w:val="left" w:pos="7371"/>
        </w:tabs>
        <w:ind w:firstLine="0"/>
        <w:jc w:val="right"/>
        <w:rPr>
          <w:rFonts w:ascii="? ??????? ?????? ?????????" w:hAnsi="? ??????? ?????? ?????????" w:cs="? ??????? ?????? ?????????"/>
          <w:sz w:val="28"/>
          <w:szCs w:val="28"/>
        </w:rPr>
      </w:pPr>
      <w:r>
        <w:rPr>
          <w:rFonts w:ascii="? ??????? ?????? ?????????" w:hAnsi="? ??????? ?????? ?????????" w:cs="? ??????? ?????? ?????????"/>
          <w:sz w:val="28"/>
          <w:szCs w:val="28"/>
        </w:rPr>
        <w:lastRenderedPageBreak/>
        <w:t>Приложение № 6</w:t>
      </w:r>
    </w:p>
    <w:p w:rsidR="00C75343" w:rsidRDefault="00C75343" w:rsidP="00C61F5A">
      <w:pPr>
        <w:pStyle w:val="ConsNormal"/>
        <w:tabs>
          <w:tab w:val="left" w:pos="7371"/>
        </w:tabs>
        <w:ind w:firstLine="0"/>
        <w:jc w:val="right"/>
        <w:rPr>
          <w:rFonts w:ascii="? ??????? ?????? ?????????" w:hAnsi="? ??????? ?????? ?????????" w:cs="? ??????? ?????? ?????????"/>
          <w:sz w:val="28"/>
          <w:szCs w:val="28"/>
        </w:rPr>
      </w:pPr>
      <w:r w:rsidRPr="00AC734C">
        <w:rPr>
          <w:rFonts w:ascii="? ??????? ?????? ?????????" w:hAnsi="? ??????? ?????? ?????????" w:cs="? ??????? ?????? ?????????"/>
          <w:sz w:val="28"/>
          <w:szCs w:val="28"/>
        </w:rPr>
        <w:t xml:space="preserve">к решению Совета депутатов </w:t>
      </w:r>
    </w:p>
    <w:p w:rsidR="00C75343" w:rsidRDefault="00C75343" w:rsidP="00C61F5A">
      <w:pPr>
        <w:pStyle w:val="ConsNormal"/>
        <w:tabs>
          <w:tab w:val="left" w:pos="7371"/>
        </w:tabs>
        <w:ind w:firstLine="0"/>
        <w:jc w:val="right"/>
        <w:rPr>
          <w:rFonts w:ascii="? ??????? ?????? ?????????" w:hAnsi="? ??????? ?????? ?????????" w:cs="? ??????? ?????? ?????????"/>
          <w:sz w:val="28"/>
          <w:szCs w:val="28"/>
        </w:rPr>
      </w:pPr>
      <w:r w:rsidRPr="00AC734C">
        <w:rPr>
          <w:rFonts w:ascii="? ??????? ?????? ?????????" w:hAnsi="? ??????? ?????? ?????????" w:cs="? ??????? ?????? ?????????"/>
          <w:sz w:val="28"/>
          <w:szCs w:val="28"/>
        </w:rPr>
        <w:t xml:space="preserve">Козинского сельского поселения </w:t>
      </w:r>
    </w:p>
    <w:p w:rsidR="00C75343" w:rsidRDefault="00C75343" w:rsidP="00B51C61">
      <w:pPr>
        <w:pStyle w:val="ConsNormal"/>
        <w:tabs>
          <w:tab w:val="left" w:pos="7371"/>
        </w:tabs>
        <w:jc w:val="right"/>
        <w:rPr>
          <w:rFonts w:ascii="? ??????? ?????? ?????????" w:hAnsi="? ??????? ?????? ?????????" w:cs="? ??????? ?????? ?????????"/>
          <w:sz w:val="28"/>
          <w:szCs w:val="28"/>
        </w:rPr>
      </w:pPr>
      <w:r w:rsidRPr="00AC734C">
        <w:rPr>
          <w:rFonts w:ascii="? ??????? ?????? ?????????" w:hAnsi="? ??????? ?????? ?????????" w:cs="? ??????? ?????? ?????????"/>
          <w:sz w:val="28"/>
          <w:szCs w:val="28"/>
        </w:rPr>
        <w:t>Смоленского района  Смоленской области</w:t>
      </w:r>
    </w:p>
    <w:p w:rsidR="00C75343" w:rsidRPr="00B51C61" w:rsidRDefault="00A77DD2" w:rsidP="00B51C61">
      <w:pPr>
        <w:pStyle w:val="ConsNormal"/>
        <w:tabs>
          <w:tab w:val="left" w:pos="7371"/>
        </w:tabs>
        <w:jc w:val="right"/>
        <w:rPr>
          <w:rFonts w:ascii="? ??????? ?????? ?????????" w:hAnsi="? ??????? ?????? ?????????" w:cs="? ??????? ?????? ?????????"/>
          <w:sz w:val="28"/>
          <w:szCs w:val="28"/>
        </w:rPr>
      </w:pPr>
      <w:r>
        <w:rPr>
          <w:rFonts w:ascii="? ??????? ?????? ?????????" w:hAnsi="? ??????? ?????? ?????????" w:cs="? ??????? ?????? ?????????"/>
          <w:sz w:val="28"/>
          <w:szCs w:val="28"/>
        </w:rPr>
        <w:t>«О   бюджет</w:t>
      </w:r>
      <w:r>
        <w:rPr>
          <w:rFonts w:ascii="Times New Roman" w:hAnsi="Times New Roman" w:cs="Times New Roman"/>
          <w:sz w:val="28"/>
          <w:szCs w:val="28"/>
        </w:rPr>
        <w:t>е</w:t>
      </w:r>
      <w:r w:rsidR="00C75343" w:rsidRPr="00B51C61">
        <w:rPr>
          <w:rFonts w:ascii="? ??????? ?????? ?????????" w:hAnsi="? ??????? ?????? ?????????" w:cs="? ??????? ?????? ?????????"/>
          <w:sz w:val="28"/>
          <w:szCs w:val="28"/>
        </w:rPr>
        <w:t xml:space="preserve"> Козинского</w:t>
      </w:r>
    </w:p>
    <w:p w:rsidR="00C75343" w:rsidRPr="00B51C61" w:rsidRDefault="00C75343" w:rsidP="00B51C61">
      <w:pPr>
        <w:pStyle w:val="ConsNormal"/>
        <w:tabs>
          <w:tab w:val="left" w:pos="7371"/>
        </w:tabs>
        <w:jc w:val="right"/>
        <w:rPr>
          <w:rFonts w:ascii="? ??????? ?????? ?????????" w:hAnsi="? ??????? ?????? ?????????" w:cs="? ??????? ?????? ?????????"/>
          <w:sz w:val="28"/>
          <w:szCs w:val="28"/>
        </w:rPr>
      </w:pPr>
      <w:r w:rsidRPr="00B51C61">
        <w:rPr>
          <w:rFonts w:ascii="? ??????? ?????? ?????????" w:hAnsi="? ??????? ?????? ?????????" w:cs="? ??????? ?????? ?????????"/>
          <w:sz w:val="28"/>
          <w:szCs w:val="28"/>
        </w:rPr>
        <w:t xml:space="preserve">                                                   сельского поселения Смоленского района</w:t>
      </w:r>
    </w:p>
    <w:p w:rsidR="00C75343" w:rsidRPr="00B51C61" w:rsidRDefault="00C75343" w:rsidP="00B51C61">
      <w:pPr>
        <w:pStyle w:val="ConsNormal"/>
        <w:tabs>
          <w:tab w:val="left" w:pos="7371"/>
        </w:tabs>
        <w:jc w:val="right"/>
        <w:rPr>
          <w:rFonts w:ascii="? ??????? ?????? ?????????" w:hAnsi="? ??????? ?????? ?????????" w:cs="? ??????? ?????? ?????????"/>
          <w:sz w:val="28"/>
          <w:szCs w:val="28"/>
        </w:rPr>
      </w:pPr>
      <w:r w:rsidRPr="00B51C61">
        <w:rPr>
          <w:rFonts w:ascii="? ??????? ?????? ?????????" w:hAnsi="? ??????? ?????? ?????????" w:cs="? ??????? ?????? ?????????"/>
          <w:sz w:val="28"/>
          <w:szCs w:val="28"/>
        </w:rPr>
        <w:t xml:space="preserve">                                                   Смоленской области на 2015 год»</w:t>
      </w:r>
    </w:p>
    <w:p w:rsidR="00C75343" w:rsidRDefault="00C75343" w:rsidP="00070D57">
      <w:pPr>
        <w:pStyle w:val="ConsNormal"/>
        <w:tabs>
          <w:tab w:val="left" w:pos="7371"/>
        </w:tabs>
        <w:ind w:firstLine="0"/>
        <w:jc w:val="center"/>
        <w:rPr>
          <w:rFonts w:ascii="Times New Roman" w:hAnsi="Times New Roman" w:cs="Times New Roman"/>
          <w:b/>
          <w:bCs/>
          <w:noProof/>
          <w:sz w:val="28"/>
          <w:szCs w:val="28"/>
        </w:rPr>
      </w:pPr>
    </w:p>
    <w:p w:rsidR="00C75343" w:rsidRPr="00B51C61"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 xml:space="preserve">Ведомственная структура расходов бюджета                              </w:t>
      </w:r>
      <w:r>
        <w:rPr>
          <w:rFonts w:ascii="Times New Roman" w:hAnsi="Times New Roman" w:cs="Times New Roman"/>
          <w:b/>
          <w:bCs/>
          <w:noProof/>
          <w:sz w:val="28"/>
          <w:szCs w:val="28"/>
        </w:rPr>
        <w:t xml:space="preserve">                 </w:t>
      </w:r>
      <w:r w:rsidRPr="00B51C61">
        <w:rPr>
          <w:rFonts w:ascii="Times New Roman" w:hAnsi="Times New Roman" w:cs="Times New Roman"/>
          <w:b/>
          <w:bCs/>
          <w:noProof/>
          <w:sz w:val="28"/>
          <w:szCs w:val="28"/>
        </w:rPr>
        <w:t xml:space="preserve">           Козинского сельского  поселения на 2015 год           </w:t>
      </w:r>
    </w:p>
    <w:p w:rsidR="00C75343" w:rsidRPr="00AD71B1" w:rsidRDefault="00C75343" w:rsidP="00070D57">
      <w:pPr>
        <w:pStyle w:val="ConsNormal"/>
        <w:tabs>
          <w:tab w:val="left" w:pos="7371"/>
        </w:tabs>
        <w:ind w:firstLine="0"/>
        <w:jc w:val="center"/>
        <w:rPr>
          <w:rFonts w:ascii="? ??????? ?????? ?????????" w:hAnsi="? ??????? ?????? ?????????" w:cs="? ??????? ?????? ?????????"/>
          <w:sz w:val="28"/>
          <w:szCs w:val="28"/>
        </w:rPr>
      </w:pPr>
      <w:r>
        <w:rPr>
          <w:b/>
          <w:bCs/>
          <w:noProof/>
          <w:sz w:val="28"/>
          <w:szCs w:val="28"/>
        </w:rPr>
        <w:t xml:space="preserve">                                                                                                              </w:t>
      </w:r>
      <w:r w:rsidRPr="00AD71B1">
        <w:rPr>
          <w:rFonts w:ascii="Times New Roman" w:hAnsi="Times New Roman" w:cs="Times New Roman"/>
          <w:noProof/>
          <w:sz w:val="24"/>
          <w:szCs w:val="24"/>
        </w:rPr>
        <w:t xml:space="preserve">тыс. руб. </w:t>
      </w:r>
      <w:r w:rsidRPr="00AD71B1">
        <w:rPr>
          <w:rFonts w:ascii="? ??????? ?????? ?????????" w:hAnsi="? ??????? ?????? ?????????" w:cs="? ??????? ?????? ?????????"/>
          <w:sz w:val="28"/>
          <w:szCs w:val="28"/>
        </w:rPr>
        <w:t xml:space="preserve"> </w:t>
      </w:r>
    </w:p>
    <w:tbl>
      <w:tblPr>
        <w:tblpPr w:leftFromText="180" w:rightFromText="180" w:vertAnchor="text" w:horzAnchor="margin" w:tblpY="41"/>
        <w:tblW w:w="10348" w:type="dxa"/>
        <w:tblLayout w:type="fixed"/>
        <w:tblLook w:val="0000" w:firstRow="0" w:lastRow="0" w:firstColumn="0" w:lastColumn="0" w:noHBand="0" w:noVBand="0"/>
      </w:tblPr>
      <w:tblGrid>
        <w:gridCol w:w="4395"/>
        <w:gridCol w:w="992"/>
        <w:gridCol w:w="992"/>
        <w:gridCol w:w="1418"/>
        <w:gridCol w:w="1134"/>
        <w:gridCol w:w="1417"/>
      </w:tblGrid>
      <w:tr w:rsidR="00C75343">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C75343" w:rsidRDefault="00C75343" w:rsidP="00B51C61">
            <w:pPr>
              <w:keepNext/>
              <w:keepLines/>
              <w:jc w:val="center"/>
              <w:rPr>
                <w:sz w:val="28"/>
                <w:szCs w:val="28"/>
              </w:rPr>
            </w:pPr>
            <w:r>
              <w:rPr>
                <w:sz w:val="28"/>
                <w:szCs w:val="28"/>
              </w:rPr>
              <w:t>Документ, учреждение</w:t>
            </w:r>
          </w:p>
        </w:tc>
        <w:tc>
          <w:tcPr>
            <w:tcW w:w="992" w:type="dxa"/>
            <w:tcBorders>
              <w:top w:val="single" w:sz="4" w:space="0" w:color="auto"/>
              <w:left w:val="nil"/>
              <w:bottom w:val="single" w:sz="4" w:space="0" w:color="auto"/>
              <w:right w:val="single" w:sz="4" w:space="0" w:color="auto"/>
            </w:tcBorders>
            <w:vAlign w:val="center"/>
          </w:tcPr>
          <w:p w:rsidR="00C75343" w:rsidRPr="008E777E" w:rsidRDefault="00C75343" w:rsidP="00B51C61">
            <w:pPr>
              <w:keepNext/>
              <w:keepLines/>
              <w:jc w:val="center"/>
            </w:pPr>
            <w:r w:rsidRPr="008E777E">
              <w:t>Вед.</w:t>
            </w:r>
          </w:p>
        </w:tc>
        <w:tc>
          <w:tcPr>
            <w:tcW w:w="992" w:type="dxa"/>
            <w:tcBorders>
              <w:top w:val="single" w:sz="4" w:space="0" w:color="auto"/>
              <w:left w:val="nil"/>
              <w:bottom w:val="single" w:sz="4" w:space="0" w:color="auto"/>
              <w:right w:val="single" w:sz="4" w:space="0" w:color="auto"/>
            </w:tcBorders>
            <w:vAlign w:val="center"/>
          </w:tcPr>
          <w:p w:rsidR="00C75343" w:rsidRPr="008E777E" w:rsidRDefault="00C75343" w:rsidP="00B51C61">
            <w:pPr>
              <w:keepNext/>
              <w:keepLines/>
              <w:jc w:val="center"/>
            </w:pPr>
            <w:proofErr w:type="spellStart"/>
            <w:proofErr w:type="gramStart"/>
            <w:r w:rsidRPr="008E777E">
              <w:t>Разд</w:t>
            </w:r>
            <w:proofErr w:type="spellEnd"/>
            <w:proofErr w:type="gramEnd"/>
          </w:p>
        </w:tc>
        <w:tc>
          <w:tcPr>
            <w:tcW w:w="1418" w:type="dxa"/>
            <w:tcBorders>
              <w:top w:val="single" w:sz="4" w:space="0" w:color="auto"/>
              <w:left w:val="nil"/>
              <w:bottom w:val="single" w:sz="4" w:space="0" w:color="auto"/>
              <w:right w:val="single" w:sz="4" w:space="0" w:color="auto"/>
            </w:tcBorders>
            <w:vAlign w:val="center"/>
          </w:tcPr>
          <w:p w:rsidR="00C75343" w:rsidRPr="008E777E" w:rsidRDefault="00C75343" w:rsidP="00B51C61">
            <w:pPr>
              <w:keepNext/>
              <w:keepLines/>
              <w:jc w:val="center"/>
            </w:pPr>
            <w:r w:rsidRPr="008E777E">
              <w:t>Ц</w:t>
            </w:r>
            <w:r>
              <w:t>С</w:t>
            </w:r>
          </w:p>
        </w:tc>
        <w:tc>
          <w:tcPr>
            <w:tcW w:w="1134" w:type="dxa"/>
            <w:tcBorders>
              <w:top w:val="single" w:sz="4" w:space="0" w:color="auto"/>
              <w:left w:val="nil"/>
              <w:bottom w:val="single" w:sz="4" w:space="0" w:color="auto"/>
              <w:right w:val="single" w:sz="4" w:space="0" w:color="auto"/>
            </w:tcBorders>
            <w:vAlign w:val="center"/>
          </w:tcPr>
          <w:p w:rsidR="00C75343" w:rsidRPr="008E777E" w:rsidRDefault="00C75343" w:rsidP="00B51C61">
            <w:pPr>
              <w:keepNext/>
              <w:keepLines/>
              <w:jc w:val="center"/>
            </w:pPr>
            <w:proofErr w:type="spellStart"/>
            <w:r w:rsidRPr="008E777E">
              <w:t>Расх</w:t>
            </w:r>
            <w:proofErr w:type="spellEnd"/>
          </w:p>
        </w:tc>
        <w:tc>
          <w:tcPr>
            <w:tcW w:w="1417" w:type="dxa"/>
            <w:tcBorders>
              <w:top w:val="single" w:sz="4" w:space="0" w:color="auto"/>
              <w:left w:val="nil"/>
              <w:bottom w:val="single" w:sz="4" w:space="0" w:color="auto"/>
              <w:right w:val="single" w:sz="4" w:space="0" w:color="auto"/>
            </w:tcBorders>
            <w:vAlign w:val="center"/>
          </w:tcPr>
          <w:p w:rsidR="00C75343" w:rsidRPr="008E777E" w:rsidRDefault="00C75343" w:rsidP="00B51C61">
            <w:pPr>
              <w:keepNext/>
              <w:keepLines/>
            </w:pPr>
            <w:r w:rsidRPr="008E777E">
              <w:t xml:space="preserve">Сумма </w:t>
            </w:r>
            <w:proofErr w:type="gramStart"/>
            <w:r w:rsidRPr="008E777E">
              <w:t>на</w:t>
            </w:r>
            <w:proofErr w:type="gramEnd"/>
            <w:r w:rsidRPr="008E777E">
              <w:t xml:space="preserve"> </w:t>
            </w:r>
          </w:p>
          <w:p w:rsidR="00C75343" w:rsidRPr="008E777E" w:rsidRDefault="00C75343" w:rsidP="00B51C61">
            <w:pPr>
              <w:keepNext/>
              <w:keepLines/>
            </w:pPr>
            <w:r w:rsidRPr="008E777E">
              <w:t>201</w:t>
            </w:r>
            <w:r w:rsidR="00A77DD2">
              <w:t>5</w:t>
            </w:r>
            <w:r w:rsidRPr="008E777E">
              <w:t xml:space="preserve"> год</w:t>
            </w:r>
          </w:p>
          <w:p w:rsidR="00C75343" w:rsidRPr="008E777E" w:rsidRDefault="00C75343" w:rsidP="00B51C61">
            <w:pPr>
              <w:keepNext/>
              <w:keepLines/>
              <w:jc w:val="center"/>
              <w:rPr>
                <w:sz w:val="28"/>
                <w:szCs w:val="28"/>
              </w:rPr>
            </w:pPr>
          </w:p>
        </w:tc>
      </w:tr>
      <w:tr w:rsidR="00C75343" w:rsidRPr="000E35A2">
        <w:trPr>
          <w:trHeight w:val="369"/>
        </w:trPr>
        <w:tc>
          <w:tcPr>
            <w:tcW w:w="4395" w:type="dxa"/>
            <w:tcBorders>
              <w:top w:val="nil"/>
              <w:left w:val="single" w:sz="4" w:space="0" w:color="auto"/>
              <w:bottom w:val="single" w:sz="4" w:space="0" w:color="auto"/>
              <w:right w:val="single" w:sz="4" w:space="0" w:color="auto"/>
            </w:tcBorders>
          </w:tcPr>
          <w:p w:rsidR="00C75343" w:rsidRPr="00B51C61" w:rsidRDefault="00C75343" w:rsidP="00B51C61">
            <w:pPr>
              <w:keepNext/>
              <w:keepLines/>
              <w:jc w:val="both"/>
              <w:rPr>
                <w:b/>
                <w:bCs/>
              </w:rPr>
            </w:pPr>
            <w:r w:rsidRPr="00B51C61">
              <w:rPr>
                <w:b/>
                <w:bCs/>
                <w:color w:val="000000"/>
              </w:rPr>
              <w:t>Администрация Козинского сельского поселения Смоленского района Смоленской области</w:t>
            </w:r>
          </w:p>
        </w:tc>
        <w:tc>
          <w:tcPr>
            <w:tcW w:w="992"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rPr>
            </w:pPr>
            <w:r w:rsidRPr="00B51C61">
              <w:rPr>
                <w:b/>
                <w:bCs/>
              </w:rPr>
              <w:t>929</w:t>
            </w:r>
          </w:p>
        </w:tc>
        <w:tc>
          <w:tcPr>
            <w:tcW w:w="992"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rPr>
            </w:pPr>
            <w:r w:rsidRPr="00B51C61">
              <w:rPr>
                <w:b/>
                <w:bCs/>
              </w:rPr>
              <w:t>0000</w:t>
            </w:r>
          </w:p>
        </w:tc>
        <w:tc>
          <w:tcPr>
            <w:tcW w:w="1418"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rPr>
            </w:pPr>
            <w:r w:rsidRPr="00B51C61">
              <w:rPr>
                <w:b/>
                <w:bCs/>
              </w:rPr>
              <w:t>0000000</w:t>
            </w:r>
          </w:p>
        </w:tc>
        <w:tc>
          <w:tcPr>
            <w:tcW w:w="1134"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rPr>
            </w:pPr>
            <w:r w:rsidRPr="00B51C61">
              <w:rPr>
                <w:b/>
                <w:bCs/>
              </w:rPr>
              <w:t>000</w:t>
            </w:r>
          </w:p>
        </w:tc>
        <w:tc>
          <w:tcPr>
            <w:tcW w:w="1417"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rPr>
            </w:pPr>
            <w:r w:rsidRPr="00B51C61">
              <w:rPr>
                <w:b/>
                <w:bCs/>
              </w:rPr>
              <w:t>13087,2</w:t>
            </w:r>
          </w:p>
        </w:tc>
      </w:tr>
      <w:tr w:rsidR="00C75343" w:rsidRPr="000E35A2">
        <w:trPr>
          <w:trHeight w:val="369"/>
        </w:trPr>
        <w:tc>
          <w:tcPr>
            <w:tcW w:w="4395" w:type="dxa"/>
            <w:tcBorders>
              <w:top w:val="nil"/>
              <w:left w:val="single" w:sz="4" w:space="0" w:color="auto"/>
              <w:bottom w:val="single" w:sz="4" w:space="0" w:color="auto"/>
              <w:right w:val="single" w:sz="4" w:space="0" w:color="auto"/>
            </w:tcBorders>
          </w:tcPr>
          <w:p w:rsidR="00C75343" w:rsidRPr="00B51C61" w:rsidRDefault="00C75343" w:rsidP="00B51C61">
            <w:pPr>
              <w:keepNext/>
              <w:keepLines/>
              <w:jc w:val="both"/>
              <w:rPr>
                <w:b/>
                <w:bCs/>
              </w:rPr>
            </w:pPr>
            <w:r w:rsidRPr="00B51C61">
              <w:rPr>
                <w:b/>
                <w:bCs/>
              </w:rPr>
              <w:t>Общегосударственные вопросы</w:t>
            </w:r>
          </w:p>
        </w:tc>
        <w:tc>
          <w:tcPr>
            <w:tcW w:w="992"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rPr>
            </w:pPr>
            <w:r w:rsidRPr="00B51C61">
              <w:rPr>
                <w:b/>
                <w:bCs/>
              </w:rPr>
              <w:t>929</w:t>
            </w:r>
          </w:p>
        </w:tc>
        <w:tc>
          <w:tcPr>
            <w:tcW w:w="992"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rPr>
            </w:pPr>
            <w:r w:rsidRPr="00B51C61">
              <w:rPr>
                <w:b/>
                <w:bCs/>
              </w:rPr>
              <w:t>0100</w:t>
            </w:r>
          </w:p>
        </w:tc>
        <w:tc>
          <w:tcPr>
            <w:tcW w:w="1418"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rPr>
            </w:pPr>
            <w:r w:rsidRPr="00B51C61">
              <w:rPr>
                <w:b/>
                <w:bCs/>
              </w:rPr>
              <w:t>0000000</w:t>
            </w:r>
          </w:p>
        </w:tc>
        <w:tc>
          <w:tcPr>
            <w:tcW w:w="1134"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rPr>
            </w:pPr>
            <w:r w:rsidRPr="00B51C61">
              <w:rPr>
                <w:b/>
                <w:bCs/>
              </w:rPr>
              <w:t>000</w:t>
            </w:r>
          </w:p>
        </w:tc>
        <w:tc>
          <w:tcPr>
            <w:tcW w:w="1417"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rPr>
            </w:pPr>
            <w:r w:rsidRPr="00B51C61">
              <w:rPr>
                <w:b/>
                <w:bCs/>
              </w:rPr>
              <w:t>6350,7</w:t>
            </w:r>
          </w:p>
        </w:tc>
      </w:tr>
      <w:tr w:rsidR="00C75343" w:rsidRPr="007061FE">
        <w:trPr>
          <w:trHeight w:val="1020"/>
        </w:trPr>
        <w:tc>
          <w:tcPr>
            <w:tcW w:w="4395" w:type="dxa"/>
            <w:tcBorders>
              <w:top w:val="nil"/>
              <w:left w:val="single" w:sz="4" w:space="0" w:color="auto"/>
              <w:bottom w:val="single" w:sz="4" w:space="0" w:color="auto"/>
              <w:right w:val="single" w:sz="4" w:space="0" w:color="auto"/>
            </w:tcBorders>
          </w:tcPr>
          <w:p w:rsidR="00C75343" w:rsidRPr="00B51C61" w:rsidRDefault="00C75343" w:rsidP="00B51C61">
            <w:pPr>
              <w:keepNext/>
              <w:keepLines/>
              <w:rPr>
                <w:b/>
                <w:bCs/>
                <w:i/>
                <w:iCs/>
              </w:rPr>
            </w:pPr>
            <w:r w:rsidRPr="00B51C61">
              <w:rPr>
                <w:b/>
                <w:bCs/>
                <w:i/>
                <w:iCs/>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noWrap/>
          </w:tcPr>
          <w:p w:rsidR="00C75343" w:rsidRPr="00B51C61" w:rsidRDefault="00C75343" w:rsidP="00B51C61">
            <w:pPr>
              <w:keepNext/>
              <w:keepLines/>
              <w:rPr>
                <w:b/>
                <w:bCs/>
                <w:i/>
                <w:iCs/>
              </w:rPr>
            </w:pPr>
            <w:r>
              <w:rPr>
                <w:b/>
                <w:bCs/>
                <w:i/>
                <w:iCs/>
              </w:rPr>
              <w:t xml:space="preserve">   </w:t>
            </w:r>
            <w:r w:rsidRPr="00B51C61">
              <w:rPr>
                <w:b/>
                <w:bCs/>
                <w:i/>
                <w:iCs/>
              </w:rPr>
              <w:t>929</w:t>
            </w:r>
          </w:p>
        </w:tc>
        <w:tc>
          <w:tcPr>
            <w:tcW w:w="992"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i/>
                <w:iCs/>
              </w:rPr>
            </w:pPr>
            <w:r w:rsidRPr="00B51C61">
              <w:rPr>
                <w:b/>
                <w:bCs/>
                <w:i/>
                <w:iCs/>
              </w:rPr>
              <w:t>0102</w:t>
            </w:r>
          </w:p>
        </w:tc>
        <w:tc>
          <w:tcPr>
            <w:tcW w:w="1418"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i/>
                <w:iCs/>
              </w:rPr>
            </w:pPr>
            <w:r w:rsidRPr="00B51C61">
              <w:rPr>
                <w:b/>
                <w:bCs/>
                <w:i/>
                <w:iCs/>
              </w:rPr>
              <w:t>0000000</w:t>
            </w:r>
          </w:p>
        </w:tc>
        <w:tc>
          <w:tcPr>
            <w:tcW w:w="1134"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i/>
                <w:iCs/>
              </w:rPr>
            </w:pPr>
            <w:r w:rsidRPr="00B51C61">
              <w:rPr>
                <w:b/>
                <w:bCs/>
                <w:i/>
                <w:iCs/>
              </w:rPr>
              <w:t>000</w:t>
            </w:r>
          </w:p>
        </w:tc>
        <w:tc>
          <w:tcPr>
            <w:tcW w:w="1417" w:type="dxa"/>
            <w:tcBorders>
              <w:top w:val="nil"/>
              <w:left w:val="nil"/>
              <w:bottom w:val="single" w:sz="4" w:space="0" w:color="auto"/>
              <w:right w:val="single" w:sz="4" w:space="0" w:color="auto"/>
            </w:tcBorders>
            <w:noWrap/>
          </w:tcPr>
          <w:p w:rsidR="00C75343" w:rsidRPr="00B51C61" w:rsidRDefault="00C75343" w:rsidP="00B51C61">
            <w:pPr>
              <w:keepNext/>
              <w:keepLines/>
              <w:jc w:val="center"/>
              <w:rPr>
                <w:b/>
                <w:bCs/>
                <w:i/>
                <w:iCs/>
              </w:rPr>
            </w:pPr>
            <w:r w:rsidRPr="00B51C61">
              <w:rPr>
                <w:b/>
                <w:bCs/>
                <w:i/>
                <w:iCs/>
              </w:rPr>
              <w:t>489,3</w:t>
            </w:r>
          </w:p>
        </w:tc>
      </w:tr>
      <w:tr w:rsidR="00C75343" w:rsidRPr="007061FE">
        <w:trPr>
          <w:trHeight w:val="510"/>
        </w:trPr>
        <w:tc>
          <w:tcPr>
            <w:tcW w:w="4395" w:type="dxa"/>
            <w:tcBorders>
              <w:top w:val="nil"/>
              <w:left w:val="single" w:sz="4" w:space="0" w:color="auto"/>
              <w:bottom w:val="single" w:sz="4" w:space="0" w:color="auto"/>
              <w:right w:val="single" w:sz="4" w:space="0" w:color="auto"/>
            </w:tcBorders>
          </w:tcPr>
          <w:p w:rsidR="00C75343" w:rsidRPr="007061FE" w:rsidRDefault="00C75343" w:rsidP="00B51C61">
            <w:pPr>
              <w:keepNext/>
              <w:keepLines/>
              <w:rPr>
                <w:sz w:val="26"/>
                <w:szCs w:val="26"/>
              </w:rPr>
            </w:pPr>
            <w:r w:rsidRPr="007061FE">
              <w:rPr>
                <w:sz w:val="26"/>
                <w:szCs w:val="26"/>
              </w:rPr>
              <w:t>Глава муниципального образования</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0102</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9910000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489,3</w:t>
            </w:r>
          </w:p>
        </w:tc>
      </w:tr>
      <w:tr w:rsidR="00C75343" w:rsidRPr="007061FE">
        <w:trPr>
          <w:trHeight w:val="510"/>
        </w:trPr>
        <w:tc>
          <w:tcPr>
            <w:tcW w:w="4395" w:type="dxa"/>
            <w:tcBorders>
              <w:top w:val="single" w:sz="4" w:space="0" w:color="auto"/>
              <w:left w:val="single" w:sz="4" w:space="0" w:color="auto"/>
              <w:bottom w:val="single" w:sz="4" w:space="0" w:color="auto"/>
              <w:right w:val="single" w:sz="4" w:space="0" w:color="auto"/>
            </w:tcBorders>
          </w:tcPr>
          <w:p w:rsidR="00C75343" w:rsidRPr="007061FE" w:rsidRDefault="00C75343" w:rsidP="00B51C61">
            <w:pPr>
              <w:keepNext/>
              <w:keepLines/>
              <w:rPr>
                <w:i/>
                <w:iCs/>
                <w:sz w:val="26"/>
                <w:szCs w:val="26"/>
              </w:rPr>
            </w:pPr>
            <w:r w:rsidRPr="007061FE">
              <w:rPr>
                <w:i/>
                <w:iCs/>
                <w:sz w:val="26"/>
                <w:szCs w:val="26"/>
              </w:rPr>
              <w:t>Фонд оплаты труда и страховые взносы</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0102</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9910011</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121</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489,3</w:t>
            </w:r>
          </w:p>
        </w:tc>
      </w:tr>
      <w:tr w:rsidR="00C75343" w:rsidRPr="007061FE">
        <w:trPr>
          <w:trHeight w:val="510"/>
        </w:trPr>
        <w:tc>
          <w:tcPr>
            <w:tcW w:w="4395" w:type="dxa"/>
            <w:tcBorders>
              <w:top w:val="single" w:sz="4" w:space="0" w:color="auto"/>
              <w:left w:val="single" w:sz="4" w:space="0" w:color="auto"/>
              <w:bottom w:val="single" w:sz="4" w:space="0" w:color="auto"/>
              <w:right w:val="single" w:sz="4" w:space="0" w:color="auto"/>
            </w:tcBorders>
          </w:tcPr>
          <w:p w:rsidR="00C75343" w:rsidRPr="00146283" w:rsidRDefault="00C75343" w:rsidP="00B51C61">
            <w:pPr>
              <w:keepNext/>
              <w:keepLines/>
              <w:rPr>
                <w:b/>
                <w:bCs/>
                <w:i/>
                <w:iCs/>
                <w:sz w:val="26"/>
                <w:szCs w:val="26"/>
              </w:rPr>
            </w:pPr>
            <w:r w:rsidRPr="00146283">
              <w:rPr>
                <w:b/>
                <w:bCs/>
                <w:i/>
                <w:iCs/>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0103</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62,5</w:t>
            </w:r>
          </w:p>
        </w:tc>
      </w:tr>
      <w:tr w:rsidR="00C75343" w:rsidRPr="007061FE">
        <w:trPr>
          <w:trHeight w:val="510"/>
        </w:trPr>
        <w:tc>
          <w:tcPr>
            <w:tcW w:w="4395" w:type="dxa"/>
            <w:tcBorders>
              <w:top w:val="nil"/>
              <w:left w:val="single" w:sz="4" w:space="0" w:color="auto"/>
              <w:bottom w:val="single" w:sz="4" w:space="0" w:color="auto"/>
              <w:right w:val="single" w:sz="4" w:space="0" w:color="auto"/>
            </w:tcBorders>
          </w:tcPr>
          <w:p w:rsidR="00C75343" w:rsidRPr="007061FE" w:rsidRDefault="00C75343" w:rsidP="00B51C61">
            <w:pPr>
              <w:keepNext/>
              <w:keepLines/>
              <w:rPr>
                <w:sz w:val="26"/>
                <w:szCs w:val="26"/>
              </w:rPr>
            </w:pPr>
            <w:r w:rsidRPr="007061FE">
              <w:rPr>
                <w:sz w:val="26"/>
                <w:szCs w:val="26"/>
              </w:rPr>
              <w:t>Обеспечение деятельности депутатов законодательных (представительных) органов местного самоуправления</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0103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pPr>
            <w:r w:rsidRPr="00AD71B1">
              <w:t>9940000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62,5</w:t>
            </w:r>
          </w:p>
        </w:tc>
      </w:tr>
      <w:tr w:rsidR="00C75343" w:rsidRPr="007061FE">
        <w:trPr>
          <w:trHeight w:val="510"/>
        </w:trPr>
        <w:tc>
          <w:tcPr>
            <w:tcW w:w="4395" w:type="dxa"/>
            <w:tcBorders>
              <w:top w:val="single" w:sz="4" w:space="0" w:color="auto"/>
              <w:left w:val="single" w:sz="4" w:space="0" w:color="auto"/>
              <w:bottom w:val="single" w:sz="4" w:space="0" w:color="auto"/>
              <w:right w:val="single" w:sz="4" w:space="0" w:color="auto"/>
            </w:tcBorders>
          </w:tcPr>
          <w:p w:rsidR="00C75343" w:rsidRPr="007061FE" w:rsidRDefault="00C75343" w:rsidP="00B51C61">
            <w:pPr>
              <w:keepNext/>
              <w:keepLines/>
              <w:rPr>
                <w:i/>
                <w:iCs/>
                <w:sz w:val="26"/>
                <w:szCs w:val="26"/>
              </w:rPr>
            </w:pPr>
            <w:r w:rsidRPr="007061FE">
              <w:rPr>
                <w:i/>
                <w:iCs/>
                <w:sz w:val="26"/>
                <w:szCs w:val="26"/>
              </w:rPr>
              <w:t>Расходы на возмещение расходов связанных с депутатской деятельностью</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0103</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9940018</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62,5</w:t>
            </w:r>
          </w:p>
        </w:tc>
      </w:tr>
      <w:tr w:rsidR="00C75343" w:rsidRPr="007061FE">
        <w:trPr>
          <w:trHeight w:val="510"/>
        </w:trPr>
        <w:tc>
          <w:tcPr>
            <w:tcW w:w="4395" w:type="dxa"/>
            <w:tcBorders>
              <w:top w:val="single" w:sz="4" w:space="0" w:color="auto"/>
              <w:left w:val="single" w:sz="4" w:space="0" w:color="auto"/>
              <w:bottom w:val="single" w:sz="4" w:space="0" w:color="auto"/>
              <w:right w:val="single" w:sz="4" w:space="0" w:color="auto"/>
            </w:tcBorders>
          </w:tcPr>
          <w:p w:rsidR="00C75343" w:rsidRPr="006F4670" w:rsidRDefault="00C75343" w:rsidP="00B51C61">
            <w:pPr>
              <w:keepNext/>
              <w:keepLines/>
            </w:pPr>
            <w:r w:rsidRPr="006F4670">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0103</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9940018</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122</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55,3</w:t>
            </w:r>
          </w:p>
        </w:tc>
      </w:tr>
      <w:tr w:rsidR="00C75343" w:rsidRPr="007061FE">
        <w:trPr>
          <w:trHeight w:val="510"/>
        </w:trPr>
        <w:tc>
          <w:tcPr>
            <w:tcW w:w="4395" w:type="dxa"/>
            <w:tcBorders>
              <w:top w:val="single" w:sz="4" w:space="0" w:color="auto"/>
              <w:left w:val="single" w:sz="4" w:space="0" w:color="auto"/>
              <w:bottom w:val="single" w:sz="4" w:space="0" w:color="auto"/>
              <w:right w:val="single" w:sz="4" w:space="0" w:color="auto"/>
            </w:tcBorders>
          </w:tcPr>
          <w:p w:rsidR="00C75343" w:rsidRPr="006F4670" w:rsidRDefault="00C75343" w:rsidP="00B51C61">
            <w:pPr>
              <w:keepNext/>
              <w:keepLines/>
            </w:pPr>
            <w:r w:rsidRPr="006F4670">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0103</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9940018</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244</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7,2</w:t>
            </w:r>
          </w:p>
          <w:p w:rsidR="00C75343" w:rsidRPr="00AD71B1" w:rsidRDefault="00C75343" w:rsidP="00B51C61">
            <w:pPr>
              <w:keepNext/>
              <w:keepLines/>
              <w:jc w:val="center"/>
            </w:pPr>
          </w:p>
        </w:tc>
      </w:tr>
      <w:tr w:rsidR="00C75343" w:rsidRPr="007061FE">
        <w:trPr>
          <w:trHeight w:val="1275"/>
        </w:trPr>
        <w:tc>
          <w:tcPr>
            <w:tcW w:w="4395" w:type="dxa"/>
            <w:tcBorders>
              <w:top w:val="nil"/>
              <w:left w:val="single" w:sz="4" w:space="0" w:color="auto"/>
              <w:bottom w:val="single" w:sz="4" w:space="0" w:color="auto"/>
              <w:right w:val="single" w:sz="4" w:space="0" w:color="auto"/>
            </w:tcBorders>
          </w:tcPr>
          <w:p w:rsidR="00C75343" w:rsidRPr="007061FE" w:rsidRDefault="00C75343" w:rsidP="00B51C61">
            <w:pPr>
              <w:keepNext/>
              <w:keepLines/>
              <w:rPr>
                <w:b/>
                <w:bCs/>
                <w:i/>
                <w:iCs/>
                <w:sz w:val="26"/>
                <w:szCs w:val="26"/>
              </w:rPr>
            </w:pPr>
            <w:r w:rsidRPr="007061FE">
              <w:rPr>
                <w:b/>
                <w:bCs/>
                <w:i/>
                <w:iCs/>
                <w:sz w:val="26"/>
                <w:szCs w:val="26"/>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0104</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3696,9</w:t>
            </w:r>
          </w:p>
        </w:tc>
      </w:tr>
      <w:tr w:rsidR="00C75343" w:rsidRPr="007061FE">
        <w:trPr>
          <w:trHeight w:val="255"/>
        </w:trPr>
        <w:tc>
          <w:tcPr>
            <w:tcW w:w="4395" w:type="dxa"/>
            <w:tcBorders>
              <w:top w:val="nil"/>
              <w:left w:val="single" w:sz="4" w:space="0" w:color="auto"/>
              <w:bottom w:val="single" w:sz="4" w:space="0" w:color="auto"/>
              <w:right w:val="single" w:sz="4" w:space="0" w:color="auto"/>
            </w:tcBorders>
          </w:tcPr>
          <w:p w:rsidR="00C75343" w:rsidRPr="007061FE" w:rsidRDefault="00C75343" w:rsidP="00B51C61">
            <w:pPr>
              <w:keepNext/>
              <w:keepLines/>
              <w:rPr>
                <w:i/>
                <w:iCs/>
                <w:sz w:val="26"/>
                <w:szCs w:val="26"/>
              </w:rPr>
            </w:pPr>
            <w:r w:rsidRPr="007061FE">
              <w:rPr>
                <w:i/>
                <w:iCs/>
                <w:sz w:val="26"/>
                <w:szCs w:val="26"/>
              </w:rPr>
              <w:t>Расходы на оплаты труда работников местного самоуправления</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0104</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9950011</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2169,2</w:t>
            </w:r>
          </w:p>
        </w:tc>
      </w:tr>
      <w:tr w:rsidR="00C75343" w:rsidRPr="007061FE">
        <w:trPr>
          <w:trHeight w:val="255"/>
        </w:trPr>
        <w:tc>
          <w:tcPr>
            <w:tcW w:w="4395" w:type="dxa"/>
            <w:tcBorders>
              <w:top w:val="nil"/>
              <w:left w:val="single" w:sz="4" w:space="0" w:color="auto"/>
              <w:bottom w:val="single" w:sz="4" w:space="0" w:color="auto"/>
              <w:right w:val="single" w:sz="4" w:space="0" w:color="auto"/>
            </w:tcBorders>
          </w:tcPr>
          <w:p w:rsidR="00C75343" w:rsidRPr="007061FE" w:rsidRDefault="00C75343" w:rsidP="00B51C61">
            <w:pPr>
              <w:keepNext/>
              <w:keepLines/>
            </w:pPr>
            <w:r w:rsidRPr="007061FE">
              <w:t>Фонд оплаты труда и страховые взносы</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0104</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9950011</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121</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2169,2</w:t>
            </w:r>
          </w:p>
        </w:tc>
      </w:tr>
      <w:tr w:rsidR="00C75343" w:rsidRPr="007061FE">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7061FE" w:rsidRDefault="00C75343" w:rsidP="00B51C61">
            <w:pPr>
              <w:keepNext/>
              <w:keepLines/>
              <w:rPr>
                <w:i/>
                <w:iCs/>
                <w:sz w:val="26"/>
                <w:szCs w:val="26"/>
              </w:rPr>
            </w:pPr>
            <w:r w:rsidRPr="007061FE">
              <w:rPr>
                <w:i/>
                <w:iCs/>
                <w:sz w:val="26"/>
                <w:szCs w:val="26"/>
              </w:rPr>
              <w:t>Расходы на содержание органов местного самоуправления</w:t>
            </w:r>
            <w:r>
              <w:rPr>
                <w:i/>
                <w:iCs/>
                <w:sz w:val="26"/>
                <w:szCs w:val="26"/>
              </w:rPr>
              <w:t xml:space="preserve"> </w:t>
            </w:r>
            <w:r w:rsidRPr="007061FE">
              <w:rPr>
                <w:i/>
                <w:iCs/>
                <w:sz w:val="26"/>
                <w:szCs w:val="26"/>
              </w:rPr>
              <w:t>(за исключением фонда оплаты труда)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0104</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9950018</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1501,4</w:t>
            </w:r>
          </w:p>
        </w:tc>
      </w:tr>
      <w:tr w:rsidR="00C75343" w:rsidRPr="007061FE">
        <w:trPr>
          <w:trHeight w:val="255"/>
        </w:trPr>
        <w:tc>
          <w:tcPr>
            <w:tcW w:w="4395" w:type="dxa"/>
            <w:tcBorders>
              <w:top w:val="nil"/>
              <w:left w:val="single" w:sz="4" w:space="0" w:color="auto"/>
              <w:bottom w:val="single" w:sz="4" w:space="0" w:color="auto"/>
              <w:right w:val="single" w:sz="4" w:space="0" w:color="auto"/>
            </w:tcBorders>
          </w:tcPr>
          <w:p w:rsidR="00C75343" w:rsidRPr="007061FE" w:rsidRDefault="00C75343" w:rsidP="00B51C61">
            <w:pPr>
              <w:keepNext/>
              <w:keepLines/>
            </w:pPr>
            <w:r w:rsidRPr="007061FE">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0104</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9950018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242</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165,0</w:t>
            </w:r>
          </w:p>
        </w:tc>
      </w:tr>
      <w:tr w:rsidR="00C75343" w:rsidRPr="007061FE">
        <w:trPr>
          <w:trHeight w:val="255"/>
        </w:trPr>
        <w:tc>
          <w:tcPr>
            <w:tcW w:w="4395" w:type="dxa"/>
            <w:tcBorders>
              <w:top w:val="nil"/>
              <w:left w:val="single" w:sz="4" w:space="0" w:color="auto"/>
              <w:bottom w:val="single" w:sz="4" w:space="0" w:color="auto"/>
              <w:right w:val="single" w:sz="4" w:space="0" w:color="auto"/>
            </w:tcBorders>
          </w:tcPr>
          <w:p w:rsidR="00C75343" w:rsidRPr="007061FE" w:rsidRDefault="00C75343" w:rsidP="00B51C61">
            <w:pPr>
              <w:keepNext/>
              <w:keepLines/>
            </w:pPr>
            <w:r w:rsidRPr="007061FE">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0104</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9950018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1336,4</w:t>
            </w:r>
          </w:p>
        </w:tc>
      </w:tr>
      <w:tr w:rsidR="00C75343" w:rsidRPr="007061FE">
        <w:trPr>
          <w:trHeight w:val="255"/>
        </w:trPr>
        <w:tc>
          <w:tcPr>
            <w:tcW w:w="4395" w:type="dxa"/>
            <w:tcBorders>
              <w:top w:val="nil"/>
              <w:left w:val="single" w:sz="4" w:space="0" w:color="auto"/>
              <w:bottom w:val="single" w:sz="4" w:space="0" w:color="auto"/>
              <w:right w:val="single" w:sz="4" w:space="0" w:color="auto"/>
            </w:tcBorders>
          </w:tcPr>
          <w:p w:rsidR="00C75343" w:rsidRPr="007061FE" w:rsidRDefault="00C75343" w:rsidP="00B51C61">
            <w:pPr>
              <w:keepNext/>
              <w:keepLines/>
              <w:rPr>
                <w:i/>
                <w:iCs/>
                <w:sz w:val="26"/>
                <w:szCs w:val="26"/>
              </w:rPr>
            </w:pPr>
            <w:r>
              <w:rPr>
                <w:i/>
                <w:iCs/>
                <w:sz w:val="26"/>
                <w:szCs w:val="26"/>
              </w:rPr>
              <w:t>Расходы на уплату налогов</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0104</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9950060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8,0</w:t>
            </w:r>
          </w:p>
        </w:tc>
      </w:tr>
      <w:tr w:rsidR="00C75343" w:rsidRPr="007061FE">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7061FE" w:rsidRDefault="00C75343" w:rsidP="00B51C61">
            <w:pPr>
              <w:keepNext/>
              <w:keepLines/>
              <w:rPr>
                <w:i/>
                <w:iCs/>
                <w:sz w:val="26"/>
                <w:szCs w:val="26"/>
              </w:rPr>
            </w:pPr>
            <w:r>
              <w:rPr>
                <w:i/>
                <w:iCs/>
                <w:sz w:val="26"/>
                <w:szCs w:val="26"/>
              </w:rPr>
              <w:t xml:space="preserve">Уплата прочих налогов, сборов </w:t>
            </w:r>
            <w:r w:rsidRPr="007061FE">
              <w:rPr>
                <w:i/>
                <w:iCs/>
                <w:sz w:val="26"/>
                <w:szCs w:val="26"/>
              </w:rPr>
              <w:t>и иных платежей</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0104</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9950060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852</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8,0</w:t>
            </w:r>
          </w:p>
        </w:tc>
      </w:tr>
      <w:tr w:rsidR="00C75343" w:rsidRPr="007061FE">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30433F" w:rsidRDefault="00C75343" w:rsidP="00B51C61">
            <w:pPr>
              <w:keepNext/>
              <w:keepLines/>
            </w:pPr>
            <w:r w:rsidRPr="0030433F">
              <w:t>Иные дотации, передаваемые из бюджетов поселений в бюджет муниципального района на решение вопросов местного значения</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0104</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9970004</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18,3</w:t>
            </w:r>
          </w:p>
        </w:tc>
      </w:tr>
      <w:tr w:rsidR="00C75343" w:rsidRPr="007061FE">
        <w:trPr>
          <w:trHeight w:val="255"/>
        </w:trPr>
        <w:tc>
          <w:tcPr>
            <w:tcW w:w="4395" w:type="dxa"/>
            <w:tcBorders>
              <w:top w:val="nil"/>
              <w:left w:val="single" w:sz="4" w:space="0" w:color="auto"/>
              <w:bottom w:val="single" w:sz="4" w:space="0" w:color="auto"/>
              <w:right w:val="single" w:sz="4" w:space="0" w:color="auto"/>
            </w:tcBorders>
          </w:tcPr>
          <w:p w:rsidR="00C75343" w:rsidRPr="0030433F" w:rsidRDefault="00C75343" w:rsidP="00B51C61">
            <w:pPr>
              <w:keepNext/>
              <w:keepLines/>
              <w:rPr>
                <w:i/>
                <w:iCs/>
              </w:rPr>
            </w:pPr>
            <w:r w:rsidRPr="0030433F">
              <w:rPr>
                <w:i/>
                <w:iCs/>
              </w:rPr>
              <w:t>Иные межбюджетные трансферты</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0104</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9970004</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251</w:t>
            </w:r>
          </w:p>
          <w:p w:rsidR="00C75343" w:rsidRPr="00AD71B1" w:rsidRDefault="00C75343" w:rsidP="00B51C61">
            <w:pPr>
              <w:keepNext/>
              <w:keepLines/>
              <w:jc w:val="center"/>
              <w:rPr>
                <w:i/>
                <w:iCs/>
              </w:rPr>
            </w:pP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tabs>
                <w:tab w:val="center" w:pos="522"/>
                <w:tab w:val="right" w:pos="1044"/>
              </w:tabs>
              <w:jc w:val="center"/>
              <w:rPr>
                <w:i/>
                <w:iCs/>
              </w:rPr>
            </w:pPr>
            <w:r w:rsidRPr="00AD71B1">
              <w:rPr>
                <w:i/>
                <w:iCs/>
              </w:rPr>
              <w:t>18,3</w:t>
            </w:r>
          </w:p>
        </w:tc>
      </w:tr>
      <w:tr w:rsidR="00C75343" w:rsidRPr="009009F8">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9009F8" w:rsidRDefault="00C75343" w:rsidP="00B51C61">
            <w:pPr>
              <w:keepNext/>
              <w:keepLines/>
              <w:rPr>
                <w:b/>
                <w:bCs/>
                <w:i/>
                <w:iCs/>
                <w:sz w:val="26"/>
                <w:szCs w:val="26"/>
              </w:rPr>
            </w:pPr>
            <w:r w:rsidRPr="009009F8">
              <w:rPr>
                <w:b/>
                <w:bCs/>
                <w:i/>
                <w:iCs/>
                <w:sz w:val="26"/>
                <w:szCs w:val="26"/>
              </w:rPr>
              <w:t>Резервные фонды</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0111</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392,0</w:t>
            </w:r>
          </w:p>
        </w:tc>
      </w:tr>
      <w:tr w:rsidR="00C75343" w:rsidRPr="006F49A9">
        <w:trPr>
          <w:trHeight w:val="255"/>
        </w:trPr>
        <w:tc>
          <w:tcPr>
            <w:tcW w:w="4395" w:type="dxa"/>
            <w:tcBorders>
              <w:top w:val="nil"/>
              <w:left w:val="single" w:sz="4" w:space="0" w:color="auto"/>
              <w:bottom w:val="single" w:sz="4" w:space="0" w:color="auto"/>
              <w:right w:val="single" w:sz="4" w:space="0" w:color="auto"/>
            </w:tcBorders>
          </w:tcPr>
          <w:p w:rsidR="00C75343" w:rsidRPr="006F49A9" w:rsidRDefault="00C75343" w:rsidP="00B51C61">
            <w:pPr>
              <w:keepNext/>
              <w:keepLines/>
            </w:pPr>
            <w:r w:rsidRPr="006F49A9">
              <w:t>Резервные фонды  местных администраций</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0111</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2402888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392,0</w:t>
            </w:r>
          </w:p>
        </w:tc>
      </w:tr>
      <w:tr w:rsidR="00C75343" w:rsidRPr="00482A1F">
        <w:trPr>
          <w:trHeight w:val="255"/>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Специальные  расходы</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0111</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2402888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880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392,0</w:t>
            </w:r>
          </w:p>
        </w:tc>
      </w:tr>
      <w:tr w:rsidR="00C75343" w:rsidRPr="009009F8">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9009F8" w:rsidRDefault="00C75343" w:rsidP="00B51C61">
            <w:pPr>
              <w:keepNext/>
              <w:keepLines/>
              <w:rPr>
                <w:b/>
                <w:bCs/>
                <w:i/>
                <w:iCs/>
                <w:sz w:val="26"/>
                <w:szCs w:val="26"/>
              </w:rPr>
            </w:pPr>
            <w:r w:rsidRPr="009009F8">
              <w:rPr>
                <w:b/>
                <w:bCs/>
                <w:i/>
                <w:iCs/>
                <w:sz w:val="26"/>
                <w:szCs w:val="26"/>
              </w:rPr>
              <w:t>Другие общегосударственные расходы</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0113</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1710,0</w:t>
            </w:r>
          </w:p>
        </w:tc>
      </w:tr>
      <w:tr w:rsidR="00C75343" w:rsidRPr="00482A1F">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Уплата налога на имущество и земельного налога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0113</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1700060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1410,0</w:t>
            </w:r>
          </w:p>
        </w:tc>
      </w:tr>
      <w:tr w:rsidR="00C75343" w:rsidRPr="00482A1F">
        <w:trPr>
          <w:trHeight w:val="255"/>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Уплата налога на имущество и земельного налога</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0113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1700060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851</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1410,0</w:t>
            </w:r>
          </w:p>
        </w:tc>
      </w:tr>
      <w:tr w:rsidR="00C75343" w:rsidRPr="006F49A9">
        <w:trPr>
          <w:trHeight w:val="255"/>
        </w:trPr>
        <w:tc>
          <w:tcPr>
            <w:tcW w:w="4395" w:type="dxa"/>
            <w:tcBorders>
              <w:top w:val="nil"/>
              <w:left w:val="single" w:sz="4" w:space="0" w:color="auto"/>
              <w:bottom w:val="single" w:sz="4" w:space="0" w:color="auto"/>
              <w:right w:val="single" w:sz="4" w:space="0" w:color="auto"/>
            </w:tcBorders>
          </w:tcPr>
          <w:p w:rsidR="00C75343" w:rsidRPr="006F49A9" w:rsidRDefault="00C75343" w:rsidP="00B51C61">
            <w:pPr>
              <w:keepNext/>
              <w:keepLines/>
            </w:pPr>
            <w:r w:rsidRPr="006F49A9">
              <w:t>Оценка недвижимости, признание прав и регулирование отношений по государственной и муниципальной собственности</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0113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1701741</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300,0</w:t>
            </w:r>
          </w:p>
        </w:tc>
      </w:tr>
      <w:tr w:rsidR="00C75343" w:rsidRPr="00482A1F">
        <w:trPr>
          <w:trHeight w:val="255"/>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0113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1701741</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299,0</w:t>
            </w:r>
          </w:p>
        </w:tc>
      </w:tr>
      <w:tr w:rsidR="00C75343" w:rsidRPr="00BB1E26">
        <w:trPr>
          <w:trHeight w:val="255"/>
        </w:trPr>
        <w:tc>
          <w:tcPr>
            <w:tcW w:w="4395" w:type="dxa"/>
            <w:tcBorders>
              <w:top w:val="nil"/>
              <w:left w:val="single" w:sz="4" w:space="0" w:color="auto"/>
              <w:bottom w:val="single" w:sz="4" w:space="0" w:color="auto"/>
              <w:right w:val="single" w:sz="4" w:space="0" w:color="auto"/>
            </w:tcBorders>
          </w:tcPr>
          <w:p w:rsidR="00C75343" w:rsidRPr="00BB1E26" w:rsidRDefault="00C75343" w:rsidP="00B51C61">
            <w:pPr>
              <w:keepNext/>
              <w:keepLines/>
              <w:rPr>
                <w:i/>
                <w:iCs/>
              </w:rPr>
            </w:pPr>
            <w:r w:rsidRPr="00BB1E26">
              <w:rPr>
                <w:i/>
                <w:iCs/>
                <w:sz w:val="22"/>
                <w:szCs w:val="22"/>
              </w:rPr>
              <w:t>Уплата прочих налогов, сборов и иных платежей</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0113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1701741</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852</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1,0</w:t>
            </w:r>
          </w:p>
        </w:tc>
      </w:tr>
      <w:tr w:rsidR="00C75343" w:rsidRPr="00482A1F">
        <w:trPr>
          <w:trHeight w:val="255"/>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b/>
                <w:bCs/>
                <w:sz w:val="28"/>
                <w:szCs w:val="28"/>
              </w:rPr>
            </w:pPr>
            <w:r w:rsidRPr="00482A1F">
              <w:rPr>
                <w:b/>
                <w:bCs/>
                <w:sz w:val="28"/>
                <w:szCs w:val="28"/>
              </w:rPr>
              <w:t>Национальная оборона</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0200</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312,4</w:t>
            </w:r>
          </w:p>
        </w:tc>
      </w:tr>
      <w:tr w:rsidR="00C75343" w:rsidRPr="009009F8">
        <w:trPr>
          <w:trHeight w:val="255"/>
        </w:trPr>
        <w:tc>
          <w:tcPr>
            <w:tcW w:w="4395" w:type="dxa"/>
            <w:tcBorders>
              <w:top w:val="nil"/>
              <w:left w:val="single" w:sz="4" w:space="0" w:color="auto"/>
              <w:bottom w:val="single" w:sz="4" w:space="0" w:color="auto"/>
              <w:right w:val="single" w:sz="4" w:space="0" w:color="auto"/>
            </w:tcBorders>
          </w:tcPr>
          <w:p w:rsidR="00C75343" w:rsidRPr="009009F8" w:rsidRDefault="00C75343" w:rsidP="00B51C61">
            <w:pPr>
              <w:keepNext/>
              <w:keepLines/>
              <w:rPr>
                <w:b/>
                <w:bCs/>
                <w:i/>
                <w:iCs/>
                <w:sz w:val="26"/>
                <w:szCs w:val="26"/>
              </w:rPr>
            </w:pPr>
            <w:r w:rsidRPr="009009F8">
              <w:rPr>
                <w:b/>
                <w:bCs/>
                <w:i/>
                <w:iCs/>
                <w:sz w:val="26"/>
                <w:szCs w:val="26"/>
              </w:rPr>
              <w:t>Мобилизационная и вневойсковая подготовка</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0203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312,4</w:t>
            </w:r>
          </w:p>
        </w:tc>
      </w:tr>
      <w:tr w:rsidR="00C75343" w:rsidRPr="0063758F">
        <w:trPr>
          <w:trHeight w:val="255"/>
        </w:trPr>
        <w:tc>
          <w:tcPr>
            <w:tcW w:w="4395" w:type="dxa"/>
            <w:tcBorders>
              <w:top w:val="nil"/>
              <w:left w:val="single" w:sz="4" w:space="0" w:color="auto"/>
              <w:bottom w:val="single" w:sz="4" w:space="0" w:color="auto"/>
              <w:right w:val="single" w:sz="4" w:space="0" w:color="auto"/>
            </w:tcBorders>
          </w:tcPr>
          <w:p w:rsidR="00C75343" w:rsidRPr="006F49A9" w:rsidRDefault="00C75343" w:rsidP="00B51C61">
            <w:pPr>
              <w:keepNext/>
              <w:keepLines/>
            </w:pPr>
            <w:r>
              <w:t>Субвенция на</w:t>
            </w:r>
            <w:r w:rsidRPr="006F49A9">
              <w:t xml:space="preserve"> первичн</w:t>
            </w:r>
            <w:r>
              <w:t>ый</w:t>
            </w:r>
            <w:r w:rsidRPr="006F49A9">
              <w:t xml:space="preserve"> воинск</w:t>
            </w:r>
            <w:r>
              <w:t>ий</w:t>
            </w:r>
            <w:r w:rsidRPr="006F49A9">
              <w:t xml:space="preserve"> учет</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0203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7805118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p>
        </w:tc>
      </w:tr>
      <w:tr w:rsidR="00C75343" w:rsidRPr="00482A1F">
        <w:trPr>
          <w:trHeight w:val="255"/>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 xml:space="preserve">Фонд оплаты труда </w:t>
            </w:r>
            <w:r>
              <w:rPr>
                <w:i/>
                <w:iCs/>
                <w:sz w:val="22"/>
                <w:szCs w:val="22"/>
              </w:rPr>
              <w:t>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0203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7805118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121</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184,0</w:t>
            </w:r>
          </w:p>
        </w:tc>
      </w:tr>
      <w:tr w:rsidR="00C75343" w:rsidRPr="00482A1F">
        <w:trPr>
          <w:trHeight w:val="255"/>
        </w:trPr>
        <w:tc>
          <w:tcPr>
            <w:tcW w:w="4395" w:type="dxa"/>
            <w:tcBorders>
              <w:top w:val="nil"/>
              <w:left w:val="single" w:sz="4" w:space="0" w:color="auto"/>
              <w:bottom w:val="single" w:sz="4" w:space="0" w:color="auto"/>
              <w:right w:val="single" w:sz="4" w:space="0" w:color="auto"/>
            </w:tcBorders>
          </w:tcPr>
          <w:p w:rsidR="00C75343" w:rsidRPr="007061FE" w:rsidRDefault="00C75343" w:rsidP="00B51C61">
            <w:pPr>
              <w:keepNext/>
              <w:keepLines/>
            </w:pPr>
            <w:r w:rsidRPr="007061FE">
              <w:lastRenderedPageBreak/>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0203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7805118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242</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10,0</w:t>
            </w:r>
          </w:p>
        </w:tc>
      </w:tr>
      <w:tr w:rsidR="00C75343" w:rsidRPr="00482A1F">
        <w:trPr>
          <w:trHeight w:val="255"/>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0203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7805118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118,4</w:t>
            </w:r>
          </w:p>
        </w:tc>
      </w:tr>
      <w:tr w:rsidR="00C75343" w:rsidRPr="00482A1F">
        <w:trPr>
          <w:trHeight w:val="255"/>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b/>
                <w:bCs/>
                <w:sz w:val="28"/>
                <w:szCs w:val="28"/>
              </w:rPr>
            </w:pPr>
            <w:r w:rsidRPr="00482A1F">
              <w:rPr>
                <w:b/>
                <w:bCs/>
                <w:sz w:val="28"/>
                <w:szCs w:val="2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0300</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175,0</w:t>
            </w:r>
          </w:p>
        </w:tc>
      </w:tr>
      <w:tr w:rsidR="00C75343" w:rsidRPr="009009F8">
        <w:trPr>
          <w:trHeight w:val="255"/>
        </w:trPr>
        <w:tc>
          <w:tcPr>
            <w:tcW w:w="4395" w:type="dxa"/>
            <w:tcBorders>
              <w:top w:val="nil"/>
              <w:left w:val="single" w:sz="4" w:space="0" w:color="auto"/>
              <w:bottom w:val="single" w:sz="4" w:space="0" w:color="auto"/>
              <w:right w:val="single" w:sz="4" w:space="0" w:color="auto"/>
            </w:tcBorders>
          </w:tcPr>
          <w:p w:rsidR="00C75343" w:rsidRPr="009009F8" w:rsidRDefault="00C75343" w:rsidP="00B51C61">
            <w:pPr>
              <w:keepNext/>
              <w:keepLines/>
              <w:rPr>
                <w:b/>
                <w:bCs/>
                <w:i/>
                <w:iCs/>
                <w:sz w:val="26"/>
                <w:szCs w:val="26"/>
              </w:rPr>
            </w:pPr>
            <w:r w:rsidRPr="009009F8">
              <w:rPr>
                <w:b/>
                <w:bCs/>
                <w:i/>
                <w:iCs/>
                <w:sz w:val="26"/>
                <w:szCs w:val="26"/>
              </w:rPr>
              <w:t>Обеспечение пожарной безопасности</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0310</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75,0</w:t>
            </w:r>
          </w:p>
        </w:tc>
      </w:tr>
      <w:tr w:rsidR="00C75343">
        <w:trPr>
          <w:trHeight w:val="255"/>
        </w:trPr>
        <w:tc>
          <w:tcPr>
            <w:tcW w:w="4395" w:type="dxa"/>
            <w:tcBorders>
              <w:top w:val="nil"/>
              <w:left w:val="single" w:sz="4" w:space="0" w:color="auto"/>
              <w:bottom w:val="single" w:sz="4" w:space="0" w:color="auto"/>
              <w:right w:val="single" w:sz="4" w:space="0" w:color="auto"/>
            </w:tcBorders>
          </w:tcPr>
          <w:p w:rsidR="00C75343" w:rsidRPr="00227101" w:rsidRDefault="00C75343" w:rsidP="00B51C61">
            <w:pPr>
              <w:keepNext/>
              <w:keepLines/>
            </w:pPr>
            <w:r>
              <w:t>Обеспечение деятельности добровольных пожарных дружин</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0310</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9991128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75,0</w:t>
            </w:r>
          </w:p>
        </w:tc>
      </w:tr>
      <w:tr w:rsidR="00C75343" w:rsidRPr="00482A1F">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 xml:space="preserve">Прочая закупка товаров, работ и услуг для </w:t>
            </w:r>
            <w:r>
              <w:rPr>
                <w:i/>
                <w:iCs/>
                <w:sz w:val="22"/>
                <w:szCs w:val="22"/>
              </w:rPr>
              <w:t xml:space="preserve">обеспечения </w:t>
            </w:r>
            <w:r w:rsidRPr="00482A1F">
              <w:rPr>
                <w:i/>
                <w:iCs/>
                <w:sz w:val="22"/>
                <w:szCs w:val="22"/>
              </w:rPr>
              <w:t>муниципальных нужд</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0310</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9991128</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75,0</w:t>
            </w:r>
          </w:p>
        </w:tc>
      </w:tr>
      <w:tr w:rsidR="00C75343" w:rsidRPr="00482A1F">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482A1F" w:rsidRDefault="00C75343" w:rsidP="00B51C61">
            <w:pPr>
              <w:keepNext/>
              <w:keepLines/>
              <w:rPr>
                <w:i/>
                <w:iCs/>
              </w:rPr>
            </w:pPr>
            <w:r>
              <w:rPr>
                <w:b/>
                <w:bCs/>
                <w:i/>
                <w:iCs/>
                <w:sz w:val="26"/>
                <w:szCs w:val="26"/>
              </w:rPr>
              <w:t>Другие вопросы национальной</w:t>
            </w:r>
            <w:r w:rsidRPr="009009F8">
              <w:rPr>
                <w:b/>
                <w:bCs/>
                <w:i/>
                <w:iCs/>
                <w:sz w:val="26"/>
                <w:szCs w:val="26"/>
              </w:rPr>
              <w:t xml:space="preserve"> безопасности</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0314</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100,0</w:t>
            </w:r>
          </w:p>
        </w:tc>
      </w:tr>
      <w:tr w:rsidR="00C75343" w:rsidRPr="00482A1F">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482A1F" w:rsidRDefault="00C75343" w:rsidP="00B51C61">
            <w:pPr>
              <w:keepNext/>
              <w:keepLines/>
              <w:rPr>
                <w:i/>
                <w:iCs/>
              </w:rPr>
            </w:pPr>
            <w:r>
              <w:t>Обеспечение деятельности добровольных народных дружин по обеспечению охраны правопорядка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0314</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9991209</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100,0</w:t>
            </w:r>
          </w:p>
        </w:tc>
      </w:tr>
      <w:tr w:rsidR="00C75343" w:rsidRPr="00482A1F">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 xml:space="preserve">Фонд оплаты труда </w:t>
            </w:r>
            <w:r>
              <w:rPr>
                <w:i/>
                <w:iCs/>
                <w:sz w:val="22"/>
                <w:szCs w:val="22"/>
              </w:rPr>
              <w:t>добровольных народных дружин и взносы по обязательному социальному страхованию</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0314</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9991209</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100,0</w:t>
            </w:r>
          </w:p>
        </w:tc>
      </w:tr>
      <w:tr w:rsidR="00C75343" w:rsidRPr="00A55583">
        <w:trPr>
          <w:trHeight w:val="255"/>
        </w:trPr>
        <w:tc>
          <w:tcPr>
            <w:tcW w:w="4395" w:type="dxa"/>
            <w:tcBorders>
              <w:top w:val="single" w:sz="4" w:space="0" w:color="auto"/>
              <w:left w:val="single" w:sz="4" w:space="0" w:color="auto"/>
              <w:bottom w:val="single" w:sz="4" w:space="0" w:color="auto"/>
              <w:right w:val="single" w:sz="4" w:space="0" w:color="auto"/>
            </w:tcBorders>
          </w:tcPr>
          <w:p w:rsidR="00C75343" w:rsidRPr="00A55583" w:rsidRDefault="00C75343" w:rsidP="00B51C61">
            <w:pPr>
              <w:keepNext/>
              <w:keepLines/>
              <w:rPr>
                <w:b/>
                <w:bCs/>
                <w:sz w:val="28"/>
                <w:szCs w:val="28"/>
              </w:rPr>
            </w:pPr>
            <w:r w:rsidRPr="00A55583">
              <w:rPr>
                <w:b/>
                <w:bCs/>
                <w:sz w:val="28"/>
                <w:szCs w:val="28"/>
              </w:rPr>
              <w:t>Национальная экономика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0400</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1806,5</w:t>
            </w:r>
          </w:p>
        </w:tc>
      </w:tr>
      <w:tr w:rsidR="00C75343" w:rsidRPr="00A55583">
        <w:trPr>
          <w:trHeight w:val="255"/>
        </w:trPr>
        <w:tc>
          <w:tcPr>
            <w:tcW w:w="4395" w:type="dxa"/>
            <w:tcBorders>
              <w:top w:val="nil"/>
              <w:left w:val="single" w:sz="4" w:space="0" w:color="auto"/>
              <w:bottom w:val="single" w:sz="4" w:space="0" w:color="auto"/>
              <w:right w:val="single" w:sz="4" w:space="0" w:color="auto"/>
            </w:tcBorders>
          </w:tcPr>
          <w:p w:rsidR="00C75343" w:rsidRPr="00A55583" w:rsidRDefault="00C75343" w:rsidP="00B51C61">
            <w:pPr>
              <w:keepNext/>
              <w:keepLines/>
              <w:rPr>
                <w:b/>
                <w:bCs/>
                <w:i/>
                <w:iCs/>
                <w:sz w:val="26"/>
                <w:szCs w:val="26"/>
              </w:rPr>
            </w:pPr>
            <w:r w:rsidRPr="00A55583">
              <w:rPr>
                <w:b/>
                <w:bCs/>
                <w:i/>
                <w:iCs/>
                <w:sz w:val="26"/>
                <w:szCs w:val="26"/>
              </w:rPr>
              <w:t>Сельское Хозяйство и рыболовство</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0405</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100,0</w:t>
            </w:r>
          </w:p>
        </w:tc>
      </w:tr>
      <w:tr w:rsidR="00C75343" w:rsidRPr="00A55583">
        <w:trPr>
          <w:trHeight w:val="255"/>
        </w:trPr>
        <w:tc>
          <w:tcPr>
            <w:tcW w:w="4395" w:type="dxa"/>
            <w:tcBorders>
              <w:top w:val="nil"/>
              <w:left w:val="single" w:sz="4" w:space="0" w:color="auto"/>
              <w:bottom w:val="single" w:sz="4" w:space="0" w:color="auto"/>
              <w:right w:val="single" w:sz="4" w:space="0" w:color="auto"/>
            </w:tcBorders>
          </w:tcPr>
          <w:p w:rsidR="00C75343" w:rsidRPr="00A55583" w:rsidRDefault="00C75343" w:rsidP="00B51C61">
            <w:pPr>
              <w:keepNext/>
              <w:keepLines/>
            </w:pPr>
            <w:r w:rsidRPr="00A55583">
              <w:t>ВЦП «Развитие малого и среднего предпринимательства на территории муниципального образования «Смоленский район» Смоленской области</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0405</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2102863</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100,0</w:t>
            </w:r>
          </w:p>
        </w:tc>
      </w:tr>
      <w:tr w:rsidR="00C75343" w:rsidRPr="00A55583">
        <w:trPr>
          <w:trHeight w:val="255"/>
        </w:trPr>
        <w:tc>
          <w:tcPr>
            <w:tcW w:w="4395" w:type="dxa"/>
            <w:tcBorders>
              <w:top w:val="nil"/>
              <w:left w:val="single" w:sz="4" w:space="0" w:color="auto"/>
              <w:bottom w:val="single" w:sz="4" w:space="0" w:color="auto"/>
              <w:right w:val="single" w:sz="4" w:space="0" w:color="auto"/>
            </w:tcBorders>
          </w:tcPr>
          <w:p w:rsidR="00C75343" w:rsidRPr="00A55583" w:rsidRDefault="00C75343" w:rsidP="00B51C61">
            <w:pPr>
              <w:keepNext/>
              <w:keepLines/>
              <w:rPr>
                <w:i/>
                <w:iCs/>
              </w:rPr>
            </w:pPr>
            <w:r w:rsidRPr="00A55583">
              <w:rPr>
                <w:i/>
                <w:iCs/>
                <w:sz w:val="22"/>
                <w:szCs w:val="22"/>
              </w:rPr>
              <w:t>Прочая закупка товаров, работ и услуг для муниципальных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0405</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2102863</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100,0</w:t>
            </w:r>
          </w:p>
        </w:tc>
      </w:tr>
      <w:tr w:rsidR="00C75343" w:rsidRPr="009009F8">
        <w:trPr>
          <w:trHeight w:val="255"/>
        </w:trPr>
        <w:tc>
          <w:tcPr>
            <w:tcW w:w="4395" w:type="dxa"/>
            <w:tcBorders>
              <w:top w:val="nil"/>
              <w:left w:val="single" w:sz="4" w:space="0" w:color="auto"/>
              <w:bottom w:val="single" w:sz="4" w:space="0" w:color="auto"/>
              <w:right w:val="single" w:sz="4" w:space="0" w:color="auto"/>
            </w:tcBorders>
          </w:tcPr>
          <w:p w:rsidR="00C75343" w:rsidRPr="009009F8" w:rsidRDefault="00C75343" w:rsidP="00B51C61">
            <w:pPr>
              <w:keepNext/>
              <w:keepLines/>
              <w:rPr>
                <w:b/>
                <w:bCs/>
                <w:i/>
                <w:iCs/>
                <w:sz w:val="26"/>
                <w:szCs w:val="26"/>
              </w:rPr>
            </w:pPr>
            <w:r w:rsidRPr="009009F8">
              <w:rPr>
                <w:b/>
                <w:bCs/>
                <w:i/>
                <w:iCs/>
                <w:sz w:val="26"/>
                <w:szCs w:val="26"/>
              </w:rPr>
              <w:t>Дорожное хозяйство</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0409</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1391,5</w:t>
            </w:r>
          </w:p>
        </w:tc>
      </w:tr>
      <w:tr w:rsidR="00C75343" w:rsidRPr="00E65DD7">
        <w:trPr>
          <w:trHeight w:val="255"/>
        </w:trPr>
        <w:tc>
          <w:tcPr>
            <w:tcW w:w="4395" w:type="dxa"/>
            <w:tcBorders>
              <w:top w:val="nil"/>
              <w:left w:val="single" w:sz="4" w:space="0" w:color="auto"/>
              <w:bottom w:val="single" w:sz="4" w:space="0" w:color="auto"/>
              <w:right w:val="single" w:sz="4" w:space="0" w:color="auto"/>
            </w:tcBorders>
          </w:tcPr>
          <w:p w:rsidR="00C75343" w:rsidRPr="00E65DD7" w:rsidRDefault="00C75343" w:rsidP="00B51C61">
            <w:pPr>
              <w:keepNext/>
              <w:keepLines/>
              <w:rPr>
                <w:b/>
                <w:bCs/>
                <w:i/>
                <w:iCs/>
              </w:rPr>
            </w:pPr>
            <w:r w:rsidRPr="00E65DD7">
              <w:rPr>
                <w:b/>
                <w:bCs/>
                <w:i/>
                <w:iCs/>
              </w:rPr>
              <w:t>Содержание автомобильных дорог и инженерных сооружений</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0409</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0500000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1391,5</w:t>
            </w:r>
          </w:p>
        </w:tc>
      </w:tr>
      <w:tr w:rsidR="00C75343" w:rsidRPr="00F2036D">
        <w:trPr>
          <w:trHeight w:val="255"/>
        </w:trPr>
        <w:tc>
          <w:tcPr>
            <w:tcW w:w="4395" w:type="dxa"/>
            <w:tcBorders>
              <w:top w:val="nil"/>
              <w:left w:val="single" w:sz="4" w:space="0" w:color="auto"/>
              <w:bottom w:val="single" w:sz="4" w:space="0" w:color="auto"/>
              <w:right w:val="single" w:sz="4" w:space="0" w:color="auto"/>
            </w:tcBorders>
          </w:tcPr>
          <w:p w:rsidR="00C75343" w:rsidRDefault="00C75343" w:rsidP="00B51C61">
            <w:pPr>
              <w:keepNext/>
              <w:keepLines/>
            </w:pPr>
            <w:r>
              <w:rPr>
                <w:sz w:val="22"/>
                <w:szCs w:val="22"/>
              </w:rPr>
              <w:t>МП «Развитие улично–дорожной сети муниципального образования</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0409</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0501614</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938,1</w:t>
            </w:r>
          </w:p>
        </w:tc>
      </w:tr>
      <w:tr w:rsidR="00C75343" w:rsidRPr="00F2036D">
        <w:trPr>
          <w:trHeight w:val="255"/>
        </w:trPr>
        <w:tc>
          <w:tcPr>
            <w:tcW w:w="4395" w:type="dxa"/>
            <w:tcBorders>
              <w:top w:val="nil"/>
              <w:left w:val="single" w:sz="4" w:space="0" w:color="auto"/>
              <w:bottom w:val="single" w:sz="4" w:space="0" w:color="auto"/>
              <w:right w:val="single" w:sz="4" w:space="0" w:color="auto"/>
            </w:tcBorders>
          </w:tcPr>
          <w:p w:rsidR="00C75343" w:rsidRDefault="00C75343" w:rsidP="00B51C61">
            <w:pPr>
              <w:keepNext/>
              <w:keepLines/>
            </w:pPr>
            <w:r>
              <w:rPr>
                <w:i/>
                <w:iCs/>
                <w:sz w:val="22"/>
                <w:szCs w:val="22"/>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0409</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0501614</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460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938,1</w:t>
            </w:r>
          </w:p>
        </w:tc>
      </w:tr>
      <w:tr w:rsidR="00C75343" w:rsidRPr="00F2036D">
        <w:trPr>
          <w:trHeight w:val="255"/>
        </w:trPr>
        <w:tc>
          <w:tcPr>
            <w:tcW w:w="4395" w:type="dxa"/>
            <w:tcBorders>
              <w:top w:val="nil"/>
              <w:left w:val="single" w:sz="4" w:space="0" w:color="auto"/>
              <w:bottom w:val="single" w:sz="4" w:space="0" w:color="auto"/>
              <w:right w:val="single" w:sz="4" w:space="0" w:color="auto"/>
            </w:tcBorders>
          </w:tcPr>
          <w:p w:rsidR="00C75343" w:rsidRPr="00F2036D" w:rsidRDefault="00C75343" w:rsidP="00B51C61">
            <w:pPr>
              <w:keepNext/>
              <w:keepLines/>
            </w:pPr>
            <w:r>
              <w:rPr>
                <w:sz w:val="22"/>
                <w:szCs w:val="22"/>
              </w:rPr>
              <w:t>Капитальный ремонт, ремонт и содержание автомобильных дорог местного значения</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0409</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0502614</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297,4</w:t>
            </w:r>
          </w:p>
        </w:tc>
      </w:tr>
      <w:tr w:rsidR="00C75343" w:rsidRPr="00E65DD7">
        <w:trPr>
          <w:trHeight w:val="255"/>
        </w:trPr>
        <w:tc>
          <w:tcPr>
            <w:tcW w:w="4395" w:type="dxa"/>
            <w:tcBorders>
              <w:top w:val="nil"/>
              <w:left w:val="single" w:sz="4" w:space="0" w:color="auto"/>
              <w:bottom w:val="single" w:sz="4" w:space="0" w:color="auto"/>
              <w:right w:val="single" w:sz="4" w:space="0" w:color="auto"/>
            </w:tcBorders>
          </w:tcPr>
          <w:p w:rsidR="00C75343" w:rsidRPr="00E65DD7" w:rsidRDefault="00C75343" w:rsidP="00B51C61">
            <w:pPr>
              <w:keepNext/>
              <w:keepLines/>
              <w:rPr>
                <w:i/>
                <w:iCs/>
              </w:rPr>
            </w:pPr>
            <w:r>
              <w:rPr>
                <w:i/>
                <w:iCs/>
                <w:sz w:val="22"/>
                <w:szCs w:val="22"/>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0409</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0502614</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297,4</w:t>
            </w:r>
          </w:p>
        </w:tc>
      </w:tr>
      <w:tr w:rsidR="00C75343" w:rsidRPr="00F2036D">
        <w:trPr>
          <w:trHeight w:val="255"/>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pPr>
            <w:r w:rsidRPr="00482A1F">
              <w:rPr>
                <w:sz w:val="22"/>
                <w:szCs w:val="22"/>
              </w:rPr>
              <w:t>Обеспечение сохранности автомобильных дорог местного значения и условий безопасного движения по ним</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0409</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0502615</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156,0</w:t>
            </w:r>
          </w:p>
        </w:tc>
      </w:tr>
      <w:tr w:rsidR="00C75343" w:rsidRPr="00E65DD7">
        <w:trPr>
          <w:trHeight w:val="255"/>
        </w:trPr>
        <w:tc>
          <w:tcPr>
            <w:tcW w:w="4395" w:type="dxa"/>
            <w:tcBorders>
              <w:top w:val="nil"/>
              <w:left w:val="single" w:sz="4" w:space="0" w:color="auto"/>
              <w:bottom w:val="single" w:sz="4" w:space="0" w:color="auto"/>
              <w:right w:val="single" w:sz="4" w:space="0" w:color="auto"/>
            </w:tcBorders>
          </w:tcPr>
          <w:p w:rsidR="00C75343" w:rsidRPr="00E65DD7" w:rsidRDefault="00C75343" w:rsidP="00B51C61">
            <w:pPr>
              <w:keepNext/>
              <w:keepLines/>
              <w:rPr>
                <w:i/>
                <w:iCs/>
              </w:rPr>
            </w:pPr>
            <w:r w:rsidRPr="00E65DD7">
              <w:rPr>
                <w:i/>
                <w:iCs/>
                <w:sz w:val="22"/>
                <w:szCs w:val="22"/>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0409</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0502615</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156,0</w:t>
            </w:r>
          </w:p>
        </w:tc>
      </w:tr>
      <w:tr w:rsidR="00C75343" w:rsidRPr="00FB7924">
        <w:trPr>
          <w:trHeight w:val="255"/>
        </w:trPr>
        <w:tc>
          <w:tcPr>
            <w:tcW w:w="4395" w:type="dxa"/>
            <w:tcBorders>
              <w:top w:val="nil"/>
              <w:left w:val="single" w:sz="4" w:space="0" w:color="auto"/>
              <w:bottom w:val="single" w:sz="4" w:space="0" w:color="auto"/>
              <w:right w:val="single" w:sz="4" w:space="0" w:color="auto"/>
            </w:tcBorders>
          </w:tcPr>
          <w:p w:rsidR="00C75343" w:rsidRPr="00FB7924" w:rsidRDefault="00C75343" w:rsidP="00B51C61">
            <w:pPr>
              <w:keepNext/>
              <w:keepLines/>
              <w:rPr>
                <w:b/>
                <w:bCs/>
                <w:i/>
                <w:iCs/>
                <w:sz w:val="26"/>
                <w:szCs w:val="26"/>
              </w:rPr>
            </w:pPr>
            <w:r>
              <w:rPr>
                <w:b/>
                <w:bCs/>
                <w:i/>
                <w:iCs/>
                <w:sz w:val="26"/>
                <w:szCs w:val="26"/>
              </w:rPr>
              <w:t>Другие вопросы в области национальной экономики</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0412</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315,0</w:t>
            </w:r>
          </w:p>
        </w:tc>
      </w:tr>
      <w:tr w:rsidR="00C75343" w:rsidRPr="000B0DEB">
        <w:trPr>
          <w:trHeight w:val="255"/>
        </w:trPr>
        <w:tc>
          <w:tcPr>
            <w:tcW w:w="4395" w:type="dxa"/>
            <w:tcBorders>
              <w:top w:val="nil"/>
              <w:left w:val="single" w:sz="4" w:space="0" w:color="auto"/>
              <w:bottom w:val="single" w:sz="4" w:space="0" w:color="auto"/>
              <w:right w:val="single" w:sz="4" w:space="0" w:color="auto"/>
            </w:tcBorders>
          </w:tcPr>
          <w:p w:rsidR="00C75343" w:rsidRPr="000B0DEB" w:rsidRDefault="00C75343" w:rsidP="00B51C61">
            <w:pPr>
              <w:keepNext/>
              <w:keepLines/>
            </w:pPr>
            <w:r>
              <w:rPr>
                <w:sz w:val="22"/>
                <w:szCs w:val="22"/>
              </w:rPr>
              <w:t xml:space="preserve">Мероприятия по землеустройству, </w:t>
            </w:r>
            <w:r>
              <w:rPr>
                <w:sz w:val="22"/>
                <w:szCs w:val="22"/>
              </w:rPr>
              <w:lastRenderedPageBreak/>
              <w:t>землепользованию</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lastRenderedPageBreak/>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0412</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1701742</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315,0</w:t>
            </w:r>
          </w:p>
        </w:tc>
      </w:tr>
      <w:tr w:rsidR="00C75343" w:rsidRPr="00E65DD7">
        <w:trPr>
          <w:trHeight w:val="255"/>
        </w:trPr>
        <w:tc>
          <w:tcPr>
            <w:tcW w:w="4395" w:type="dxa"/>
            <w:tcBorders>
              <w:top w:val="nil"/>
              <w:left w:val="single" w:sz="4" w:space="0" w:color="auto"/>
              <w:bottom w:val="single" w:sz="4" w:space="0" w:color="auto"/>
              <w:right w:val="single" w:sz="4" w:space="0" w:color="auto"/>
            </w:tcBorders>
          </w:tcPr>
          <w:p w:rsidR="00C75343" w:rsidRPr="00E65DD7" w:rsidRDefault="00C75343" w:rsidP="00B51C61">
            <w:pPr>
              <w:keepNext/>
              <w:keepLines/>
              <w:rPr>
                <w:i/>
                <w:iCs/>
              </w:rPr>
            </w:pPr>
            <w:r w:rsidRPr="00E65DD7">
              <w:rPr>
                <w:i/>
                <w:iCs/>
                <w:sz w:val="22"/>
                <w:szCs w:val="22"/>
              </w:rPr>
              <w:lastRenderedPageBreak/>
              <w:t xml:space="preserve">Прочая закупка товаров, работ и услуг для </w:t>
            </w:r>
            <w:r>
              <w:rPr>
                <w:i/>
                <w:iCs/>
                <w:sz w:val="22"/>
                <w:szCs w:val="22"/>
              </w:rPr>
              <w:t xml:space="preserve">обеспечения </w:t>
            </w:r>
            <w:r w:rsidRPr="00E65DD7">
              <w:rPr>
                <w:i/>
                <w:iCs/>
                <w:sz w:val="22"/>
                <w:szCs w:val="22"/>
              </w:rPr>
              <w:t>государственных</w:t>
            </w:r>
            <w:r>
              <w:rPr>
                <w:i/>
                <w:iCs/>
                <w:sz w:val="22"/>
                <w:szCs w:val="22"/>
              </w:rPr>
              <w:t xml:space="preserve"> (муниципальных)</w:t>
            </w:r>
            <w:r w:rsidRPr="00E65DD7">
              <w:rPr>
                <w:i/>
                <w:iCs/>
                <w:sz w:val="22"/>
                <w:szCs w:val="22"/>
              </w:rPr>
              <w:t xml:space="preserve">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0412</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1701742</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315,0</w:t>
            </w:r>
          </w:p>
        </w:tc>
      </w:tr>
      <w:tr w:rsidR="00C75343" w:rsidRPr="00482A1F">
        <w:trPr>
          <w:trHeight w:val="255"/>
        </w:trPr>
        <w:tc>
          <w:tcPr>
            <w:tcW w:w="4395" w:type="dxa"/>
            <w:tcBorders>
              <w:top w:val="nil"/>
              <w:left w:val="single" w:sz="4" w:space="0" w:color="auto"/>
              <w:bottom w:val="single" w:sz="4" w:space="0" w:color="auto"/>
              <w:right w:val="single" w:sz="4" w:space="0" w:color="auto"/>
            </w:tcBorders>
          </w:tcPr>
          <w:p w:rsidR="00C75343" w:rsidRPr="00B51C61" w:rsidRDefault="00C75343" w:rsidP="00B51C61">
            <w:pPr>
              <w:keepNext/>
              <w:keepLines/>
              <w:rPr>
                <w:b/>
                <w:bCs/>
              </w:rPr>
            </w:pPr>
            <w:r w:rsidRPr="00B51C61">
              <w:rPr>
                <w:b/>
                <w:bCs/>
              </w:rPr>
              <w:t>Жилищно-коммунальное хозяйство</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0500</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3335,0</w:t>
            </w:r>
          </w:p>
        </w:tc>
      </w:tr>
      <w:tr w:rsidR="00C75343" w:rsidRPr="009009F8">
        <w:trPr>
          <w:trHeight w:val="255"/>
        </w:trPr>
        <w:tc>
          <w:tcPr>
            <w:tcW w:w="4395" w:type="dxa"/>
            <w:tcBorders>
              <w:top w:val="nil"/>
              <w:left w:val="single" w:sz="4" w:space="0" w:color="auto"/>
              <w:bottom w:val="single" w:sz="4" w:space="0" w:color="auto"/>
              <w:right w:val="single" w:sz="4" w:space="0" w:color="auto"/>
            </w:tcBorders>
          </w:tcPr>
          <w:p w:rsidR="00C75343" w:rsidRPr="009009F8" w:rsidRDefault="00C75343" w:rsidP="00B51C61">
            <w:pPr>
              <w:keepNext/>
              <w:keepLines/>
              <w:rPr>
                <w:b/>
                <w:bCs/>
                <w:i/>
                <w:iCs/>
                <w:sz w:val="26"/>
                <w:szCs w:val="26"/>
              </w:rPr>
            </w:pPr>
            <w:r w:rsidRPr="009009F8">
              <w:rPr>
                <w:b/>
                <w:bCs/>
                <w:i/>
                <w:iCs/>
                <w:sz w:val="26"/>
                <w:szCs w:val="26"/>
              </w:rPr>
              <w:t>Жилищное хозяйство</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0501</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200,0</w:t>
            </w:r>
          </w:p>
        </w:tc>
      </w:tr>
      <w:tr w:rsidR="00C75343" w:rsidRPr="00ED7B92">
        <w:trPr>
          <w:trHeight w:val="255"/>
        </w:trPr>
        <w:tc>
          <w:tcPr>
            <w:tcW w:w="4395" w:type="dxa"/>
            <w:tcBorders>
              <w:top w:val="nil"/>
              <w:left w:val="single" w:sz="4" w:space="0" w:color="auto"/>
              <w:bottom w:val="single" w:sz="4" w:space="0" w:color="auto"/>
              <w:right w:val="single" w:sz="4" w:space="0" w:color="auto"/>
            </w:tcBorders>
          </w:tcPr>
          <w:p w:rsidR="00C75343" w:rsidRPr="00085942" w:rsidRDefault="00C75343" w:rsidP="00B51C61">
            <w:pPr>
              <w:keepNext/>
              <w:keepLines/>
            </w:pPr>
            <w:r w:rsidRPr="00085942">
              <w:t>Капремонт государственного и муниципального жилого фонда</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0501</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0601342</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200,0</w:t>
            </w:r>
          </w:p>
        </w:tc>
      </w:tr>
      <w:tr w:rsidR="00C75343" w:rsidRPr="00482A1F">
        <w:trPr>
          <w:trHeight w:val="255"/>
        </w:trPr>
        <w:tc>
          <w:tcPr>
            <w:tcW w:w="4395" w:type="dxa"/>
            <w:tcBorders>
              <w:top w:val="nil"/>
              <w:left w:val="single" w:sz="4" w:space="0" w:color="auto"/>
              <w:bottom w:val="single" w:sz="4" w:space="0" w:color="auto"/>
              <w:right w:val="single" w:sz="4" w:space="0" w:color="auto"/>
            </w:tcBorders>
          </w:tcPr>
          <w:p w:rsidR="00C75343" w:rsidRPr="00085942" w:rsidRDefault="00C75343" w:rsidP="00B51C61">
            <w:pPr>
              <w:keepNext/>
              <w:keepLines/>
              <w:rPr>
                <w:i/>
                <w:iCs/>
              </w:rPr>
            </w:pPr>
            <w:r w:rsidRPr="00085942">
              <w:rPr>
                <w:i/>
                <w:iCs/>
                <w:sz w:val="22"/>
                <w:szCs w:val="22"/>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0501</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0601342</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243</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200,0</w:t>
            </w:r>
          </w:p>
        </w:tc>
      </w:tr>
      <w:tr w:rsidR="00C75343" w:rsidRPr="009009F8">
        <w:trPr>
          <w:trHeight w:val="292"/>
        </w:trPr>
        <w:tc>
          <w:tcPr>
            <w:tcW w:w="4395" w:type="dxa"/>
            <w:tcBorders>
              <w:top w:val="nil"/>
              <w:left w:val="single" w:sz="4" w:space="0" w:color="auto"/>
              <w:bottom w:val="single" w:sz="4" w:space="0" w:color="auto"/>
              <w:right w:val="single" w:sz="4" w:space="0" w:color="auto"/>
            </w:tcBorders>
          </w:tcPr>
          <w:p w:rsidR="00C75343" w:rsidRPr="009009F8" w:rsidRDefault="00C75343" w:rsidP="00B51C61">
            <w:pPr>
              <w:pStyle w:val="1"/>
              <w:keepLines/>
              <w:ind w:firstLine="0"/>
              <w:jc w:val="left"/>
              <w:rPr>
                <w:i/>
                <w:iCs/>
                <w:sz w:val="26"/>
                <w:szCs w:val="26"/>
              </w:rPr>
            </w:pPr>
            <w:r w:rsidRPr="009009F8">
              <w:rPr>
                <w:i/>
                <w:iCs/>
                <w:sz w:val="26"/>
                <w:szCs w:val="26"/>
              </w:rPr>
              <w:t>Коммунальное хозяйство</w:t>
            </w:r>
          </w:p>
        </w:tc>
        <w:tc>
          <w:tcPr>
            <w:tcW w:w="992" w:type="dxa"/>
            <w:tcBorders>
              <w:top w:val="nil"/>
              <w:left w:val="nil"/>
              <w:bottom w:val="single" w:sz="4" w:space="0" w:color="auto"/>
              <w:right w:val="single" w:sz="4" w:space="0" w:color="auto"/>
            </w:tcBorders>
            <w:noWrap/>
          </w:tcPr>
          <w:p w:rsidR="00C75343" w:rsidRPr="00AD71B1" w:rsidRDefault="00C75343" w:rsidP="00B51C61">
            <w:pPr>
              <w:pStyle w:val="1"/>
              <w:keepLines/>
              <w:ind w:right="-108" w:firstLine="34"/>
              <w:jc w:val="center"/>
              <w:rPr>
                <w:i/>
                <w:iCs/>
                <w:sz w:val="24"/>
                <w:szCs w:val="24"/>
              </w:rPr>
            </w:pPr>
            <w:r w:rsidRPr="00AD71B1">
              <w:rPr>
                <w:i/>
                <w:iCs/>
                <w:sz w:val="24"/>
                <w:szCs w:val="24"/>
              </w:rPr>
              <w:t>929</w:t>
            </w:r>
          </w:p>
          <w:p w:rsidR="00C75343" w:rsidRPr="00AD71B1" w:rsidRDefault="00C75343" w:rsidP="00B51C61"/>
        </w:tc>
        <w:tc>
          <w:tcPr>
            <w:tcW w:w="992" w:type="dxa"/>
            <w:tcBorders>
              <w:top w:val="nil"/>
              <w:left w:val="nil"/>
              <w:bottom w:val="single" w:sz="4" w:space="0" w:color="auto"/>
              <w:right w:val="single" w:sz="4" w:space="0" w:color="auto"/>
            </w:tcBorders>
            <w:noWrap/>
          </w:tcPr>
          <w:p w:rsidR="00C75343" w:rsidRPr="00AD71B1" w:rsidRDefault="00C75343" w:rsidP="00B51C61">
            <w:pPr>
              <w:pStyle w:val="1"/>
              <w:keepLines/>
              <w:ind w:firstLine="0"/>
              <w:jc w:val="center"/>
              <w:rPr>
                <w:i/>
                <w:iCs/>
                <w:sz w:val="24"/>
                <w:szCs w:val="24"/>
              </w:rPr>
            </w:pPr>
            <w:r w:rsidRPr="00AD71B1">
              <w:rPr>
                <w:i/>
                <w:iCs/>
                <w:sz w:val="24"/>
                <w:szCs w:val="24"/>
              </w:rPr>
              <w:t>0502</w:t>
            </w:r>
          </w:p>
        </w:tc>
        <w:tc>
          <w:tcPr>
            <w:tcW w:w="1418" w:type="dxa"/>
            <w:tcBorders>
              <w:top w:val="nil"/>
              <w:left w:val="nil"/>
              <w:bottom w:val="single" w:sz="4" w:space="0" w:color="auto"/>
              <w:right w:val="single" w:sz="4" w:space="0" w:color="auto"/>
            </w:tcBorders>
            <w:noWrap/>
          </w:tcPr>
          <w:p w:rsidR="00C75343" w:rsidRPr="00AD71B1" w:rsidRDefault="00C75343" w:rsidP="00B51C61">
            <w:pPr>
              <w:pStyle w:val="1"/>
              <w:keepLines/>
              <w:ind w:firstLine="0"/>
              <w:rPr>
                <w:i/>
                <w:iCs/>
                <w:sz w:val="24"/>
                <w:szCs w:val="24"/>
              </w:rPr>
            </w:pPr>
            <w:r w:rsidRPr="00AD71B1">
              <w:rPr>
                <w:i/>
                <w:iCs/>
                <w:sz w:val="24"/>
                <w:szCs w:val="24"/>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pStyle w:val="1"/>
              <w:keepLines/>
              <w:ind w:firstLine="0"/>
              <w:jc w:val="center"/>
              <w:rPr>
                <w:i/>
                <w:iCs/>
                <w:sz w:val="24"/>
                <w:szCs w:val="24"/>
              </w:rPr>
            </w:pPr>
            <w:r w:rsidRPr="00AD71B1">
              <w:rPr>
                <w:i/>
                <w:iCs/>
                <w:sz w:val="24"/>
                <w:szCs w:val="24"/>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pStyle w:val="1"/>
              <w:keepLines/>
              <w:ind w:firstLine="0"/>
              <w:jc w:val="center"/>
              <w:rPr>
                <w:i/>
                <w:iCs/>
                <w:sz w:val="24"/>
                <w:szCs w:val="24"/>
              </w:rPr>
            </w:pPr>
            <w:r w:rsidRPr="00AD71B1">
              <w:rPr>
                <w:i/>
                <w:iCs/>
                <w:sz w:val="24"/>
                <w:szCs w:val="24"/>
              </w:rPr>
              <w:t>1725,0</w:t>
            </w:r>
          </w:p>
        </w:tc>
      </w:tr>
      <w:tr w:rsidR="00C75343" w:rsidRPr="006F49A9">
        <w:trPr>
          <w:trHeight w:val="365"/>
        </w:trPr>
        <w:tc>
          <w:tcPr>
            <w:tcW w:w="4395" w:type="dxa"/>
            <w:tcBorders>
              <w:top w:val="nil"/>
              <w:left w:val="single" w:sz="4" w:space="0" w:color="auto"/>
              <w:bottom w:val="single" w:sz="4" w:space="0" w:color="auto"/>
              <w:right w:val="single" w:sz="4" w:space="0" w:color="auto"/>
            </w:tcBorders>
          </w:tcPr>
          <w:p w:rsidR="00C75343" w:rsidRPr="006F49A9" w:rsidRDefault="00C75343" w:rsidP="00B51C61">
            <w:pPr>
              <w:keepNext/>
              <w:keepLines/>
            </w:pPr>
            <w:r w:rsidRPr="006F49A9">
              <w:t>Мероприятия в области коммунального хозяйства</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0502</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0601021</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1225,0</w:t>
            </w:r>
          </w:p>
        </w:tc>
      </w:tr>
      <w:tr w:rsidR="00C75343" w:rsidRPr="00482A1F">
        <w:trPr>
          <w:trHeight w:val="263"/>
        </w:trPr>
        <w:tc>
          <w:tcPr>
            <w:tcW w:w="4395" w:type="dxa"/>
            <w:tcBorders>
              <w:top w:val="single" w:sz="4" w:space="0" w:color="auto"/>
              <w:left w:val="single" w:sz="4" w:space="0" w:color="auto"/>
              <w:bottom w:val="single" w:sz="4" w:space="0" w:color="auto"/>
              <w:right w:val="single" w:sz="4" w:space="0" w:color="auto"/>
            </w:tcBorders>
          </w:tcPr>
          <w:p w:rsidR="00C75343" w:rsidRPr="00482A1F" w:rsidRDefault="00C75343" w:rsidP="00B51C61">
            <w:pPr>
              <w:keepNext/>
              <w:keepLines/>
              <w:rPr>
                <w:i/>
                <w:iCs/>
              </w:rPr>
            </w:pPr>
            <w:r>
              <w:rPr>
                <w:i/>
                <w:iCs/>
                <w:sz w:val="22"/>
                <w:szCs w:val="22"/>
              </w:rPr>
              <w:t>Прочая 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0502</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0601021</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675,0</w:t>
            </w:r>
          </w:p>
        </w:tc>
      </w:tr>
      <w:tr w:rsidR="00C75343" w:rsidRPr="00482A1F">
        <w:trPr>
          <w:trHeight w:val="263"/>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 xml:space="preserve">Субсидии юридическим лицам  (кроме государственных учреждений ) и физическим лицам </w:t>
            </w:r>
            <w:proofErr w:type="gramStart"/>
            <w:r w:rsidRPr="00482A1F">
              <w:rPr>
                <w:i/>
                <w:iCs/>
                <w:sz w:val="22"/>
                <w:szCs w:val="22"/>
              </w:rPr>
              <w:t>–п</w:t>
            </w:r>
            <w:proofErr w:type="gramEnd"/>
            <w:r w:rsidRPr="00482A1F">
              <w:rPr>
                <w:i/>
                <w:iCs/>
                <w:sz w:val="22"/>
                <w:szCs w:val="22"/>
              </w:rPr>
              <w:t>роизводителям товаров, работ и услуг</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0502</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0601021</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810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550,0</w:t>
            </w:r>
          </w:p>
        </w:tc>
      </w:tr>
      <w:tr w:rsidR="00C75343">
        <w:trPr>
          <w:trHeight w:val="263"/>
        </w:trPr>
        <w:tc>
          <w:tcPr>
            <w:tcW w:w="4395" w:type="dxa"/>
            <w:tcBorders>
              <w:top w:val="single" w:sz="4" w:space="0" w:color="auto"/>
              <w:left w:val="single" w:sz="4" w:space="0" w:color="auto"/>
              <w:bottom w:val="single" w:sz="4" w:space="0" w:color="auto"/>
              <w:right w:val="single" w:sz="4" w:space="0" w:color="auto"/>
            </w:tcBorders>
          </w:tcPr>
          <w:p w:rsidR="00C75343" w:rsidRPr="00031FD7" w:rsidRDefault="00C75343" w:rsidP="00B51C61">
            <w:pPr>
              <w:keepNext/>
              <w:keepLines/>
            </w:pPr>
            <w:r w:rsidRPr="00031FD7">
              <w:t>Комплексное развитие систем коммунальной инфраструктуры</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0502</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2302021</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pPr>
            <w:r w:rsidRPr="00AD71B1">
              <w:t>500,0</w:t>
            </w:r>
          </w:p>
        </w:tc>
      </w:tr>
      <w:tr w:rsidR="00C75343" w:rsidRPr="00482A1F">
        <w:trPr>
          <w:trHeight w:val="263"/>
        </w:trPr>
        <w:tc>
          <w:tcPr>
            <w:tcW w:w="4395" w:type="dxa"/>
            <w:tcBorders>
              <w:top w:val="nil"/>
              <w:left w:val="single" w:sz="4" w:space="0" w:color="auto"/>
              <w:bottom w:val="single" w:sz="4" w:space="0" w:color="auto"/>
              <w:right w:val="single" w:sz="4" w:space="0" w:color="auto"/>
            </w:tcBorders>
          </w:tcPr>
          <w:p w:rsidR="00C75343" w:rsidRPr="00031FD7" w:rsidRDefault="00C75343" w:rsidP="00B51C61">
            <w:pPr>
              <w:keepNext/>
              <w:keepLines/>
              <w:rPr>
                <w:i/>
                <w:iCs/>
              </w:rPr>
            </w:pPr>
            <w:proofErr w:type="spellStart"/>
            <w:r w:rsidRPr="00031FD7">
              <w:rPr>
                <w:i/>
                <w:iCs/>
                <w:sz w:val="22"/>
                <w:szCs w:val="22"/>
              </w:rPr>
              <w:t>Софинансирование</w:t>
            </w:r>
            <w:proofErr w:type="spellEnd"/>
            <w:r w:rsidRPr="00031FD7">
              <w:rPr>
                <w:i/>
                <w:iCs/>
                <w:sz w:val="22"/>
                <w:szCs w:val="22"/>
              </w:rPr>
              <w:t xml:space="preserve"> целевых программ за счет местного бюджета</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0502</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2302021</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460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500,0</w:t>
            </w:r>
          </w:p>
        </w:tc>
      </w:tr>
      <w:tr w:rsidR="00C75343" w:rsidRPr="009009F8">
        <w:trPr>
          <w:trHeight w:val="263"/>
        </w:trPr>
        <w:tc>
          <w:tcPr>
            <w:tcW w:w="4395" w:type="dxa"/>
            <w:tcBorders>
              <w:top w:val="nil"/>
              <w:left w:val="single" w:sz="4" w:space="0" w:color="auto"/>
              <w:bottom w:val="single" w:sz="4" w:space="0" w:color="auto"/>
              <w:right w:val="single" w:sz="4" w:space="0" w:color="auto"/>
            </w:tcBorders>
          </w:tcPr>
          <w:p w:rsidR="00C75343" w:rsidRPr="009009F8" w:rsidRDefault="00C75343" w:rsidP="00B51C61">
            <w:pPr>
              <w:keepNext/>
              <w:keepLines/>
              <w:rPr>
                <w:b/>
                <w:bCs/>
                <w:i/>
                <w:iCs/>
                <w:sz w:val="26"/>
                <w:szCs w:val="26"/>
              </w:rPr>
            </w:pPr>
            <w:r w:rsidRPr="009009F8">
              <w:rPr>
                <w:b/>
                <w:bCs/>
                <w:i/>
                <w:iCs/>
                <w:sz w:val="26"/>
                <w:szCs w:val="26"/>
              </w:rPr>
              <w:t>Благоустройство</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0503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1410,0</w:t>
            </w:r>
          </w:p>
        </w:tc>
      </w:tr>
      <w:tr w:rsidR="00C75343" w:rsidRPr="006F49A9">
        <w:trPr>
          <w:trHeight w:val="263"/>
        </w:trPr>
        <w:tc>
          <w:tcPr>
            <w:tcW w:w="4395" w:type="dxa"/>
            <w:tcBorders>
              <w:top w:val="nil"/>
              <w:left w:val="single" w:sz="4" w:space="0" w:color="auto"/>
              <w:bottom w:val="single" w:sz="4" w:space="0" w:color="auto"/>
              <w:right w:val="single" w:sz="4" w:space="0" w:color="auto"/>
            </w:tcBorders>
          </w:tcPr>
          <w:p w:rsidR="00C75343" w:rsidRPr="006F49A9" w:rsidRDefault="00C75343" w:rsidP="00B51C61">
            <w:pPr>
              <w:keepNext/>
              <w:keepLines/>
            </w:pPr>
            <w:r w:rsidRPr="006F49A9">
              <w:t>Организация и содержание мест захоронения</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0503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0601014</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200,0</w:t>
            </w:r>
          </w:p>
        </w:tc>
      </w:tr>
      <w:tr w:rsidR="00C75343" w:rsidRPr="00482A1F">
        <w:trPr>
          <w:trHeight w:val="263"/>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0503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0601014</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200,0</w:t>
            </w:r>
          </w:p>
        </w:tc>
      </w:tr>
      <w:tr w:rsidR="00C75343" w:rsidRPr="006F49A9">
        <w:trPr>
          <w:trHeight w:val="263"/>
        </w:trPr>
        <w:tc>
          <w:tcPr>
            <w:tcW w:w="4395" w:type="dxa"/>
            <w:tcBorders>
              <w:top w:val="nil"/>
              <w:left w:val="single" w:sz="4" w:space="0" w:color="auto"/>
              <w:bottom w:val="single" w:sz="4" w:space="0" w:color="auto"/>
              <w:right w:val="single" w:sz="4" w:space="0" w:color="auto"/>
            </w:tcBorders>
          </w:tcPr>
          <w:p w:rsidR="00C75343" w:rsidRPr="006F49A9" w:rsidRDefault="00C75343" w:rsidP="00B51C61">
            <w:pPr>
              <w:keepNext/>
              <w:keepLines/>
            </w:pPr>
            <w:r w:rsidRPr="006F49A9">
              <w:t>Прочие мероприятия по благоустройству городских округов и поселений</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0503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0601016</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235,0</w:t>
            </w:r>
          </w:p>
        </w:tc>
      </w:tr>
      <w:tr w:rsidR="00C75343" w:rsidRPr="00482A1F">
        <w:trPr>
          <w:trHeight w:val="263"/>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0503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0601016</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235,0</w:t>
            </w:r>
          </w:p>
        </w:tc>
      </w:tr>
      <w:tr w:rsidR="00C75343" w:rsidRPr="006F49A9">
        <w:trPr>
          <w:trHeight w:val="263"/>
        </w:trPr>
        <w:tc>
          <w:tcPr>
            <w:tcW w:w="4395" w:type="dxa"/>
            <w:tcBorders>
              <w:top w:val="nil"/>
              <w:left w:val="single" w:sz="4" w:space="0" w:color="auto"/>
              <w:bottom w:val="single" w:sz="4" w:space="0" w:color="auto"/>
              <w:right w:val="single" w:sz="4" w:space="0" w:color="auto"/>
            </w:tcBorders>
          </w:tcPr>
          <w:p w:rsidR="00C75343" w:rsidRPr="006F49A9" w:rsidRDefault="00C75343" w:rsidP="00B51C61">
            <w:pPr>
              <w:keepNext/>
              <w:keepLines/>
            </w:pPr>
            <w:r w:rsidRPr="006F49A9">
              <w:t>Уличное освещение</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0503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0601017</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940,0</w:t>
            </w:r>
          </w:p>
        </w:tc>
      </w:tr>
      <w:tr w:rsidR="00C75343" w:rsidRPr="00482A1F">
        <w:trPr>
          <w:trHeight w:val="263"/>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0503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0601017</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940,0</w:t>
            </w:r>
          </w:p>
        </w:tc>
      </w:tr>
      <w:tr w:rsidR="00C75343">
        <w:trPr>
          <w:trHeight w:val="263"/>
        </w:trPr>
        <w:tc>
          <w:tcPr>
            <w:tcW w:w="4395" w:type="dxa"/>
            <w:tcBorders>
              <w:top w:val="nil"/>
              <w:left w:val="single" w:sz="4" w:space="0" w:color="auto"/>
              <w:bottom w:val="single" w:sz="4" w:space="0" w:color="auto"/>
              <w:right w:val="single" w:sz="4" w:space="0" w:color="auto"/>
            </w:tcBorders>
          </w:tcPr>
          <w:p w:rsidR="00C75343" w:rsidRPr="00085942" w:rsidRDefault="00C75343" w:rsidP="00B51C61">
            <w:pPr>
              <w:keepNext/>
              <w:keepLines/>
            </w:pPr>
            <w:r w:rsidRPr="00085942">
              <w:t>Целевая программа «Энергосбережение и повышение энергетической эффективности на 2012-2014гг"</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0503</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2502127</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35,0</w:t>
            </w:r>
          </w:p>
        </w:tc>
      </w:tr>
      <w:tr w:rsidR="00C75343" w:rsidRPr="00482A1F">
        <w:trPr>
          <w:trHeight w:val="263"/>
        </w:trPr>
        <w:tc>
          <w:tcPr>
            <w:tcW w:w="4395" w:type="dxa"/>
            <w:tcBorders>
              <w:top w:val="single" w:sz="4" w:space="0" w:color="auto"/>
              <w:left w:val="single" w:sz="4" w:space="0" w:color="auto"/>
              <w:bottom w:val="single" w:sz="4" w:space="0" w:color="auto"/>
              <w:right w:val="single" w:sz="4" w:space="0" w:color="auto"/>
            </w:tcBorders>
          </w:tcPr>
          <w:p w:rsidR="00C75343" w:rsidRPr="00085942" w:rsidRDefault="00C75343" w:rsidP="00B51C61">
            <w:pPr>
              <w:keepNext/>
              <w:keepLines/>
              <w:rPr>
                <w:i/>
                <w:iCs/>
              </w:rPr>
            </w:pPr>
            <w:r w:rsidRPr="00085942">
              <w:rPr>
                <w:i/>
                <w:iCs/>
                <w:sz w:val="22"/>
                <w:szCs w:val="22"/>
              </w:rPr>
              <w:t>Прочая закупка товаров, работ и услуг для государственных нужд</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0503</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2502127</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35,0</w:t>
            </w:r>
          </w:p>
        </w:tc>
      </w:tr>
      <w:tr w:rsidR="00C75343" w:rsidRPr="00482A1F">
        <w:trPr>
          <w:trHeight w:val="263"/>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b/>
                <w:bCs/>
                <w:sz w:val="28"/>
                <w:szCs w:val="28"/>
              </w:rPr>
            </w:pPr>
            <w:r w:rsidRPr="00482A1F">
              <w:rPr>
                <w:b/>
                <w:bCs/>
                <w:sz w:val="28"/>
                <w:szCs w:val="28"/>
              </w:rPr>
              <w:t>Социальная политика</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1000</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Pr>
                <w:b/>
                <w:bCs/>
              </w:rPr>
              <w:t>948</w:t>
            </w:r>
            <w:r w:rsidRPr="00AD71B1">
              <w:rPr>
                <w:b/>
                <w:bCs/>
              </w:rPr>
              <w:t>,</w:t>
            </w:r>
            <w:r>
              <w:rPr>
                <w:b/>
                <w:bCs/>
              </w:rPr>
              <w:t>6</w:t>
            </w:r>
          </w:p>
        </w:tc>
      </w:tr>
      <w:tr w:rsidR="00C75343" w:rsidRPr="009009F8">
        <w:trPr>
          <w:trHeight w:val="263"/>
        </w:trPr>
        <w:tc>
          <w:tcPr>
            <w:tcW w:w="4395" w:type="dxa"/>
            <w:tcBorders>
              <w:top w:val="nil"/>
              <w:left w:val="single" w:sz="4" w:space="0" w:color="auto"/>
              <w:bottom w:val="single" w:sz="4" w:space="0" w:color="auto"/>
              <w:right w:val="single" w:sz="4" w:space="0" w:color="auto"/>
            </w:tcBorders>
          </w:tcPr>
          <w:p w:rsidR="00C75343" w:rsidRPr="009009F8" w:rsidRDefault="00C75343" w:rsidP="00B51C61">
            <w:pPr>
              <w:keepNext/>
              <w:keepLines/>
              <w:rPr>
                <w:b/>
                <w:bCs/>
                <w:i/>
                <w:iCs/>
                <w:sz w:val="26"/>
                <w:szCs w:val="26"/>
              </w:rPr>
            </w:pPr>
            <w:r w:rsidRPr="009009F8">
              <w:rPr>
                <w:b/>
                <w:bCs/>
                <w:i/>
                <w:iCs/>
                <w:sz w:val="26"/>
                <w:szCs w:val="26"/>
              </w:rPr>
              <w:t>Пенсионное обеспечение</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1001</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Pr>
                <w:b/>
                <w:bCs/>
                <w:i/>
                <w:iCs/>
              </w:rPr>
              <w:t>52,0</w:t>
            </w:r>
          </w:p>
        </w:tc>
      </w:tr>
      <w:tr w:rsidR="00C75343" w:rsidRPr="006F49A9">
        <w:trPr>
          <w:trHeight w:val="263"/>
        </w:trPr>
        <w:tc>
          <w:tcPr>
            <w:tcW w:w="4395" w:type="dxa"/>
            <w:tcBorders>
              <w:top w:val="nil"/>
              <w:left w:val="single" w:sz="4" w:space="0" w:color="auto"/>
              <w:bottom w:val="single" w:sz="4" w:space="0" w:color="auto"/>
              <w:right w:val="single" w:sz="4" w:space="0" w:color="auto"/>
            </w:tcBorders>
          </w:tcPr>
          <w:p w:rsidR="00C75343" w:rsidRDefault="00C75343" w:rsidP="00B51C61">
            <w:pPr>
              <w:keepNext/>
              <w:keepLines/>
            </w:pPr>
            <w:r>
              <w:t>Доплата к пенсиям</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1001</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99П1002</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t>52,0</w:t>
            </w:r>
          </w:p>
        </w:tc>
      </w:tr>
      <w:tr w:rsidR="00C75343" w:rsidRPr="00482A1F">
        <w:trPr>
          <w:trHeight w:val="263"/>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sidRPr="00482A1F">
              <w:rPr>
                <w:i/>
                <w:iCs/>
                <w:sz w:val="22"/>
                <w:szCs w:val="22"/>
              </w:rPr>
              <w:t>Пенсии, выплачиваемые организациями сектора государственного управления</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1001</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99П1002</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312</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Pr>
                <w:i/>
                <w:iCs/>
              </w:rPr>
              <w:t>52,0</w:t>
            </w:r>
          </w:p>
        </w:tc>
      </w:tr>
      <w:tr w:rsidR="00C75343" w:rsidRPr="00482A1F">
        <w:trPr>
          <w:trHeight w:val="263"/>
        </w:trPr>
        <w:tc>
          <w:tcPr>
            <w:tcW w:w="4395" w:type="dxa"/>
            <w:tcBorders>
              <w:top w:val="nil"/>
              <w:left w:val="single" w:sz="4" w:space="0" w:color="auto"/>
              <w:bottom w:val="single" w:sz="4" w:space="0" w:color="auto"/>
              <w:right w:val="single" w:sz="4" w:space="0" w:color="auto"/>
            </w:tcBorders>
          </w:tcPr>
          <w:p w:rsidR="00C75343" w:rsidRPr="009009F8" w:rsidRDefault="00C75343" w:rsidP="00B51C61">
            <w:pPr>
              <w:keepNext/>
              <w:keepLines/>
              <w:rPr>
                <w:b/>
                <w:bCs/>
                <w:i/>
                <w:iCs/>
                <w:sz w:val="26"/>
                <w:szCs w:val="26"/>
              </w:rPr>
            </w:pPr>
            <w:r>
              <w:rPr>
                <w:b/>
                <w:bCs/>
                <w:i/>
                <w:iCs/>
                <w:sz w:val="26"/>
                <w:szCs w:val="26"/>
              </w:rPr>
              <w:t>Охрана семьи и детства</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1004</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i/>
                <w:iCs/>
              </w:rPr>
            </w:pPr>
            <w:r w:rsidRPr="00AD71B1">
              <w:rPr>
                <w:b/>
                <w:bCs/>
                <w:i/>
                <w:iCs/>
              </w:rPr>
              <w:t>896,6</w:t>
            </w:r>
          </w:p>
        </w:tc>
      </w:tr>
      <w:tr w:rsidR="00C75343" w:rsidRPr="00482A1F">
        <w:trPr>
          <w:trHeight w:val="263"/>
        </w:trPr>
        <w:tc>
          <w:tcPr>
            <w:tcW w:w="4395" w:type="dxa"/>
            <w:tcBorders>
              <w:top w:val="nil"/>
              <w:left w:val="single" w:sz="4" w:space="0" w:color="auto"/>
              <w:bottom w:val="single" w:sz="4" w:space="0" w:color="auto"/>
              <w:right w:val="single" w:sz="4" w:space="0" w:color="auto"/>
            </w:tcBorders>
          </w:tcPr>
          <w:p w:rsidR="00C75343" w:rsidRDefault="00C75343" w:rsidP="00B51C61">
            <w:pPr>
              <w:keepNext/>
              <w:keepLines/>
            </w:pPr>
            <w:r>
              <w:t>Обеспечение представления жилых помещений  детям-сиротам</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1004</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7808027</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896,6</w:t>
            </w:r>
          </w:p>
        </w:tc>
      </w:tr>
      <w:tr w:rsidR="00C75343" w:rsidRPr="00482A1F">
        <w:trPr>
          <w:trHeight w:val="263"/>
        </w:trPr>
        <w:tc>
          <w:tcPr>
            <w:tcW w:w="4395" w:type="dxa"/>
            <w:tcBorders>
              <w:top w:val="nil"/>
              <w:left w:val="single" w:sz="4" w:space="0" w:color="auto"/>
              <w:bottom w:val="single" w:sz="4" w:space="0" w:color="auto"/>
              <w:right w:val="single" w:sz="4" w:space="0" w:color="auto"/>
            </w:tcBorders>
          </w:tcPr>
          <w:p w:rsidR="00C75343" w:rsidRPr="00482A1F" w:rsidRDefault="00C75343" w:rsidP="00B51C61">
            <w:pPr>
              <w:keepNext/>
              <w:keepLines/>
              <w:rPr>
                <w:i/>
                <w:iCs/>
              </w:rPr>
            </w:pPr>
            <w:r>
              <w:rPr>
                <w:i/>
                <w:iCs/>
                <w:sz w:val="22"/>
                <w:szCs w:val="22"/>
              </w:rPr>
              <w:t xml:space="preserve">Приобретение товаров в пользу граждан </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1004</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7808027</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323</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896,6</w:t>
            </w:r>
          </w:p>
        </w:tc>
      </w:tr>
      <w:tr w:rsidR="00C75343" w:rsidRPr="009009F8">
        <w:trPr>
          <w:trHeight w:val="765"/>
        </w:trPr>
        <w:tc>
          <w:tcPr>
            <w:tcW w:w="4395" w:type="dxa"/>
            <w:tcBorders>
              <w:top w:val="nil"/>
              <w:left w:val="single" w:sz="4" w:space="0" w:color="auto"/>
              <w:bottom w:val="single" w:sz="4" w:space="0" w:color="auto"/>
              <w:right w:val="single" w:sz="4" w:space="0" w:color="auto"/>
            </w:tcBorders>
          </w:tcPr>
          <w:p w:rsidR="00C75343" w:rsidRPr="00AD71B1" w:rsidRDefault="00C75343" w:rsidP="00B51C61">
            <w:pPr>
              <w:keepNext/>
              <w:keepLines/>
              <w:rPr>
                <w:b/>
                <w:bCs/>
              </w:rPr>
            </w:pPr>
            <w:r w:rsidRPr="00AD71B1">
              <w:rPr>
                <w:b/>
                <w:bCs/>
              </w:rPr>
              <w:lastRenderedPageBreak/>
              <w:t>Физическая культура и спорт</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1100</w:t>
            </w:r>
          </w:p>
          <w:p w:rsidR="00C75343" w:rsidRPr="00AD71B1" w:rsidRDefault="00C75343" w:rsidP="00B51C61">
            <w:pPr>
              <w:keepNext/>
              <w:keepLines/>
              <w:jc w:val="center"/>
              <w:rPr>
                <w:b/>
                <w:bCs/>
              </w:rPr>
            </w:pP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Pr>
                <w:b/>
                <w:bCs/>
              </w:rPr>
              <w:t>159</w:t>
            </w:r>
            <w:r w:rsidRPr="00AD71B1">
              <w:rPr>
                <w:b/>
                <w:bCs/>
              </w:rPr>
              <w:t>,0</w:t>
            </w:r>
          </w:p>
        </w:tc>
      </w:tr>
      <w:tr w:rsidR="00C75343" w:rsidRPr="009009F8">
        <w:trPr>
          <w:trHeight w:val="765"/>
        </w:trPr>
        <w:tc>
          <w:tcPr>
            <w:tcW w:w="4395" w:type="dxa"/>
            <w:tcBorders>
              <w:top w:val="single" w:sz="4" w:space="0" w:color="auto"/>
              <w:left w:val="single" w:sz="4" w:space="0" w:color="auto"/>
              <w:bottom w:val="single" w:sz="4" w:space="0" w:color="auto"/>
              <w:right w:val="single" w:sz="4" w:space="0" w:color="auto"/>
            </w:tcBorders>
          </w:tcPr>
          <w:p w:rsidR="00C75343" w:rsidRPr="00AD71B1" w:rsidRDefault="00C75343" w:rsidP="00B51C61">
            <w:pPr>
              <w:pStyle w:val="1"/>
              <w:keepLines/>
              <w:ind w:firstLine="0"/>
              <w:jc w:val="left"/>
              <w:rPr>
                <w:i/>
                <w:iCs/>
                <w:sz w:val="24"/>
                <w:szCs w:val="24"/>
              </w:rPr>
            </w:pPr>
            <w:r w:rsidRPr="00AD71B1">
              <w:rPr>
                <w:i/>
                <w:iCs/>
                <w:sz w:val="24"/>
                <w:szCs w:val="24"/>
              </w:rPr>
              <w:t>Другие вопросы в области физической культуры и спорта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pStyle w:val="1"/>
              <w:keepLines/>
              <w:ind w:firstLine="0"/>
              <w:jc w:val="center"/>
              <w:rPr>
                <w:i/>
                <w:iCs/>
                <w:sz w:val="24"/>
                <w:szCs w:val="24"/>
              </w:rPr>
            </w:pPr>
            <w:r w:rsidRPr="00AD71B1">
              <w:rPr>
                <w:i/>
                <w:iCs/>
                <w:sz w:val="24"/>
                <w:szCs w:val="24"/>
              </w:rPr>
              <w:t>929</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B51C61">
            <w:pPr>
              <w:pStyle w:val="1"/>
              <w:keepLines/>
              <w:ind w:firstLine="34"/>
              <w:jc w:val="center"/>
              <w:rPr>
                <w:i/>
                <w:iCs/>
                <w:sz w:val="24"/>
                <w:szCs w:val="24"/>
              </w:rPr>
            </w:pPr>
            <w:r w:rsidRPr="00AD71B1">
              <w:rPr>
                <w:i/>
                <w:iCs/>
                <w:sz w:val="24"/>
                <w:szCs w:val="24"/>
              </w:rPr>
              <w:t>1105</w:t>
            </w:r>
          </w:p>
        </w:tc>
        <w:tc>
          <w:tcPr>
            <w:tcW w:w="1418" w:type="dxa"/>
            <w:tcBorders>
              <w:top w:val="single" w:sz="4" w:space="0" w:color="auto"/>
              <w:left w:val="nil"/>
              <w:bottom w:val="single" w:sz="4" w:space="0" w:color="auto"/>
              <w:right w:val="single" w:sz="4" w:space="0" w:color="auto"/>
            </w:tcBorders>
            <w:noWrap/>
          </w:tcPr>
          <w:p w:rsidR="00C75343" w:rsidRPr="00AD71B1" w:rsidRDefault="00C75343" w:rsidP="00B51C61">
            <w:pPr>
              <w:pStyle w:val="1"/>
              <w:keepLines/>
              <w:ind w:firstLine="0"/>
              <w:jc w:val="center"/>
              <w:rPr>
                <w:i/>
                <w:iCs/>
                <w:sz w:val="24"/>
                <w:szCs w:val="24"/>
              </w:rPr>
            </w:pPr>
            <w:r w:rsidRPr="00AD71B1">
              <w:rPr>
                <w:i/>
                <w:iCs/>
                <w:sz w:val="24"/>
                <w:szCs w:val="24"/>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B51C61">
            <w:pPr>
              <w:pStyle w:val="1"/>
              <w:keepLines/>
              <w:ind w:firstLine="0"/>
              <w:jc w:val="center"/>
              <w:rPr>
                <w:i/>
                <w:iCs/>
                <w:sz w:val="24"/>
                <w:szCs w:val="24"/>
              </w:rPr>
            </w:pPr>
            <w:r w:rsidRPr="00AD71B1">
              <w:rPr>
                <w:i/>
                <w:iCs/>
                <w:sz w:val="24"/>
                <w:szCs w:val="24"/>
              </w:rPr>
              <w:t>0000</w:t>
            </w:r>
          </w:p>
        </w:tc>
        <w:tc>
          <w:tcPr>
            <w:tcW w:w="1417" w:type="dxa"/>
            <w:tcBorders>
              <w:top w:val="single" w:sz="4" w:space="0" w:color="auto"/>
              <w:left w:val="nil"/>
              <w:bottom w:val="single" w:sz="4" w:space="0" w:color="auto"/>
              <w:right w:val="single" w:sz="4" w:space="0" w:color="auto"/>
            </w:tcBorders>
            <w:noWrap/>
          </w:tcPr>
          <w:p w:rsidR="00C75343" w:rsidRPr="00AD71B1" w:rsidRDefault="00C75343" w:rsidP="00B51C61">
            <w:pPr>
              <w:pStyle w:val="1"/>
              <w:keepLines/>
              <w:ind w:firstLine="0"/>
              <w:jc w:val="center"/>
              <w:rPr>
                <w:i/>
                <w:iCs/>
                <w:sz w:val="24"/>
                <w:szCs w:val="24"/>
              </w:rPr>
            </w:pPr>
            <w:r>
              <w:rPr>
                <w:i/>
                <w:iCs/>
                <w:sz w:val="24"/>
                <w:szCs w:val="24"/>
              </w:rPr>
              <w:t>159</w:t>
            </w:r>
            <w:r w:rsidRPr="00AD71B1">
              <w:rPr>
                <w:i/>
                <w:iCs/>
                <w:sz w:val="24"/>
                <w:szCs w:val="24"/>
              </w:rPr>
              <w:t>,0</w:t>
            </w:r>
          </w:p>
        </w:tc>
      </w:tr>
      <w:tr w:rsidR="00C75343" w:rsidRPr="006F49A9">
        <w:trPr>
          <w:trHeight w:val="765"/>
        </w:trPr>
        <w:tc>
          <w:tcPr>
            <w:tcW w:w="4395" w:type="dxa"/>
            <w:tcBorders>
              <w:top w:val="nil"/>
              <w:left w:val="single" w:sz="4" w:space="0" w:color="auto"/>
              <w:bottom w:val="single" w:sz="4" w:space="0" w:color="auto"/>
              <w:right w:val="single" w:sz="4" w:space="0" w:color="auto"/>
            </w:tcBorders>
          </w:tcPr>
          <w:p w:rsidR="00C75343" w:rsidRPr="006F49A9" w:rsidRDefault="00C75343" w:rsidP="00B51C61">
            <w:pPr>
              <w:keepNext/>
              <w:keepLines/>
            </w:pPr>
            <w:r>
              <w:t>Развитие физической культуры и спорта в муниципальном образовании</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1105</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0300000</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t>159</w:t>
            </w:r>
            <w:r w:rsidRPr="00AD71B1">
              <w:t>,0</w:t>
            </w:r>
          </w:p>
        </w:tc>
      </w:tr>
      <w:tr w:rsidR="00C75343" w:rsidRPr="00113B0E">
        <w:trPr>
          <w:trHeight w:val="765"/>
        </w:trPr>
        <w:tc>
          <w:tcPr>
            <w:tcW w:w="4395" w:type="dxa"/>
            <w:tcBorders>
              <w:top w:val="nil"/>
              <w:left w:val="single" w:sz="4" w:space="0" w:color="auto"/>
              <w:bottom w:val="single" w:sz="4" w:space="0" w:color="auto"/>
              <w:right w:val="single" w:sz="4" w:space="0" w:color="auto"/>
            </w:tcBorders>
          </w:tcPr>
          <w:p w:rsidR="00C75343" w:rsidRPr="00113B0E" w:rsidRDefault="00C75343" w:rsidP="00B51C61">
            <w:pPr>
              <w:keepNext/>
              <w:keepLines/>
            </w:pPr>
            <w:r w:rsidRPr="00113B0E">
              <w:rPr>
                <w:sz w:val="22"/>
                <w:szCs w:val="22"/>
              </w:rPr>
              <w:t>Физкультурно-оздоровительная работа, спортивные, культурно</w:t>
            </w:r>
            <w:r>
              <w:rPr>
                <w:sz w:val="22"/>
                <w:szCs w:val="22"/>
              </w:rPr>
              <w:t>-</w:t>
            </w:r>
            <w:r w:rsidRPr="00113B0E">
              <w:rPr>
                <w:sz w:val="22"/>
                <w:szCs w:val="22"/>
              </w:rPr>
              <w:t>массовые и иные общественные мероприятия</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929</w:t>
            </w:r>
          </w:p>
          <w:p w:rsidR="00C75343" w:rsidRPr="00AD71B1" w:rsidRDefault="00C75343" w:rsidP="00B51C61">
            <w:pPr>
              <w:keepNext/>
              <w:keepLines/>
              <w:jc w:val="center"/>
            </w:pP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1105</w:t>
            </w:r>
          </w:p>
          <w:p w:rsidR="00C75343" w:rsidRPr="00AD71B1" w:rsidRDefault="00C75343" w:rsidP="00B51C61">
            <w:pPr>
              <w:keepNext/>
              <w:keepLines/>
              <w:jc w:val="center"/>
            </w:pP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0301018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rsidRPr="00AD71B1">
              <w:t>000</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pPr>
            <w:r>
              <w:t>159</w:t>
            </w:r>
            <w:r w:rsidRPr="00AD71B1">
              <w:t>,0</w:t>
            </w:r>
          </w:p>
        </w:tc>
      </w:tr>
      <w:tr w:rsidR="00C75343" w:rsidRPr="00113B0E">
        <w:trPr>
          <w:trHeight w:val="350"/>
        </w:trPr>
        <w:tc>
          <w:tcPr>
            <w:tcW w:w="4395" w:type="dxa"/>
            <w:tcBorders>
              <w:top w:val="nil"/>
              <w:left w:val="single" w:sz="4" w:space="0" w:color="auto"/>
              <w:bottom w:val="single" w:sz="4" w:space="0" w:color="auto"/>
              <w:right w:val="single" w:sz="4" w:space="0" w:color="auto"/>
            </w:tcBorders>
          </w:tcPr>
          <w:p w:rsidR="00C75343" w:rsidRPr="00113B0E" w:rsidRDefault="00C75343" w:rsidP="00B51C61">
            <w:pPr>
              <w:keepNext/>
              <w:keepLines/>
              <w:rPr>
                <w:i/>
                <w:iCs/>
              </w:rPr>
            </w:pPr>
            <w:r w:rsidRPr="00113B0E">
              <w:rPr>
                <w:i/>
                <w:iCs/>
                <w:sz w:val="22"/>
                <w:szCs w:val="22"/>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929</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1105</w:t>
            </w: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0301018</w:t>
            </w: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sidRPr="00AD71B1">
              <w:rPr>
                <w:i/>
                <w:iCs/>
              </w:rPr>
              <w:t>244</w:t>
            </w: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r>
              <w:rPr>
                <w:i/>
                <w:iCs/>
              </w:rPr>
              <w:t>159</w:t>
            </w:r>
            <w:r w:rsidRPr="00AD71B1">
              <w:rPr>
                <w:i/>
                <w:iCs/>
              </w:rPr>
              <w:t>,0</w:t>
            </w:r>
          </w:p>
        </w:tc>
      </w:tr>
      <w:tr w:rsidR="00C75343" w:rsidRPr="00B5712A">
        <w:trPr>
          <w:trHeight w:val="510"/>
        </w:trPr>
        <w:tc>
          <w:tcPr>
            <w:tcW w:w="4395" w:type="dxa"/>
            <w:tcBorders>
              <w:top w:val="nil"/>
              <w:left w:val="single" w:sz="4" w:space="0" w:color="auto"/>
              <w:bottom w:val="single" w:sz="4" w:space="0" w:color="auto"/>
              <w:right w:val="single" w:sz="4" w:space="0" w:color="auto"/>
            </w:tcBorders>
          </w:tcPr>
          <w:p w:rsidR="00C75343" w:rsidRPr="00AD71B1" w:rsidRDefault="00C75343" w:rsidP="00B51C61">
            <w:pPr>
              <w:keepNext/>
              <w:keepLines/>
              <w:jc w:val="center"/>
              <w:rPr>
                <w:i/>
                <w:iCs/>
                <w:sz w:val="28"/>
                <w:szCs w:val="28"/>
              </w:rPr>
            </w:pPr>
            <w:r w:rsidRPr="00AD71B1">
              <w:rPr>
                <w:sz w:val="28"/>
                <w:szCs w:val="28"/>
              </w:rPr>
              <w:t>Итого</w:t>
            </w: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p>
        </w:tc>
        <w:tc>
          <w:tcPr>
            <w:tcW w:w="992"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p>
        </w:tc>
        <w:tc>
          <w:tcPr>
            <w:tcW w:w="1418"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p>
        </w:tc>
        <w:tc>
          <w:tcPr>
            <w:tcW w:w="1134" w:type="dxa"/>
            <w:tcBorders>
              <w:top w:val="nil"/>
              <w:left w:val="nil"/>
              <w:bottom w:val="single" w:sz="4" w:space="0" w:color="auto"/>
              <w:right w:val="single" w:sz="4" w:space="0" w:color="auto"/>
            </w:tcBorders>
            <w:noWrap/>
          </w:tcPr>
          <w:p w:rsidR="00C75343" w:rsidRPr="00AD71B1" w:rsidRDefault="00C75343" w:rsidP="00B51C61">
            <w:pPr>
              <w:keepNext/>
              <w:keepLines/>
              <w:jc w:val="center"/>
              <w:rPr>
                <w:i/>
                <w:iCs/>
              </w:rPr>
            </w:pPr>
          </w:p>
        </w:tc>
        <w:tc>
          <w:tcPr>
            <w:tcW w:w="1417" w:type="dxa"/>
            <w:tcBorders>
              <w:top w:val="nil"/>
              <w:left w:val="nil"/>
              <w:bottom w:val="single" w:sz="4" w:space="0" w:color="auto"/>
              <w:right w:val="single" w:sz="4" w:space="0" w:color="auto"/>
            </w:tcBorders>
            <w:noWrap/>
          </w:tcPr>
          <w:p w:rsidR="00C75343" w:rsidRPr="00AD71B1" w:rsidRDefault="00C75343" w:rsidP="00B51C61">
            <w:pPr>
              <w:keepNext/>
              <w:keepLines/>
              <w:jc w:val="center"/>
              <w:rPr>
                <w:b/>
                <w:bCs/>
              </w:rPr>
            </w:pPr>
            <w:r w:rsidRPr="00AD71B1">
              <w:rPr>
                <w:b/>
                <w:bCs/>
              </w:rPr>
              <w:t>13087,2</w:t>
            </w:r>
          </w:p>
        </w:tc>
      </w:tr>
    </w:tbl>
    <w:p w:rsidR="00C75343" w:rsidRDefault="00C75343" w:rsidP="00C61F5A">
      <w:pPr>
        <w:jc w:val="right"/>
        <w:rPr>
          <w:rFonts w:ascii="? ??????? ?????? ?????????" w:hAnsi="? ??????? ?????? ?????????" w:cs="? ??????? ?????? ?????????"/>
          <w:sz w:val="28"/>
          <w:szCs w:val="28"/>
        </w:rPr>
      </w:pPr>
      <w:r w:rsidRPr="00AC734C">
        <w:rPr>
          <w:rFonts w:ascii="? ??????? ?????? ?????????" w:hAnsi="? ??????? ?????? ?????????" w:cs="? ??????? ?????? ?????????"/>
          <w:sz w:val="28"/>
          <w:szCs w:val="28"/>
        </w:rPr>
        <w:t xml:space="preserve"> </w:t>
      </w:r>
    </w:p>
    <w:p w:rsidR="00C75343" w:rsidRDefault="00C75343" w:rsidP="00C61F5A">
      <w:pPr>
        <w:jc w:val="right"/>
        <w:rPr>
          <w:rFonts w:ascii="? ??????? ?????? ?????????" w:hAnsi="? ??????? ?????? ?????????" w:cs="? ??????? ?????? ?????????"/>
          <w:sz w:val="28"/>
          <w:szCs w:val="28"/>
        </w:rPr>
      </w:pPr>
    </w:p>
    <w:p w:rsidR="00C75343" w:rsidRDefault="00C75343" w:rsidP="00C61F5A">
      <w:pPr>
        <w:jc w:val="right"/>
        <w:rPr>
          <w:rFonts w:ascii="? ??????? ?????? ?????????" w:hAnsi="? ??????? ?????? ?????????" w:cs="? ??????? ?????? ?????????"/>
          <w:sz w:val="28"/>
          <w:szCs w:val="28"/>
        </w:rPr>
      </w:pPr>
    </w:p>
    <w:p w:rsidR="00C75343" w:rsidRPr="00AC734C" w:rsidRDefault="00C75343" w:rsidP="00C61F5A">
      <w:pPr>
        <w:jc w:val="right"/>
        <w:rPr>
          <w:b/>
          <w:bCs/>
          <w:noProof/>
          <w:sz w:val="28"/>
          <w:szCs w:val="28"/>
        </w:rPr>
      </w:pPr>
      <w:r>
        <w:rPr>
          <w:rFonts w:ascii="? ??????? ?????? ?????????" w:hAnsi="? ??????? ?????? ?????????" w:cs="? ??????? ?????? ?????????"/>
          <w:sz w:val="28"/>
          <w:szCs w:val="28"/>
        </w:rPr>
        <w:t xml:space="preserve"> </w:t>
      </w:r>
    </w:p>
    <w:p w:rsidR="00C75343" w:rsidRDefault="00C75343" w:rsidP="003E7ED1">
      <w:pPr>
        <w:pStyle w:val="ConsNormal"/>
        <w:tabs>
          <w:tab w:val="left" w:pos="7371"/>
        </w:tabs>
        <w:ind w:firstLine="0"/>
        <w:jc w:val="right"/>
        <w:rPr>
          <w:rFonts w:ascii="? ??????? ?????? ?????????" w:hAnsi="? ??????? ?????? ?????????" w:cs="? ??????? ?????? ?????????"/>
          <w:sz w:val="28"/>
          <w:szCs w:val="28"/>
        </w:rPr>
      </w:pPr>
    </w:p>
    <w:p w:rsidR="00C75343" w:rsidRPr="00B51C61" w:rsidRDefault="00C75343" w:rsidP="00B51C61">
      <w:pPr>
        <w:pStyle w:val="ConsNormal"/>
        <w:tabs>
          <w:tab w:val="left" w:pos="7371"/>
        </w:tabs>
        <w:ind w:firstLine="0"/>
        <w:jc w:val="center"/>
        <w:rPr>
          <w:rFonts w:ascii="Times New Roman" w:hAnsi="Times New Roman" w:cs="Times New Roman"/>
          <w:b/>
          <w:bCs/>
          <w:noProof/>
          <w:sz w:val="24"/>
          <w:szCs w:val="24"/>
        </w:rPr>
      </w:pPr>
      <w:r>
        <w:rPr>
          <w:rFonts w:ascii="Times New Roman" w:hAnsi="Times New Roman" w:cs="Times New Roman"/>
          <w:b/>
          <w:bCs/>
          <w:noProof/>
          <w:sz w:val="28"/>
          <w:szCs w:val="28"/>
        </w:rPr>
        <w:t xml:space="preserve"> </w:t>
      </w: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377BD6">
      <w:pPr>
        <w:keepNext/>
        <w:keepLines/>
        <w:ind w:left="-567"/>
        <w:jc w:val="right"/>
        <w:rPr>
          <w:b/>
          <w:bCs/>
          <w:sz w:val="28"/>
          <w:szCs w:val="28"/>
        </w:rPr>
      </w:pPr>
    </w:p>
    <w:p w:rsidR="00C75343" w:rsidRDefault="00C75343" w:rsidP="00C61F5A">
      <w:pPr>
        <w:pStyle w:val="ConsNormal"/>
        <w:tabs>
          <w:tab w:val="left" w:pos="7371"/>
        </w:tabs>
        <w:ind w:firstLine="0"/>
        <w:jc w:val="right"/>
        <w:rPr>
          <w:rFonts w:ascii="? ??????? ?????? ?????????" w:hAnsi="? ??????? ?????? ?????????" w:cs="? ??????? ?????? ?????????"/>
          <w:sz w:val="28"/>
          <w:szCs w:val="28"/>
        </w:rPr>
      </w:pPr>
    </w:p>
    <w:p w:rsidR="00C75343" w:rsidRDefault="00C75343" w:rsidP="00C61F5A">
      <w:pPr>
        <w:pStyle w:val="ConsNormal"/>
        <w:tabs>
          <w:tab w:val="left" w:pos="7371"/>
        </w:tabs>
        <w:ind w:firstLine="0"/>
        <w:jc w:val="right"/>
        <w:rPr>
          <w:rFonts w:ascii="? ??????? ?????? ?????????" w:hAnsi="? ??????? ?????? ?????????" w:cs="? ??????? ?????? ?????????"/>
          <w:sz w:val="28"/>
          <w:szCs w:val="28"/>
        </w:rPr>
      </w:pPr>
    </w:p>
    <w:p w:rsidR="00C75343" w:rsidRDefault="00C75343" w:rsidP="00C61F5A">
      <w:pPr>
        <w:pStyle w:val="ConsNormal"/>
        <w:tabs>
          <w:tab w:val="left" w:pos="7371"/>
        </w:tabs>
        <w:ind w:firstLine="0"/>
        <w:jc w:val="right"/>
        <w:rPr>
          <w:rFonts w:ascii="? ??????? ?????? ?????????" w:hAnsi="? ??????? ?????? ?????????" w:cs="? ??????? ?????? ?????????"/>
          <w:sz w:val="28"/>
          <w:szCs w:val="28"/>
        </w:rPr>
      </w:pPr>
    </w:p>
    <w:p w:rsidR="00C75343" w:rsidRDefault="00C75343" w:rsidP="00C61F5A">
      <w:pPr>
        <w:pStyle w:val="ConsNormal"/>
        <w:tabs>
          <w:tab w:val="left" w:pos="7371"/>
        </w:tabs>
        <w:ind w:firstLine="0"/>
        <w:jc w:val="right"/>
        <w:rPr>
          <w:rFonts w:ascii="? ??????? ?????? ?????????" w:hAnsi="? ??????? ?????? ?????????" w:cs="? ??????? ?????? ?????????"/>
          <w:sz w:val="28"/>
          <w:szCs w:val="28"/>
        </w:rPr>
      </w:pPr>
    </w:p>
    <w:p w:rsidR="00C75343" w:rsidRDefault="00C75343" w:rsidP="00C61F5A">
      <w:pPr>
        <w:pStyle w:val="ConsNormal"/>
        <w:tabs>
          <w:tab w:val="left" w:pos="7371"/>
        </w:tabs>
        <w:ind w:firstLine="0"/>
        <w:jc w:val="right"/>
        <w:rPr>
          <w:rFonts w:ascii="? ??????? ?????? ?????????" w:hAnsi="? ??????? ?????? ?????????" w:cs="? ??????? ?????? ?????????"/>
          <w:sz w:val="28"/>
          <w:szCs w:val="28"/>
        </w:rPr>
      </w:pPr>
    </w:p>
    <w:p w:rsidR="00C75343" w:rsidRDefault="00C75343" w:rsidP="00C61F5A">
      <w:pPr>
        <w:pStyle w:val="ConsNormal"/>
        <w:tabs>
          <w:tab w:val="left" w:pos="7371"/>
        </w:tabs>
        <w:ind w:firstLine="0"/>
        <w:jc w:val="right"/>
        <w:rPr>
          <w:rFonts w:ascii="? ??????? ?????? ?????????" w:hAnsi="? ??????? ?????? ?????????" w:cs="? ??????? ?????? ?????????"/>
          <w:sz w:val="28"/>
          <w:szCs w:val="28"/>
        </w:rPr>
      </w:pPr>
      <w:r>
        <w:rPr>
          <w:rFonts w:ascii="? ??????? ?????? ?????????" w:hAnsi="? ??????? ?????? ?????????" w:cs="? ??????? ?????? ?????????"/>
          <w:sz w:val="28"/>
          <w:szCs w:val="28"/>
        </w:rPr>
        <w:lastRenderedPageBreak/>
        <w:t>Приложение №7</w:t>
      </w:r>
    </w:p>
    <w:p w:rsidR="00C75343" w:rsidRDefault="00C75343" w:rsidP="00C61F5A">
      <w:pPr>
        <w:pStyle w:val="ConsNormal"/>
        <w:tabs>
          <w:tab w:val="left" w:pos="7371"/>
        </w:tabs>
        <w:ind w:firstLine="0"/>
        <w:jc w:val="right"/>
        <w:rPr>
          <w:rFonts w:ascii="? ??????? ?????? ?????????" w:hAnsi="? ??????? ?????? ?????????" w:cs="? ??????? ?????? ?????????"/>
          <w:sz w:val="28"/>
          <w:szCs w:val="28"/>
        </w:rPr>
      </w:pPr>
      <w:r w:rsidRPr="00AC734C">
        <w:rPr>
          <w:rFonts w:ascii="? ??????? ?????? ?????????" w:hAnsi="? ??????? ?????? ?????????" w:cs="? ??????? ?????? ?????????"/>
          <w:sz w:val="28"/>
          <w:szCs w:val="28"/>
        </w:rPr>
        <w:t xml:space="preserve">к решению Совета депутатов </w:t>
      </w:r>
    </w:p>
    <w:p w:rsidR="00C75343" w:rsidRDefault="00C75343" w:rsidP="00C61F5A">
      <w:pPr>
        <w:pStyle w:val="ConsNormal"/>
        <w:tabs>
          <w:tab w:val="left" w:pos="7371"/>
        </w:tabs>
        <w:ind w:firstLine="0"/>
        <w:jc w:val="right"/>
        <w:rPr>
          <w:rFonts w:ascii="? ??????? ?????? ?????????" w:hAnsi="? ??????? ?????? ?????????" w:cs="? ??????? ?????? ?????????"/>
          <w:sz w:val="28"/>
          <w:szCs w:val="28"/>
        </w:rPr>
      </w:pPr>
      <w:r w:rsidRPr="00AC734C">
        <w:rPr>
          <w:rFonts w:ascii="? ??????? ?????? ?????????" w:hAnsi="? ??????? ?????? ?????????" w:cs="? ??????? ?????? ?????????"/>
          <w:sz w:val="28"/>
          <w:szCs w:val="28"/>
        </w:rPr>
        <w:t xml:space="preserve">Козинского сельского поселения </w:t>
      </w:r>
    </w:p>
    <w:p w:rsidR="00C75343" w:rsidRDefault="00C75343" w:rsidP="00C61F5A">
      <w:pPr>
        <w:pStyle w:val="ConsNormal"/>
        <w:tabs>
          <w:tab w:val="left" w:pos="7371"/>
        </w:tabs>
        <w:ind w:firstLine="0"/>
        <w:jc w:val="right"/>
        <w:rPr>
          <w:rFonts w:ascii="? ??????? ?????? ?????????" w:hAnsi="? ??????? ?????? ?????????" w:cs="? ??????? ?????? ?????????"/>
          <w:sz w:val="28"/>
          <w:szCs w:val="28"/>
        </w:rPr>
      </w:pPr>
      <w:r w:rsidRPr="00AC734C">
        <w:rPr>
          <w:rFonts w:ascii="? ??????? ?????? ?????????" w:hAnsi="? ??????? ?????? ?????????" w:cs="? ??????? ?????? ?????????"/>
          <w:sz w:val="28"/>
          <w:szCs w:val="28"/>
        </w:rPr>
        <w:t>Смоленского района  Смоленской области</w:t>
      </w:r>
    </w:p>
    <w:p w:rsidR="00C75343" w:rsidRPr="00070D57" w:rsidRDefault="00E0762C" w:rsidP="00070D57">
      <w:pPr>
        <w:pStyle w:val="ConsNormal"/>
        <w:tabs>
          <w:tab w:val="left" w:pos="7371"/>
        </w:tabs>
        <w:jc w:val="right"/>
        <w:rPr>
          <w:rFonts w:ascii="? ??????? ?????? ?????????" w:hAnsi="? ??????? ?????? ?????????" w:cs="? ??????? ?????? ?????????"/>
          <w:sz w:val="28"/>
          <w:szCs w:val="28"/>
        </w:rPr>
      </w:pPr>
      <w:r>
        <w:rPr>
          <w:rFonts w:ascii="? ??????? ?????? ?????????" w:hAnsi="? ??????? ?????? ?????????" w:cs="? ??????? ?????? ?????????"/>
          <w:sz w:val="28"/>
          <w:szCs w:val="28"/>
        </w:rPr>
        <w:t xml:space="preserve">«О </w:t>
      </w:r>
      <w:r w:rsidR="00C75343" w:rsidRPr="00070D57">
        <w:rPr>
          <w:rFonts w:ascii="? ??????? ?????? ?????????" w:hAnsi="? ??????? ?????? ?????????" w:cs="? ??????? ?????? ?????????"/>
          <w:sz w:val="28"/>
          <w:szCs w:val="28"/>
        </w:rPr>
        <w:t xml:space="preserve"> бюджет</w:t>
      </w:r>
      <w:r>
        <w:rPr>
          <w:rFonts w:ascii="Times New Roman" w:hAnsi="Times New Roman" w:cs="Times New Roman"/>
          <w:sz w:val="28"/>
          <w:szCs w:val="28"/>
        </w:rPr>
        <w:t>е</w:t>
      </w:r>
      <w:r w:rsidR="00C75343" w:rsidRPr="00070D57">
        <w:rPr>
          <w:rFonts w:ascii="? ??????? ?????? ?????????" w:hAnsi="? ??????? ?????? ?????????" w:cs="? ??????? ?????? ?????????"/>
          <w:sz w:val="28"/>
          <w:szCs w:val="28"/>
        </w:rPr>
        <w:t xml:space="preserve"> Козинского</w:t>
      </w:r>
    </w:p>
    <w:p w:rsidR="00C75343" w:rsidRPr="00070D57" w:rsidRDefault="00C75343" w:rsidP="00070D57">
      <w:pPr>
        <w:pStyle w:val="ConsNormal"/>
        <w:tabs>
          <w:tab w:val="left" w:pos="7371"/>
        </w:tabs>
        <w:jc w:val="right"/>
        <w:rPr>
          <w:rFonts w:ascii="? ??????? ?????? ?????????" w:hAnsi="? ??????? ?????? ?????????" w:cs="? ??????? ?????? ?????????"/>
          <w:sz w:val="28"/>
          <w:szCs w:val="28"/>
        </w:rPr>
      </w:pPr>
      <w:r w:rsidRPr="00070D57">
        <w:rPr>
          <w:rFonts w:ascii="? ??????? ?????? ?????????" w:hAnsi="? ??????? ?????? ?????????" w:cs="? ??????? ?????? ?????????"/>
          <w:sz w:val="28"/>
          <w:szCs w:val="28"/>
        </w:rPr>
        <w:t xml:space="preserve">                                                   сельского поселения Смоленского района</w:t>
      </w:r>
    </w:p>
    <w:p w:rsidR="00A77DD2" w:rsidRPr="00ED4A9B" w:rsidRDefault="00C75343" w:rsidP="00070D57">
      <w:pPr>
        <w:pStyle w:val="ConsNormal"/>
        <w:tabs>
          <w:tab w:val="left" w:pos="7371"/>
        </w:tabs>
        <w:jc w:val="right"/>
        <w:rPr>
          <w:rFonts w:ascii="Calibri" w:hAnsi="Calibri" w:cs="? ??????? ?????? ?????????"/>
          <w:sz w:val="28"/>
          <w:szCs w:val="28"/>
        </w:rPr>
      </w:pPr>
      <w:r w:rsidRPr="00070D57">
        <w:rPr>
          <w:rFonts w:ascii="? ??????? ?????? ?????????" w:hAnsi="? ??????? ?????? ?????????" w:cs="? ??????? ?????? ?????????"/>
          <w:sz w:val="28"/>
          <w:szCs w:val="28"/>
        </w:rPr>
        <w:t xml:space="preserve">                                                   Смоленской области на 2015 год»</w:t>
      </w:r>
    </w:p>
    <w:p w:rsidR="00A77DD2" w:rsidRPr="00FD56FA" w:rsidRDefault="003854CB" w:rsidP="00A77DD2">
      <w:pPr>
        <w:jc w:val="right"/>
        <w:rPr>
          <w:bCs/>
          <w:noProof/>
          <w:sz w:val="28"/>
          <w:szCs w:val="28"/>
        </w:rPr>
      </w:pPr>
      <w:r>
        <w:rPr>
          <w:bCs/>
          <w:noProof/>
          <w:sz w:val="28"/>
          <w:szCs w:val="28"/>
        </w:rPr>
        <w:t>от «23» декабря 2014г. № 66</w:t>
      </w:r>
    </w:p>
    <w:p w:rsidR="00C75343" w:rsidRPr="00070D57" w:rsidRDefault="00C75343" w:rsidP="00070D57">
      <w:pPr>
        <w:pStyle w:val="ConsNormal"/>
        <w:tabs>
          <w:tab w:val="left" w:pos="7371"/>
        </w:tabs>
        <w:jc w:val="right"/>
        <w:rPr>
          <w:rFonts w:ascii="? ??????? ?????? ?????????" w:hAnsi="? ??????? ?????? ?????????" w:cs="? ??????? ?????? ?????????"/>
          <w:sz w:val="28"/>
          <w:szCs w:val="28"/>
        </w:rPr>
      </w:pPr>
      <w:r w:rsidRPr="00070D57">
        <w:rPr>
          <w:rFonts w:ascii="? ??????? ?????? ?????????" w:hAnsi="? ??????? ?????? ?????????" w:cs="? ??????? ?????? ?????????"/>
          <w:sz w:val="28"/>
          <w:szCs w:val="28"/>
        </w:rPr>
        <w:t xml:space="preserve">                               </w:t>
      </w:r>
    </w:p>
    <w:p w:rsidR="00C75343" w:rsidRPr="00070D57" w:rsidRDefault="00C75343" w:rsidP="00070D57">
      <w:pPr>
        <w:pStyle w:val="ConsNormal"/>
        <w:tabs>
          <w:tab w:val="left" w:pos="7371"/>
        </w:tabs>
        <w:jc w:val="center"/>
        <w:rPr>
          <w:rFonts w:ascii="? ??????? ?????? ?????????" w:hAnsi="? ??????? ?????? ?????????" w:cs="? ??????? ?????? ?????????"/>
          <w:b/>
          <w:bCs/>
          <w:sz w:val="28"/>
          <w:szCs w:val="28"/>
        </w:rPr>
      </w:pPr>
      <w:r w:rsidRPr="00070D57">
        <w:rPr>
          <w:rFonts w:ascii="? ??????? ?????? ?????????" w:hAnsi="? ??????? ?????? ?????????" w:cs="? ??????? ?????? ?????????"/>
          <w:b/>
          <w:bCs/>
          <w:sz w:val="28"/>
          <w:szCs w:val="28"/>
        </w:rPr>
        <w:t>Распределение ассигнований из  бюджета Козинского сельского поселения  по разделам</w:t>
      </w:r>
      <w:proofErr w:type="gramStart"/>
      <w:r w:rsidRPr="00070D57">
        <w:rPr>
          <w:rFonts w:ascii="? ??????? ?????? ?????????" w:hAnsi="? ??????? ?????? ?????????" w:cs="? ??????? ?????? ?????????"/>
          <w:b/>
          <w:bCs/>
          <w:sz w:val="28"/>
          <w:szCs w:val="28"/>
        </w:rPr>
        <w:t xml:space="preserve"> ,</w:t>
      </w:r>
      <w:proofErr w:type="gramEnd"/>
      <w:r w:rsidRPr="00070D57">
        <w:rPr>
          <w:rFonts w:ascii="? ??????? ?????? ?????????" w:hAnsi="? ??????? ?????? ?????????" w:cs="? ??????? ?????? ?????????"/>
          <w:b/>
          <w:bCs/>
          <w:sz w:val="28"/>
          <w:szCs w:val="28"/>
        </w:rPr>
        <w:t xml:space="preserve"> подразделам , целевым статьям и видам расходов функциональной классификации расходов  бюджетов Российской Федерации  на 2015 год</w:t>
      </w:r>
    </w:p>
    <w:p w:rsidR="00C75343" w:rsidRPr="00AD71B1" w:rsidRDefault="00C75343" w:rsidP="00070D57">
      <w:pPr>
        <w:pStyle w:val="ConsNormal"/>
        <w:tabs>
          <w:tab w:val="left" w:pos="7371"/>
        </w:tabs>
        <w:ind w:firstLine="0"/>
        <w:jc w:val="right"/>
        <w:rPr>
          <w:rFonts w:ascii="? ??????? ?????? ?????????" w:hAnsi="? ??????? ?????? ?????????" w:cs="? ??????? ?????? ?????????"/>
          <w:sz w:val="24"/>
          <w:szCs w:val="24"/>
        </w:rPr>
      </w:pPr>
      <w:r w:rsidRPr="00AD71B1">
        <w:rPr>
          <w:rFonts w:ascii="? ??????? ?????? ?????????" w:hAnsi="? ??????? ?????? ?????????" w:cs="? ??????? ?????? ?????????"/>
          <w:sz w:val="24"/>
          <w:szCs w:val="24"/>
        </w:rPr>
        <w:t xml:space="preserve">тыс. руб.                                                                                                                      </w:t>
      </w:r>
    </w:p>
    <w:tbl>
      <w:tblPr>
        <w:tblpPr w:leftFromText="180" w:rightFromText="180" w:vertAnchor="text" w:horzAnchor="margin" w:tblpY="91"/>
        <w:tblW w:w="10348" w:type="dxa"/>
        <w:tblLayout w:type="fixed"/>
        <w:tblLook w:val="0000" w:firstRow="0" w:lastRow="0" w:firstColumn="0" w:lastColumn="0" w:noHBand="0" w:noVBand="0"/>
      </w:tblPr>
      <w:tblGrid>
        <w:gridCol w:w="5637"/>
        <w:gridCol w:w="992"/>
        <w:gridCol w:w="1276"/>
        <w:gridCol w:w="1134"/>
        <w:gridCol w:w="1309"/>
      </w:tblGrid>
      <w:tr w:rsidR="00C75343">
        <w:trPr>
          <w:trHeight w:val="510"/>
        </w:trPr>
        <w:tc>
          <w:tcPr>
            <w:tcW w:w="5637" w:type="dxa"/>
            <w:tcBorders>
              <w:top w:val="single" w:sz="4" w:space="0" w:color="auto"/>
              <w:left w:val="single" w:sz="4" w:space="0" w:color="auto"/>
              <w:bottom w:val="single" w:sz="4" w:space="0" w:color="auto"/>
              <w:right w:val="single" w:sz="4" w:space="0" w:color="auto"/>
            </w:tcBorders>
            <w:vAlign w:val="center"/>
          </w:tcPr>
          <w:p w:rsidR="00C75343" w:rsidRDefault="00C75343" w:rsidP="00070D57">
            <w:pPr>
              <w:keepNext/>
              <w:keepLines/>
              <w:jc w:val="center"/>
              <w:rPr>
                <w:sz w:val="28"/>
                <w:szCs w:val="28"/>
              </w:rPr>
            </w:pPr>
            <w:r>
              <w:rPr>
                <w:sz w:val="28"/>
                <w:szCs w:val="28"/>
              </w:rPr>
              <w:tab/>
              <w:t>Документ, учреждение</w:t>
            </w:r>
          </w:p>
        </w:tc>
        <w:tc>
          <w:tcPr>
            <w:tcW w:w="992" w:type="dxa"/>
            <w:tcBorders>
              <w:top w:val="single" w:sz="4" w:space="0" w:color="auto"/>
              <w:left w:val="nil"/>
              <w:bottom w:val="single" w:sz="4" w:space="0" w:color="auto"/>
              <w:right w:val="single" w:sz="4" w:space="0" w:color="auto"/>
            </w:tcBorders>
            <w:vAlign w:val="center"/>
          </w:tcPr>
          <w:p w:rsidR="00C75343" w:rsidRPr="008E777E" w:rsidRDefault="00C75343" w:rsidP="00070D57">
            <w:pPr>
              <w:keepNext/>
              <w:keepLines/>
              <w:jc w:val="center"/>
            </w:pPr>
            <w:proofErr w:type="spellStart"/>
            <w:proofErr w:type="gramStart"/>
            <w:r w:rsidRPr="008E777E">
              <w:t>Разд</w:t>
            </w:r>
            <w:proofErr w:type="spellEnd"/>
            <w:proofErr w:type="gramEnd"/>
          </w:p>
        </w:tc>
        <w:tc>
          <w:tcPr>
            <w:tcW w:w="1276" w:type="dxa"/>
            <w:tcBorders>
              <w:top w:val="single" w:sz="4" w:space="0" w:color="auto"/>
              <w:left w:val="nil"/>
              <w:bottom w:val="single" w:sz="4" w:space="0" w:color="auto"/>
              <w:right w:val="single" w:sz="4" w:space="0" w:color="auto"/>
            </w:tcBorders>
            <w:vAlign w:val="center"/>
          </w:tcPr>
          <w:p w:rsidR="00C75343" w:rsidRPr="008E777E" w:rsidRDefault="00C75343" w:rsidP="00070D57">
            <w:pPr>
              <w:keepNext/>
              <w:keepLines/>
              <w:jc w:val="center"/>
            </w:pPr>
            <w:r w:rsidRPr="008E777E">
              <w:t>Ц</w:t>
            </w:r>
            <w:r>
              <w:t>С</w:t>
            </w:r>
          </w:p>
        </w:tc>
        <w:tc>
          <w:tcPr>
            <w:tcW w:w="1134" w:type="dxa"/>
            <w:tcBorders>
              <w:top w:val="single" w:sz="4" w:space="0" w:color="auto"/>
              <w:left w:val="nil"/>
              <w:bottom w:val="single" w:sz="4" w:space="0" w:color="auto"/>
              <w:right w:val="single" w:sz="4" w:space="0" w:color="auto"/>
            </w:tcBorders>
            <w:vAlign w:val="center"/>
          </w:tcPr>
          <w:p w:rsidR="00C75343" w:rsidRPr="008E777E" w:rsidRDefault="00C75343" w:rsidP="00070D57">
            <w:pPr>
              <w:keepNext/>
              <w:keepLines/>
              <w:jc w:val="center"/>
            </w:pPr>
            <w:proofErr w:type="spellStart"/>
            <w:r w:rsidRPr="008E777E">
              <w:t>Расх</w:t>
            </w:r>
            <w:proofErr w:type="spellEnd"/>
          </w:p>
        </w:tc>
        <w:tc>
          <w:tcPr>
            <w:tcW w:w="1309" w:type="dxa"/>
            <w:tcBorders>
              <w:top w:val="single" w:sz="4" w:space="0" w:color="auto"/>
              <w:left w:val="nil"/>
              <w:bottom w:val="single" w:sz="4" w:space="0" w:color="auto"/>
              <w:right w:val="single" w:sz="4" w:space="0" w:color="auto"/>
            </w:tcBorders>
            <w:vAlign w:val="center"/>
          </w:tcPr>
          <w:p w:rsidR="00C75343" w:rsidRPr="008E777E" w:rsidRDefault="00C75343" w:rsidP="00070D57">
            <w:pPr>
              <w:keepNext/>
              <w:keepLines/>
            </w:pPr>
            <w:r w:rsidRPr="008E777E">
              <w:t xml:space="preserve">Сумма </w:t>
            </w:r>
            <w:proofErr w:type="gramStart"/>
            <w:r w:rsidRPr="008E777E">
              <w:t>на</w:t>
            </w:r>
            <w:proofErr w:type="gramEnd"/>
            <w:r w:rsidRPr="008E777E">
              <w:t xml:space="preserve"> </w:t>
            </w:r>
          </w:p>
          <w:p w:rsidR="00C75343" w:rsidRPr="008E777E" w:rsidRDefault="00A77DD2" w:rsidP="00070D57">
            <w:pPr>
              <w:keepNext/>
              <w:keepLines/>
            </w:pPr>
            <w:r>
              <w:t>2015</w:t>
            </w:r>
            <w:r w:rsidR="00C75343" w:rsidRPr="008E777E">
              <w:t xml:space="preserve"> год</w:t>
            </w:r>
          </w:p>
          <w:p w:rsidR="00C75343" w:rsidRPr="008E777E" w:rsidRDefault="00C75343" w:rsidP="00070D57">
            <w:pPr>
              <w:keepNext/>
              <w:keepLines/>
              <w:jc w:val="center"/>
              <w:rPr>
                <w:sz w:val="28"/>
                <w:szCs w:val="28"/>
              </w:rPr>
            </w:pPr>
          </w:p>
        </w:tc>
      </w:tr>
      <w:tr w:rsidR="00C75343" w:rsidRPr="000E35A2">
        <w:trPr>
          <w:trHeight w:val="369"/>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jc w:val="both"/>
              <w:rPr>
                <w:b/>
                <w:bCs/>
              </w:rPr>
            </w:pPr>
            <w:r w:rsidRPr="00AD71B1">
              <w:rPr>
                <w:b/>
                <w:bCs/>
                <w:color w:val="000000"/>
              </w:rPr>
              <w:t>Администрация Козинского сельского поселения Смоленского района Смоленской области</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0000</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13087,2</w:t>
            </w:r>
          </w:p>
        </w:tc>
      </w:tr>
      <w:tr w:rsidR="00C75343" w:rsidRPr="000E35A2">
        <w:trPr>
          <w:trHeight w:val="369"/>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jc w:val="both"/>
              <w:rPr>
                <w:b/>
                <w:bCs/>
              </w:rPr>
            </w:pPr>
            <w:r w:rsidRPr="00AD71B1">
              <w:rPr>
                <w:b/>
                <w:bCs/>
              </w:rPr>
              <w:t>Общегосударственные вопросы</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0100</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6350,7</w:t>
            </w:r>
          </w:p>
        </w:tc>
      </w:tr>
      <w:tr w:rsidR="00C75343" w:rsidRPr="007061FE">
        <w:trPr>
          <w:trHeight w:val="1020"/>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0102</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489,3</w:t>
            </w:r>
          </w:p>
        </w:tc>
      </w:tr>
      <w:tr w:rsidR="00C75343" w:rsidRPr="007061FE">
        <w:trPr>
          <w:trHeight w:val="510"/>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Глава муниципального образования</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0102</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9910000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489,3</w:t>
            </w:r>
          </w:p>
        </w:tc>
      </w:tr>
      <w:tr w:rsidR="00C75343" w:rsidRPr="007061FE">
        <w:trPr>
          <w:trHeight w:val="510"/>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Фонд оплаты труда и страховые взносы</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0102</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9910011</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121</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489,3</w:t>
            </w:r>
          </w:p>
        </w:tc>
      </w:tr>
      <w:tr w:rsidR="00C75343" w:rsidRPr="007061FE">
        <w:trPr>
          <w:trHeight w:val="510"/>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0103</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62,5</w:t>
            </w:r>
          </w:p>
        </w:tc>
      </w:tr>
      <w:tr w:rsidR="00C75343" w:rsidRPr="007061FE">
        <w:trPr>
          <w:trHeight w:val="510"/>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Обеспечение деятельности депутатов законодательных (представительных) органов местного самоуправления</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0103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pPr>
            <w:r w:rsidRPr="00AD71B1">
              <w:t>9940000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62,5</w:t>
            </w:r>
          </w:p>
        </w:tc>
      </w:tr>
      <w:tr w:rsidR="00C75343" w:rsidRPr="007061FE">
        <w:trPr>
          <w:trHeight w:val="510"/>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Расходы на возмещение расходов связанных с депутатской деятельностью</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0103</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9940018</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62,5</w:t>
            </w:r>
          </w:p>
        </w:tc>
      </w:tr>
      <w:tr w:rsidR="00C75343" w:rsidRPr="007061FE">
        <w:trPr>
          <w:trHeight w:val="510"/>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pPr>
            <w:r w:rsidRPr="00AD71B1">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0103</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9940018</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122</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55,3</w:t>
            </w:r>
          </w:p>
        </w:tc>
      </w:tr>
      <w:tr w:rsidR="00C75343" w:rsidRPr="007061FE">
        <w:trPr>
          <w:trHeight w:val="510"/>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pPr>
            <w:r w:rsidRPr="00AD71B1">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0103</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9940018</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244</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7,2</w:t>
            </w:r>
          </w:p>
          <w:p w:rsidR="00C75343" w:rsidRPr="00AD71B1" w:rsidRDefault="00C75343" w:rsidP="00070D57">
            <w:pPr>
              <w:keepNext/>
              <w:keepLines/>
              <w:jc w:val="center"/>
            </w:pPr>
          </w:p>
        </w:tc>
      </w:tr>
      <w:tr w:rsidR="00C75343" w:rsidRPr="007061FE">
        <w:trPr>
          <w:trHeight w:val="127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0104</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3696,9</w:t>
            </w:r>
          </w:p>
        </w:tc>
      </w:tr>
      <w:tr w:rsidR="00C75343" w:rsidRPr="007061FE">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Расходы на оплаты труда работников местного самоуправления</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0104</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9950011</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2169,2</w:t>
            </w:r>
          </w:p>
        </w:tc>
      </w:tr>
      <w:tr w:rsidR="00C75343" w:rsidRPr="007061FE">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lastRenderedPageBreak/>
              <w:t>Фонд оплаты труда и страховые взносы</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0104</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9950011</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121</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2169,2</w:t>
            </w:r>
          </w:p>
        </w:tc>
      </w:tr>
      <w:tr w:rsidR="00C75343" w:rsidRPr="007061FE">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Расходы на содержание органов местного самоуправления (за исключением фонда оплаты труда)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0104</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9950018</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1501,4</w:t>
            </w:r>
          </w:p>
        </w:tc>
      </w:tr>
      <w:tr w:rsidR="00C75343" w:rsidRPr="007061FE">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0104</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9950018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242</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165,0</w:t>
            </w:r>
          </w:p>
        </w:tc>
      </w:tr>
      <w:tr w:rsidR="00C75343" w:rsidRPr="007061FE">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0104</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9950018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1336,4</w:t>
            </w:r>
          </w:p>
        </w:tc>
      </w:tr>
      <w:tr w:rsidR="00C75343" w:rsidRPr="007061FE">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Расходы на уплату налогов</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0104</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9950060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8,0</w:t>
            </w:r>
          </w:p>
        </w:tc>
      </w:tr>
      <w:tr w:rsidR="00C75343" w:rsidRPr="007061FE">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 xml:space="preserve">Уплата прочих налогов, </w:t>
            </w:r>
            <w:proofErr w:type="spellStart"/>
            <w:r w:rsidRPr="00AD71B1">
              <w:rPr>
                <w:i/>
                <w:iCs/>
              </w:rPr>
              <w:t>сборов</w:t>
            </w:r>
            <w:proofErr w:type="gramStart"/>
            <w:r w:rsidRPr="00AD71B1">
              <w:rPr>
                <w:i/>
                <w:iCs/>
              </w:rPr>
              <w:t>,и</w:t>
            </w:r>
            <w:proofErr w:type="spellEnd"/>
            <w:proofErr w:type="gramEnd"/>
            <w:r w:rsidRPr="00AD71B1">
              <w:rPr>
                <w:i/>
                <w:iCs/>
              </w:rPr>
              <w:t xml:space="preserve"> иных платежей</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0104</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9950060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852</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8,0</w:t>
            </w:r>
          </w:p>
        </w:tc>
      </w:tr>
      <w:tr w:rsidR="00C75343" w:rsidRPr="007061FE">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pPr>
            <w:r w:rsidRPr="00AD71B1">
              <w:t>Иные дотации, передаваемые из бюджетов поселений в бюджет муниципального района на решение вопросов местного значения</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0104</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9970004</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18,3</w:t>
            </w:r>
          </w:p>
        </w:tc>
      </w:tr>
      <w:tr w:rsidR="00C75343" w:rsidRPr="007061FE">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Иные межбюджетные трансферты</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0104</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9970004</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251</w:t>
            </w:r>
          </w:p>
          <w:p w:rsidR="00C75343" w:rsidRPr="00AD71B1" w:rsidRDefault="00C75343" w:rsidP="00070D57">
            <w:pPr>
              <w:keepNext/>
              <w:keepLines/>
              <w:jc w:val="center"/>
              <w:rPr>
                <w:i/>
                <w:iCs/>
              </w:rPr>
            </w:pP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tabs>
                <w:tab w:val="center" w:pos="522"/>
                <w:tab w:val="right" w:pos="1044"/>
              </w:tabs>
              <w:jc w:val="center"/>
              <w:rPr>
                <w:i/>
                <w:iCs/>
              </w:rPr>
            </w:pPr>
            <w:r w:rsidRPr="00AD71B1">
              <w:rPr>
                <w:i/>
                <w:iCs/>
              </w:rPr>
              <w:t>18,3</w:t>
            </w:r>
          </w:p>
        </w:tc>
      </w:tr>
      <w:tr w:rsidR="00C75343" w:rsidRPr="009009F8">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Резервные фонды</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0111</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392,0</w:t>
            </w:r>
          </w:p>
        </w:tc>
      </w:tr>
      <w:tr w:rsidR="00C75343" w:rsidRPr="006F49A9">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Резервные фонды  местных администраций</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0111</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2402888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392,0</w:t>
            </w:r>
          </w:p>
        </w:tc>
      </w:tr>
      <w:tr w:rsidR="00C75343" w:rsidRPr="00482A1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Специальные  расходы</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0111</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2402888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880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392,0</w:t>
            </w:r>
          </w:p>
        </w:tc>
      </w:tr>
      <w:tr w:rsidR="00C75343" w:rsidRPr="009009F8">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Другие общегосударственные расходы</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0113</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1710,0</w:t>
            </w:r>
          </w:p>
        </w:tc>
      </w:tr>
      <w:tr w:rsidR="00C75343" w:rsidRPr="00482A1F">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Уплата налога на имущество и земельного налога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0113</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1700060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1410,0</w:t>
            </w:r>
          </w:p>
        </w:tc>
      </w:tr>
      <w:tr w:rsidR="00C75343" w:rsidRPr="00482A1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Уплата налога на имущество и земельного налога</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0113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1700060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851</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1410,0</w:t>
            </w:r>
          </w:p>
        </w:tc>
      </w:tr>
      <w:tr w:rsidR="00C75343" w:rsidRPr="006F49A9">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Оценка недвижимости, признание прав и регулирование отношений по государственной и муниципальной собственности</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0113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1701741</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300,0</w:t>
            </w:r>
          </w:p>
        </w:tc>
      </w:tr>
      <w:tr w:rsidR="00C75343" w:rsidRPr="00482A1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0113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1701741</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299,0</w:t>
            </w:r>
          </w:p>
        </w:tc>
      </w:tr>
      <w:tr w:rsidR="00C75343" w:rsidRPr="00BB1E26">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Уплата прочих налогов, сборов и иных платежей</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0113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1701741</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852</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1,0</w:t>
            </w:r>
          </w:p>
        </w:tc>
      </w:tr>
      <w:tr w:rsidR="00C75343" w:rsidRPr="00482A1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rPr>
            </w:pPr>
            <w:r w:rsidRPr="00AD71B1">
              <w:rPr>
                <w:b/>
                <w:bCs/>
              </w:rPr>
              <w:t>Национальная оборона</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0200</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312,4</w:t>
            </w:r>
          </w:p>
        </w:tc>
      </w:tr>
      <w:tr w:rsidR="00C75343" w:rsidRPr="009009F8">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Мобилизационная и вневойсковая подготовка</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0203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312,4</w:t>
            </w:r>
          </w:p>
        </w:tc>
      </w:tr>
      <w:tr w:rsidR="00C75343" w:rsidRPr="0063758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Субвенция на первичный воинский учет</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0203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7805118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p>
        </w:tc>
      </w:tr>
      <w:tr w:rsidR="00C75343" w:rsidRPr="00482A1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0203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7805118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121</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184,0</w:t>
            </w:r>
          </w:p>
        </w:tc>
      </w:tr>
      <w:tr w:rsidR="00C75343" w:rsidRPr="00482A1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0203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7805118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242</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10,0</w:t>
            </w:r>
          </w:p>
        </w:tc>
      </w:tr>
      <w:tr w:rsidR="00C75343" w:rsidRPr="00482A1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0203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7805118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118,4</w:t>
            </w:r>
          </w:p>
        </w:tc>
      </w:tr>
      <w:tr w:rsidR="00C75343" w:rsidRPr="00482A1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rPr>
            </w:pPr>
            <w:r w:rsidRPr="00AD71B1">
              <w:rPr>
                <w:b/>
                <w:b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0300</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175,0</w:t>
            </w:r>
          </w:p>
        </w:tc>
      </w:tr>
      <w:tr w:rsidR="00C75343" w:rsidRPr="009009F8">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Обеспечение пожарной безопасности</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0310</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75,0</w:t>
            </w:r>
          </w:p>
        </w:tc>
      </w:tr>
      <w:tr w:rsidR="00C75343">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Обеспечение деятельности добровольных пожарных дружин</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0310</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9991128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75,0</w:t>
            </w:r>
          </w:p>
        </w:tc>
      </w:tr>
      <w:tr w:rsidR="00C75343" w:rsidRPr="00482A1F">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0310</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9991128</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75,0</w:t>
            </w:r>
          </w:p>
        </w:tc>
      </w:tr>
      <w:tr w:rsidR="00C75343" w:rsidRPr="00482A1F">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b/>
                <w:bCs/>
                <w:i/>
                <w:iCs/>
              </w:rPr>
              <w:t>Другие вопросы национальной безопасности</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0314</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100,0</w:t>
            </w:r>
          </w:p>
        </w:tc>
      </w:tr>
      <w:tr w:rsidR="00C75343" w:rsidRPr="00482A1F">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t>Обеспечение деятельности добровольных народных дружин по обеспечению охраны правопорядка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0314</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9991209</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100,0</w:t>
            </w:r>
          </w:p>
        </w:tc>
      </w:tr>
      <w:tr w:rsidR="00C75343" w:rsidRPr="00482A1F">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Фонд оплаты труда добровольных народных дружин и взносы по обязательному социальному страхованию</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0314</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9991209</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100,0</w:t>
            </w:r>
          </w:p>
        </w:tc>
      </w:tr>
      <w:tr w:rsidR="00C75343" w:rsidRPr="00A55583">
        <w:trPr>
          <w:trHeight w:val="25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b/>
                <w:bCs/>
              </w:rPr>
            </w:pPr>
            <w:r w:rsidRPr="00AD71B1">
              <w:rPr>
                <w:b/>
                <w:bCs/>
              </w:rPr>
              <w:t>Национальная экономика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0400</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1806,5</w:t>
            </w:r>
          </w:p>
        </w:tc>
      </w:tr>
      <w:tr w:rsidR="00C75343" w:rsidRPr="00A55583">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lastRenderedPageBreak/>
              <w:t>Сельское Хозяйство и рыболовство</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0405</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100,0</w:t>
            </w:r>
          </w:p>
        </w:tc>
      </w:tr>
      <w:tr w:rsidR="00C75343" w:rsidRPr="00A55583">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ВЦП «Развитие малого и среднего предпринимательства на территории муниципального образования «Смоленский район» Смоленской области</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0405</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2102863</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100,0</w:t>
            </w:r>
          </w:p>
        </w:tc>
      </w:tr>
      <w:tr w:rsidR="00C75343" w:rsidRPr="00A55583">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муниципальных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0405</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2102863</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100,0</w:t>
            </w:r>
          </w:p>
        </w:tc>
      </w:tr>
      <w:tr w:rsidR="00C75343" w:rsidRPr="009009F8">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Дорожное хозяйство</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0409</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1391,5</w:t>
            </w:r>
          </w:p>
        </w:tc>
      </w:tr>
      <w:tr w:rsidR="00C75343" w:rsidRPr="00E65DD7">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Содержание автомобильных дорог и инженерных сооружений</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0409</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0500000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1391,5</w:t>
            </w:r>
          </w:p>
        </w:tc>
      </w:tr>
      <w:tr w:rsidR="00C75343" w:rsidRPr="00F2036D">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Капитальный ремонт, ремонт и содержание автомобильных дорог местного значения</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0409</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0502614</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1235,5</w:t>
            </w:r>
          </w:p>
        </w:tc>
      </w:tr>
      <w:tr w:rsidR="00C75343" w:rsidRPr="00E65DD7">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0409</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0502614</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1235,5</w:t>
            </w:r>
          </w:p>
        </w:tc>
      </w:tr>
      <w:tr w:rsidR="00C75343" w:rsidRPr="00F2036D">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Обеспечение сохранности автомобильных дорог местного значения и условий безопасного движения по ним</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0409</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0502615</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156,0</w:t>
            </w:r>
          </w:p>
        </w:tc>
      </w:tr>
      <w:tr w:rsidR="00C75343" w:rsidRPr="00E65DD7">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0409</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0502615</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156,0</w:t>
            </w:r>
          </w:p>
        </w:tc>
      </w:tr>
      <w:tr w:rsidR="00C75343" w:rsidRPr="00FB7924">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Другие вопросы в области национальной экономики</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0412</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315,0</w:t>
            </w:r>
          </w:p>
        </w:tc>
      </w:tr>
      <w:tr w:rsidR="00C75343" w:rsidRPr="000B0DEB">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Мероприятия по землеустройству, землепользованию</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0412</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1701742</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315,0</w:t>
            </w:r>
          </w:p>
        </w:tc>
      </w:tr>
      <w:tr w:rsidR="00C75343" w:rsidRPr="00E65DD7">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0412</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1701742</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315,0</w:t>
            </w:r>
          </w:p>
        </w:tc>
      </w:tr>
      <w:tr w:rsidR="00C75343" w:rsidRPr="00482A1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rPr>
            </w:pPr>
            <w:r w:rsidRPr="00AD71B1">
              <w:rPr>
                <w:b/>
                <w:bCs/>
              </w:rPr>
              <w:t>Жилищно-коммунальное хозяйство</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0500</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3335,0</w:t>
            </w:r>
          </w:p>
        </w:tc>
      </w:tr>
      <w:tr w:rsidR="00C75343" w:rsidRPr="009009F8">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Жилищное хозяйство</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0501</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200,0</w:t>
            </w:r>
          </w:p>
        </w:tc>
      </w:tr>
      <w:tr w:rsidR="00C75343" w:rsidRPr="00ED7B92">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Капремонт государственного и муниципального жилого фонда</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0501</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0601342</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200,0</w:t>
            </w:r>
          </w:p>
        </w:tc>
      </w:tr>
      <w:tr w:rsidR="00C75343" w:rsidRPr="00482A1F">
        <w:trPr>
          <w:trHeight w:val="25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0501</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0601342</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243</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200,0</w:t>
            </w:r>
          </w:p>
        </w:tc>
      </w:tr>
      <w:tr w:rsidR="00C75343" w:rsidRPr="009009F8">
        <w:trPr>
          <w:trHeight w:val="292"/>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pStyle w:val="1"/>
              <w:keepLines/>
              <w:ind w:firstLine="0"/>
              <w:jc w:val="left"/>
              <w:rPr>
                <w:i/>
                <w:iCs/>
                <w:sz w:val="24"/>
                <w:szCs w:val="24"/>
              </w:rPr>
            </w:pPr>
            <w:r w:rsidRPr="00AD71B1">
              <w:rPr>
                <w:i/>
                <w:iCs/>
                <w:sz w:val="24"/>
                <w:szCs w:val="24"/>
              </w:rPr>
              <w:t>Коммунальное хозяйство</w:t>
            </w:r>
          </w:p>
        </w:tc>
        <w:tc>
          <w:tcPr>
            <w:tcW w:w="992" w:type="dxa"/>
            <w:tcBorders>
              <w:top w:val="nil"/>
              <w:left w:val="nil"/>
              <w:bottom w:val="single" w:sz="4" w:space="0" w:color="auto"/>
              <w:right w:val="single" w:sz="4" w:space="0" w:color="auto"/>
            </w:tcBorders>
            <w:noWrap/>
          </w:tcPr>
          <w:p w:rsidR="00C75343" w:rsidRPr="00AD71B1" w:rsidRDefault="00C75343" w:rsidP="00070D57">
            <w:pPr>
              <w:pStyle w:val="1"/>
              <w:keepLines/>
              <w:ind w:firstLine="0"/>
              <w:jc w:val="center"/>
              <w:rPr>
                <w:i/>
                <w:iCs/>
                <w:sz w:val="24"/>
                <w:szCs w:val="24"/>
              </w:rPr>
            </w:pPr>
            <w:r w:rsidRPr="00AD71B1">
              <w:rPr>
                <w:i/>
                <w:iCs/>
                <w:sz w:val="24"/>
                <w:szCs w:val="24"/>
              </w:rPr>
              <w:t>0502</w:t>
            </w:r>
          </w:p>
        </w:tc>
        <w:tc>
          <w:tcPr>
            <w:tcW w:w="1276" w:type="dxa"/>
            <w:tcBorders>
              <w:top w:val="nil"/>
              <w:left w:val="nil"/>
              <w:bottom w:val="single" w:sz="4" w:space="0" w:color="auto"/>
              <w:right w:val="single" w:sz="4" w:space="0" w:color="auto"/>
            </w:tcBorders>
            <w:noWrap/>
          </w:tcPr>
          <w:p w:rsidR="00C75343" w:rsidRPr="00AD71B1" w:rsidRDefault="00C75343" w:rsidP="00070D57">
            <w:pPr>
              <w:pStyle w:val="1"/>
              <w:keepLines/>
              <w:ind w:firstLine="0"/>
              <w:rPr>
                <w:i/>
                <w:iCs/>
                <w:sz w:val="24"/>
                <w:szCs w:val="24"/>
              </w:rPr>
            </w:pPr>
            <w:r w:rsidRPr="00AD71B1">
              <w:rPr>
                <w:i/>
                <w:iCs/>
                <w:sz w:val="24"/>
                <w:szCs w:val="24"/>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pStyle w:val="1"/>
              <w:keepLines/>
              <w:ind w:firstLine="0"/>
              <w:jc w:val="center"/>
              <w:rPr>
                <w:i/>
                <w:iCs/>
                <w:sz w:val="24"/>
                <w:szCs w:val="24"/>
              </w:rPr>
            </w:pPr>
            <w:r w:rsidRPr="00AD71B1">
              <w:rPr>
                <w:i/>
                <w:iCs/>
                <w:sz w:val="24"/>
                <w:szCs w:val="24"/>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pStyle w:val="1"/>
              <w:keepLines/>
              <w:ind w:firstLine="0"/>
              <w:jc w:val="center"/>
              <w:rPr>
                <w:i/>
                <w:iCs/>
                <w:sz w:val="24"/>
                <w:szCs w:val="24"/>
              </w:rPr>
            </w:pPr>
            <w:r w:rsidRPr="00AD71B1">
              <w:rPr>
                <w:i/>
                <w:iCs/>
                <w:sz w:val="24"/>
                <w:szCs w:val="24"/>
              </w:rPr>
              <w:t>1725,0</w:t>
            </w:r>
          </w:p>
        </w:tc>
      </w:tr>
      <w:tr w:rsidR="00C75343" w:rsidRPr="006F49A9">
        <w:trPr>
          <w:trHeight w:val="36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Мероприятия в области коммунального хозяйства</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0502</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0601021</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1225,0</w:t>
            </w:r>
          </w:p>
        </w:tc>
      </w:tr>
      <w:tr w:rsidR="00C75343" w:rsidRPr="00482A1F">
        <w:trPr>
          <w:trHeight w:val="263"/>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0502</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0601021</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675,0</w:t>
            </w:r>
          </w:p>
        </w:tc>
      </w:tr>
      <w:tr w:rsidR="00C75343" w:rsidRPr="00482A1F">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 xml:space="preserve">Субсидии юридическим лицам  (кроме государственных учреждений ) и физическим лицам </w:t>
            </w:r>
            <w:proofErr w:type="gramStart"/>
            <w:r w:rsidRPr="00AD71B1">
              <w:rPr>
                <w:i/>
                <w:iCs/>
              </w:rPr>
              <w:t>–п</w:t>
            </w:r>
            <w:proofErr w:type="gramEnd"/>
            <w:r w:rsidRPr="00AD71B1">
              <w:rPr>
                <w:i/>
                <w:iCs/>
              </w:rPr>
              <w:t>роизводителям товаров, работ и услуг</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0502</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0601021</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810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550,0</w:t>
            </w:r>
          </w:p>
        </w:tc>
      </w:tr>
      <w:tr w:rsidR="00C75343">
        <w:trPr>
          <w:trHeight w:val="263"/>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pPr>
            <w:r w:rsidRPr="00AD71B1">
              <w:t>Комплексное развитие систем коммунальной инфраструктуры</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0502</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2302021</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pPr>
            <w:r w:rsidRPr="00AD71B1">
              <w:t>500,0</w:t>
            </w:r>
          </w:p>
        </w:tc>
      </w:tr>
      <w:tr w:rsidR="00C75343" w:rsidRPr="00482A1F">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proofErr w:type="spellStart"/>
            <w:r w:rsidRPr="00AD71B1">
              <w:rPr>
                <w:i/>
                <w:iCs/>
              </w:rPr>
              <w:t>Софинансирование</w:t>
            </w:r>
            <w:proofErr w:type="spellEnd"/>
            <w:r w:rsidRPr="00AD71B1">
              <w:rPr>
                <w:i/>
                <w:iCs/>
              </w:rPr>
              <w:t xml:space="preserve"> целевых программ за счет местного бюджета</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0502</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2302021</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460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500,0</w:t>
            </w:r>
          </w:p>
        </w:tc>
      </w:tr>
      <w:tr w:rsidR="00C75343" w:rsidRPr="009009F8">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Благоустройство</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0503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1410,0</w:t>
            </w:r>
          </w:p>
        </w:tc>
      </w:tr>
      <w:tr w:rsidR="00C75343" w:rsidRPr="006F49A9">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Организация и содержание мест захоронения</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0503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0601014</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200,0</w:t>
            </w:r>
          </w:p>
        </w:tc>
      </w:tr>
      <w:tr w:rsidR="00C75343" w:rsidRPr="00482A1F">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0503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0601014</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200,0</w:t>
            </w:r>
          </w:p>
        </w:tc>
      </w:tr>
      <w:tr w:rsidR="00C75343" w:rsidRPr="006F49A9">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Прочие мероприятия по благоустройству городских округов и поселений</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0503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0601016</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235,0</w:t>
            </w:r>
          </w:p>
        </w:tc>
      </w:tr>
      <w:tr w:rsidR="00C75343" w:rsidRPr="00482A1F">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lastRenderedPageBreak/>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0503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0601016</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235,0</w:t>
            </w:r>
          </w:p>
        </w:tc>
      </w:tr>
      <w:tr w:rsidR="00C75343" w:rsidRPr="006F49A9">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Уличное освещение</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0503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0601017</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940,0</w:t>
            </w:r>
          </w:p>
        </w:tc>
      </w:tr>
      <w:tr w:rsidR="00C75343" w:rsidRPr="00482A1F">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0503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0601017</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940,0</w:t>
            </w:r>
          </w:p>
        </w:tc>
      </w:tr>
      <w:tr w:rsidR="00C75343">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Целевая программа «Энергосбережение и повышение энергетической эффективности на 2012-2014гг"</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0503</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2502127</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35,0</w:t>
            </w:r>
          </w:p>
        </w:tc>
      </w:tr>
      <w:tr w:rsidR="00C75343" w:rsidRPr="00482A1F">
        <w:trPr>
          <w:trHeight w:val="263"/>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государственных нужд</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0503</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2502127</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35,0</w:t>
            </w:r>
          </w:p>
        </w:tc>
      </w:tr>
      <w:tr w:rsidR="00C75343" w:rsidRPr="00482A1F">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rPr>
            </w:pPr>
            <w:r w:rsidRPr="00AD71B1">
              <w:rPr>
                <w:b/>
                <w:bCs/>
              </w:rPr>
              <w:t>Социальная политика</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1000</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Pr>
                <w:b/>
                <w:bCs/>
              </w:rPr>
              <w:t>948</w:t>
            </w:r>
            <w:r w:rsidRPr="00AD71B1">
              <w:rPr>
                <w:b/>
                <w:bCs/>
              </w:rPr>
              <w:t>,</w:t>
            </w:r>
            <w:r>
              <w:rPr>
                <w:b/>
                <w:bCs/>
              </w:rPr>
              <w:t>6</w:t>
            </w:r>
          </w:p>
        </w:tc>
      </w:tr>
      <w:tr w:rsidR="00C75343" w:rsidRPr="009009F8">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Пенсионное обеспечение</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1001</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Pr>
                <w:b/>
                <w:bCs/>
                <w:i/>
                <w:iCs/>
              </w:rPr>
              <w:t>52,0</w:t>
            </w:r>
          </w:p>
        </w:tc>
      </w:tr>
      <w:tr w:rsidR="00C75343" w:rsidRPr="006F49A9">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Доплата к пенсиям</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1001</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99П1002</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t>52,0</w:t>
            </w:r>
          </w:p>
        </w:tc>
      </w:tr>
      <w:tr w:rsidR="00C75343" w:rsidRPr="00482A1F">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Пенсии, выплачиваемые организациями сектора государственного управления</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1001</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99П1002</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312</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Pr>
                <w:i/>
                <w:iCs/>
              </w:rPr>
              <w:t>52,0</w:t>
            </w:r>
          </w:p>
        </w:tc>
      </w:tr>
      <w:tr w:rsidR="00C75343" w:rsidRPr="00482A1F">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i/>
                <w:iCs/>
              </w:rPr>
            </w:pPr>
            <w:r w:rsidRPr="00AD71B1">
              <w:rPr>
                <w:b/>
                <w:bCs/>
                <w:i/>
                <w:iCs/>
              </w:rPr>
              <w:t>Охрана семьи и детства</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1004</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i/>
                <w:iCs/>
              </w:rPr>
            </w:pPr>
            <w:r w:rsidRPr="00AD71B1">
              <w:rPr>
                <w:b/>
                <w:bCs/>
                <w:i/>
                <w:iCs/>
              </w:rPr>
              <w:t>896,6</w:t>
            </w:r>
          </w:p>
        </w:tc>
      </w:tr>
      <w:tr w:rsidR="00C75343" w:rsidRPr="00482A1F">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Обеспечение представления жилых помещений  детям-сиротам</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1004</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7808027</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896,6</w:t>
            </w:r>
          </w:p>
        </w:tc>
      </w:tr>
      <w:tr w:rsidR="00C75343" w:rsidRPr="00482A1F">
        <w:trPr>
          <w:trHeight w:val="263"/>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 xml:space="preserve">Приобретение товаров в пользу граждан </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1004</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7808027</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323</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896,6</w:t>
            </w:r>
          </w:p>
        </w:tc>
      </w:tr>
      <w:tr w:rsidR="00C75343" w:rsidRPr="009009F8">
        <w:trPr>
          <w:trHeight w:val="76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b/>
                <w:bCs/>
              </w:rPr>
            </w:pPr>
            <w:r w:rsidRPr="00AD71B1">
              <w:rPr>
                <w:b/>
                <w:bCs/>
              </w:rPr>
              <w:t>Физическая культура и спорт</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1100</w:t>
            </w:r>
          </w:p>
          <w:p w:rsidR="00C75343" w:rsidRPr="00AD71B1" w:rsidRDefault="00C75343" w:rsidP="00070D57">
            <w:pPr>
              <w:keepNext/>
              <w:keepLines/>
              <w:jc w:val="center"/>
              <w:rPr>
                <w:b/>
                <w:bCs/>
              </w:rPr>
            </w:pP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Pr>
                <w:b/>
                <w:bCs/>
              </w:rPr>
              <w:t>159</w:t>
            </w:r>
            <w:r w:rsidRPr="00AD71B1">
              <w:rPr>
                <w:b/>
                <w:bCs/>
              </w:rPr>
              <w:t>,0</w:t>
            </w:r>
          </w:p>
        </w:tc>
      </w:tr>
      <w:tr w:rsidR="00C75343" w:rsidRPr="009009F8">
        <w:trPr>
          <w:trHeight w:val="765"/>
        </w:trPr>
        <w:tc>
          <w:tcPr>
            <w:tcW w:w="5637" w:type="dxa"/>
            <w:tcBorders>
              <w:top w:val="single" w:sz="4" w:space="0" w:color="auto"/>
              <w:left w:val="single" w:sz="4" w:space="0" w:color="auto"/>
              <w:bottom w:val="single" w:sz="4" w:space="0" w:color="auto"/>
              <w:right w:val="single" w:sz="4" w:space="0" w:color="auto"/>
            </w:tcBorders>
          </w:tcPr>
          <w:p w:rsidR="00C75343" w:rsidRPr="00AD71B1" w:rsidRDefault="00C75343" w:rsidP="00070D57">
            <w:pPr>
              <w:pStyle w:val="1"/>
              <w:keepLines/>
              <w:ind w:firstLine="0"/>
              <w:jc w:val="left"/>
              <w:rPr>
                <w:i/>
                <w:iCs/>
                <w:sz w:val="24"/>
                <w:szCs w:val="24"/>
              </w:rPr>
            </w:pPr>
            <w:r w:rsidRPr="00AD71B1">
              <w:rPr>
                <w:i/>
                <w:iCs/>
                <w:sz w:val="24"/>
                <w:szCs w:val="24"/>
              </w:rPr>
              <w:t>Другие вопросы в области физической культуры и спорта</w:t>
            </w:r>
          </w:p>
        </w:tc>
        <w:tc>
          <w:tcPr>
            <w:tcW w:w="992" w:type="dxa"/>
            <w:tcBorders>
              <w:top w:val="single" w:sz="4" w:space="0" w:color="auto"/>
              <w:left w:val="nil"/>
              <w:bottom w:val="single" w:sz="4" w:space="0" w:color="auto"/>
              <w:right w:val="single" w:sz="4" w:space="0" w:color="auto"/>
            </w:tcBorders>
            <w:noWrap/>
          </w:tcPr>
          <w:p w:rsidR="00C75343" w:rsidRPr="00AD71B1" w:rsidRDefault="00C75343" w:rsidP="00070D57">
            <w:pPr>
              <w:pStyle w:val="1"/>
              <w:keepLines/>
              <w:ind w:firstLine="34"/>
              <w:jc w:val="center"/>
              <w:rPr>
                <w:i/>
                <w:iCs/>
                <w:sz w:val="24"/>
                <w:szCs w:val="24"/>
              </w:rPr>
            </w:pPr>
            <w:r w:rsidRPr="00AD71B1">
              <w:rPr>
                <w:i/>
                <w:iCs/>
                <w:sz w:val="24"/>
                <w:szCs w:val="24"/>
              </w:rPr>
              <w:t>1105</w:t>
            </w:r>
          </w:p>
        </w:tc>
        <w:tc>
          <w:tcPr>
            <w:tcW w:w="1276" w:type="dxa"/>
            <w:tcBorders>
              <w:top w:val="single" w:sz="4" w:space="0" w:color="auto"/>
              <w:left w:val="nil"/>
              <w:bottom w:val="single" w:sz="4" w:space="0" w:color="auto"/>
              <w:right w:val="single" w:sz="4" w:space="0" w:color="auto"/>
            </w:tcBorders>
            <w:noWrap/>
          </w:tcPr>
          <w:p w:rsidR="00C75343" w:rsidRPr="00AD71B1" w:rsidRDefault="00C75343" w:rsidP="00070D57">
            <w:pPr>
              <w:pStyle w:val="1"/>
              <w:keepLines/>
              <w:ind w:firstLine="0"/>
              <w:jc w:val="center"/>
              <w:rPr>
                <w:i/>
                <w:iCs/>
                <w:sz w:val="24"/>
                <w:szCs w:val="24"/>
              </w:rPr>
            </w:pPr>
            <w:r w:rsidRPr="00AD71B1">
              <w:rPr>
                <w:i/>
                <w:iCs/>
                <w:sz w:val="24"/>
                <w:szCs w:val="24"/>
              </w:rPr>
              <w:t>0000000</w:t>
            </w:r>
          </w:p>
        </w:tc>
        <w:tc>
          <w:tcPr>
            <w:tcW w:w="1134" w:type="dxa"/>
            <w:tcBorders>
              <w:top w:val="single" w:sz="4" w:space="0" w:color="auto"/>
              <w:left w:val="nil"/>
              <w:bottom w:val="single" w:sz="4" w:space="0" w:color="auto"/>
              <w:right w:val="single" w:sz="4" w:space="0" w:color="auto"/>
            </w:tcBorders>
            <w:noWrap/>
          </w:tcPr>
          <w:p w:rsidR="00C75343" w:rsidRPr="00AD71B1" w:rsidRDefault="00C75343" w:rsidP="00070D57">
            <w:pPr>
              <w:pStyle w:val="1"/>
              <w:keepLines/>
              <w:ind w:firstLine="0"/>
              <w:jc w:val="center"/>
              <w:rPr>
                <w:i/>
                <w:iCs/>
                <w:sz w:val="24"/>
                <w:szCs w:val="24"/>
              </w:rPr>
            </w:pPr>
            <w:r w:rsidRPr="00AD71B1">
              <w:rPr>
                <w:i/>
                <w:iCs/>
                <w:sz w:val="24"/>
                <w:szCs w:val="24"/>
              </w:rPr>
              <w:t>0000</w:t>
            </w:r>
          </w:p>
        </w:tc>
        <w:tc>
          <w:tcPr>
            <w:tcW w:w="1309" w:type="dxa"/>
            <w:tcBorders>
              <w:top w:val="single" w:sz="4" w:space="0" w:color="auto"/>
              <w:left w:val="nil"/>
              <w:bottom w:val="single" w:sz="4" w:space="0" w:color="auto"/>
              <w:right w:val="single" w:sz="4" w:space="0" w:color="auto"/>
            </w:tcBorders>
            <w:noWrap/>
          </w:tcPr>
          <w:p w:rsidR="00C75343" w:rsidRPr="00AD71B1" w:rsidRDefault="00C75343" w:rsidP="00070D57">
            <w:pPr>
              <w:pStyle w:val="1"/>
              <w:keepLines/>
              <w:ind w:firstLine="0"/>
              <w:jc w:val="center"/>
              <w:rPr>
                <w:i/>
                <w:iCs/>
                <w:sz w:val="24"/>
                <w:szCs w:val="24"/>
              </w:rPr>
            </w:pPr>
            <w:r>
              <w:rPr>
                <w:i/>
                <w:iCs/>
                <w:sz w:val="24"/>
                <w:szCs w:val="24"/>
              </w:rPr>
              <w:t>159</w:t>
            </w:r>
            <w:r w:rsidRPr="00AD71B1">
              <w:rPr>
                <w:i/>
                <w:iCs/>
                <w:sz w:val="24"/>
                <w:szCs w:val="24"/>
              </w:rPr>
              <w:t>,0</w:t>
            </w:r>
          </w:p>
        </w:tc>
      </w:tr>
      <w:tr w:rsidR="00C75343" w:rsidRPr="006F49A9">
        <w:trPr>
          <w:trHeight w:val="76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Развитие физической культуры и спорта в муниципальном образовании</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1105</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0300000</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t>159</w:t>
            </w:r>
            <w:r w:rsidRPr="00AD71B1">
              <w:t>,0</w:t>
            </w:r>
          </w:p>
        </w:tc>
      </w:tr>
      <w:tr w:rsidR="00C75343" w:rsidRPr="00113B0E">
        <w:trPr>
          <w:trHeight w:val="765"/>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pPr>
            <w:r w:rsidRPr="00AD71B1">
              <w:t>Физкультурно-оздоровительная работа, спортивные, культурно-массовые и иные общественные мероприятия</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1105</w:t>
            </w:r>
          </w:p>
          <w:p w:rsidR="00C75343" w:rsidRPr="00AD71B1" w:rsidRDefault="00C75343" w:rsidP="00070D57">
            <w:pPr>
              <w:keepNext/>
              <w:keepLines/>
              <w:jc w:val="center"/>
            </w:pP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0301018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rsidRPr="00AD71B1">
              <w:t>000</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pPr>
            <w:r>
              <w:t>159</w:t>
            </w:r>
            <w:r w:rsidRPr="00AD71B1">
              <w:t>,0</w:t>
            </w:r>
          </w:p>
        </w:tc>
      </w:tr>
      <w:tr w:rsidR="00C75343" w:rsidRPr="00113B0E">
        <w:trPr>
          <w:trHeight w:val="350"/>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rPr>
                <w:i/>
                <w:iCs/>
              </w:rPr>
            </w:pPr>
            <w:r w:rsidRPr="00AD71B1">
              <w:rPr>
                <w:i/>
                <w:iCs/>
              </w:rPr>
              <w:t>Прочая закупка товаров, работ и услуг для государственных нужд</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1105</w:t>
            </w: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0301018</w:t>
            </w: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sidRPr="00AD71B1">
              <w:rPr>
                <w:i/>
                <w:iCs/>
              </w:rPr>
              <w:t>244</w:t>
            </w: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r>
              <w:rPr>
                <w:i/>
                <w:iCs/>
              </w:rPr>
              <w:t>159</w:t>
            </w:r>
            <w:r w:rsidRPr="00AD71B1">
              <w:rPr>
                <w:i/>
                <w:iCs/>
              </w:rPr>
              <w:t>,0</w:t>
            </w:r>
          </w:p>
        </w:tc>
      </w:tr>
      <w:tr w:rsidR="00C75343" w:rsidRPr="00B5712A">
        <w:trPr>
          <w:trHeight w:val="510"/>
        </w:trPr>
        <w:tc>
          <w:tcPr>
            <w:tcW w:w="5637" w:type="dxa"/>
            <w:tcBorders>
              <w:top w:val="nil"/>
              <w:left w:val="single" w:sz="4" w:space="0" w:color="auto"/>
              <w:bottom w:val="single" w:sz="4" w:space="0" w:color="auto"/>
              <w:right w:val="single" w:sz="4" w:space="0" w:color="auto"/>
            </w:tcBorders>
          </w:tcPr>
          <w:p w:rsidR="00C75343" w:rsidRPr="00AD71B1" w:rsidRDefault="00C75343" w:rsidP="00070D57">
            <w:pPr>
              <w:keepNext/>
              <w:keepLines/>
              <w:jc w:val="center"/>
              <w:rPr>
                <w:i/>
                <w:iCs/>
              </w:rPr>
            </w:pPr>
            <w:r w:rsidRPr="00AD71B1">
              <w:t>Итого</w:t>
            </w:r>
          </w:p>
        </w:tc>
        <w:tc>
          <w:tcPr>
            <w:tcW w:w="992"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p>
        </w:tc>
        <w:tc>
          <w:tcPr>
            <w:tcW w:w="1276"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p>
        </w:tc>
        <w:tc>
          <w:tcPr>
            <w:tcW w:w="1134" w:type="dxa"/>
            <w:tcBorders>
              <w:top w:val="nil"/>
              <w:left w:val="nil"/>
              <w:bottom w:val="single" w:sz="4" w:space="0" w:color="auto"/>
              <w:right w:val="single" w:sz="4" w:space="0" w:color="auto"/>
            </w:tcBorders>
            <w:noWrap/>
          </w:tcPr>
          <w:p w:rsidR="00C75343" w:rsidRPr="00AD71B1" w:rsidRDefault="00C75343" w:rsidP="00070D57">
            <w:pPr>
              <w:keepNext/>
              <w:keepLines/>
              <w:jc w:val="center"/>
              <w:rPr>
                <w:i/>
                <w:iCs/>
              </w:rPr>
            </w:pPr>
          </w:p>
        </w:tc>
        <w:tc>
          <w:tcPr>
            <w:tcW w:w="1309" w:type="dxa"/>
            <w:tcBorders>
              <w:top w:val="nil"/>
              <w:left w:val="nil"/>
              <w:bottom w:val="single" w:sz="4" w:space="0" w:color="auto"/>
              <w:right w:val="single" w:sz="4" w:space="0" w:color="auto"/>
            </w:tcBorders>
            <w:noWrap/>
          </w:tcPr>
          <w:p w:rsidR="00C75343" w:rsidRPr="00AD71B1" w:rsidRDefault="00C75343" w:rsidP="00070D57">
            <w:pPr>
              <w:keepNext/>
              <w:keepLines/>
              <w:jc w:val="center"/>
              <w:rPr>
                <w:b/>
                <w:bCs/>
              </w:rPr>
            </w:pPr>
            <w:r w:rsidRPr="00AD71B1">
              <w:rPr>
                <w:b/>
                <w:bCs/>
              </w:rPr>
              <w:t>13087,2</w:t>
            </w:r>
          </w:p>
        </w:tc>
      </w:tr>
    </w:tbl>
    <w:p w:rsidR="00A77DD2" w:rsidRPr="00FD56FA" w:rsidRDefault="00A77DD2" w:rsidP="00A77DD2">
      <w:pPr>
        <w:jc w:val="right"/>
        <w:rPr>
          <w:bCs/>
          <w:noProof/>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FE6A44" w:rsidRPr="00ED4A9B" w:rsidRDefault="00FE6A44" w:rsidP="00FE6A44">
      <w:pPr>
        <w:pStyle w:val="ConsNormal"/>
        <w:tabs>
          <w:tab w:val="left" w:pos="7371"/>
        </w:tabs>
        <w:ind w:firstLine="0"/>
        <w:jc w:val="right"/>
        <w:rPr>
          <w:rFonts w:ascii="Calibri" w:hAnsi="Calibri" w:cs="? ??????? ?????? ?????????"/>
          <w:sz w:val="28"/>
          <w:szCs w:val="28"/>
        </w:rPr>
      </w:pPr>
    </w:p>
    <w:p w:rsidR="00E0762C" w:rsidRDefault="00E0762C" w:rsidP="00E0762C">
      <w:pPr>
        <w:pStyle w:val="ConsNormal"/>
        <w:tabs>
          <w:tab w:val="left" w:pos="7371"/>
        </w:tabs>
        <w:ind w:firstLine="0"/>
        <w:jc w:val="right"/>
        <w:rPr>
          <w:rFonts w:ascii="? ??????? ?????? ?????????" w:hAnsi="? ??????? ?????? ?????????" w:cs="? ??????? ?????? ?????????"/>
          <w:sz w:val="28"/>
          <w:szCs w:val="28"/>
        </w:rPr>
      </w:pPr>
      <w:r>
        <w:rPr>
          <w:rFonts w:ascii="Times New Roman" w:hAnsi="Times New Roman" w:cs="Times New Roman"/>
          <w:sz w:val="28"/>
          <w:szCs w:val="28"/>
        </w:rPr>
        <w:lastRenderedPageBreak/>
        <w:t>П</w:t>
      </w:r>
      <w:r>
        <w:rPr>
          <w:rFonts w:ascii="? ??????? ?????? ?????????" w:hAnsi="? ??????? ?????? ?????????" w:cs="? ??????? ?????? ?????????"/>
          <w:sz w:val="28"/>
          <w:szCs w:val="28"/>
        </w:rPr>
        <w:t>риложение №7</w:t>
      </w:r>
    </w:p>
    <w:p w:rsidR="00E0762C" w:rsidRDefault="00E0762C" w:rsidP="00E0762C">
      <w:pPr>
        <w:pStyle w:val="ConsNormal"/>
        <w:tabs>
          <w:tab w:val="left" w:pos="7371"/>
        </w:tabs>
        <w:ind w:firstLine="0"/>
        <w:jc w:val="right"/>
        <w:rPr>
          <w:rFonts w:ascii="? ??????? ?????? ?????????" w:hAnsi="? ??????? ?????? ?????????" w:cs="? ??????? ?????? ?????????"/>
          <w:sz w:val="28"/>
          <w:szCs w:val="28"/>
        </w:rPr>
      </w:pPr>
      <w:r w:rsidRPr="00AC734C">
        <w:rPr>
          <w:rFonts w:ascii="? ??????? ?????? ?????????" w:hAnsi="? ??????? ?????? ?????????" w:cs="? ??????? ?????? ?????????"/>
          <w:sz w:val="28"/>
          <w:szCs w:val="28"/>
        </w:rPr>
        <w:t xml:space="preserve">к решению Совета депутатов </w:t>
      </w:r>
    </w:p>
    <w:p w:rsidR="00E0762C" w:rsidRDefault="00E0762C" w:rsidP="00E0762C">
      <w:pPr>
        <w:pStyle w:val="ConsNormal"/>
        <w:tabs>
          <w:tab w:val="left" w:pos="7371"/>
        </w:tabs>
        <w:ind w:firstLine="0"/>
        <w:jc w:val="right"/>
        <w:rPr>
          <w:rFonts w:ascii="? ??????? ?????? ?????????" w:hAnsi="? ??????? ?????? ?????????" w:cs="? ??????? ?????? ?????????"/>
          <w:sz w:val="28"/>
          <w:szCs w:val="28"/>
        </w:rPr>
      </w:pPr>
      <w:r w:rsidRPr="00AC734C">
        <w:rPr>
          <w:rFonts w:ascii="? ??????? ?????? ?????????" w:hAnsi="? ??????? ?????? ?????????" w:cs="? ??????? ?????? ?????????"/>
          <w:sz w:val="28"/>
          <w:szCs w:val="28"/>
        </w:rPr>
        <w:t xml:space="preserve">Козинского сельского поселения </w:t>
      </w:r>
    </w:p>
    <w:p w:rsidR="00E0762C" w:rsidRDefault="00E0762C" w:rsidP="00E0762C">
      <w:pPr>
        <w:pStyle w:val="ConsNormal"/>
        <w:tabs>
          <w:tab w:val="left" w:pos="7371"/>
        </w:tabs>
        <w:ind w:firstLine="0"/>
        <w:jc w:val="right"/>
        <w:rPr>
          <w:rFonts w:ascii="? ??????? ?????? ?????????" w:hAnsi="? ??????? ?????? ?????????" w:cs="? ??????? ?????? ?????????"/>
          <w:sz w:val="28"/>
          <w:szCs w:val="28"/>
        </w:rPr>
      </w:pPr>
      <w:r w:rsidRPr="00AC734C">
        <w:rPr>
          <w:rFonts w:ascii="? ??????? ?????? ?????????" w:hAnsi="? ??????? ?????? ?????????" w:cs="? ??????? ?????? ?????????"/>
          <w:sz w:val="28"/>
          <w:szCs w:val="28"/>
        </w:rPr>
        <w:t>Смоленского района  Смоленской области</w:t>
      </w:r>
    </w:p>
    <w:p w:rsidR="00E0762C" w:rsidRPr="00070D57" w:rsidRDefault="00E0762C" w:rsidP="00E0762C">
      <w:pPr>
        <w:pStyle w:val="ConsNormal"/>
        <w:tabs>
          <w:tab w:val="left" w:pos="7371"/>
        </w:tabs>
        <w:jc w:val="right"/>
        <w:rPr>
          <w:rFonts w:ascii="? ??????? ?????? ?????????" w:hAnsi="? ??????? ?????? ?????????" w:cs="? ??????? ?????? ?????????"/>
          <w:sz w:val="28"/>
          <w:szCs w:val="28"/>
        </w:rPr>
      </w:pPr>
      <w:r w:rsidRPr="00070D57">
        <w:rPr>
          <w:rFonts w:ascii="? ??????? ?????? ?????????" w:hAnsi="? ??????? ?????? ?????????" w:cs="? ??????? ?????? ?????????"/>
          <w:sz w:val="28"/>
          <w:szCs w:val="28"/>
        </w:rPr>
        <w:t>«О  проекте бюджета Козинского</w:t>
      </w:r>
    </w:p>
    <w:p w:rsidR="00E0762C" w:rsidRPr="00070D57" w:rsidRDefault="00E0762C" w:rsidP="00E0762C">
      <w:pPr>
        <w:pStyle w:val="ConsNormal"/>
        <w:tabs>
          <w:tab w:val="left" w:pos="7371"/>
        </w:tabs>
        <w:jc w:val="right"/>
        <w:rPr>
          <w:rFonts w:ascii="? ??????? ?????? ?????????" w:hAnsi="? ??????? ?????? ?????????" w:cs="? ??????? ?????? ?????????"/>
          <w:sz w:val="28"/>
          <w:szCs w:val="28"/>
        </w:rPr>
      </w:pPr>
      <w:r w:rsidRPr="00070D57">
        <w:rPr>
          <w:rFonts w:ascii="? ??????? ?????? ?????????" w:hAnsi="? ??????? ?????? ?????????" w:cs="? ??????? ?????? ?????????"/>
          <w:sz w:val="28"/>
          <w:szCs w:val="28"/>
        </w:rPr>
        <w:t xml:space="preserve">                                                   сельского поселения Смоленского района</w:t>
      </w:r>
    </w:p>
    <w:p w:rsidR="00E0762C" w:rsidRPr="00ED4A9B" w:rsidRDefault="00E0762C" w:rsidP="00E0762C">
      <w:pPr>
        <w:pStyle w:val="ConsNormal"/>
        <w:tabs>
          <w:tab w:val="left" w:pos="7371"/>
        </w:tabs>
        <w:jc w:val="right"/>
        <w:rPr>
          <w:rFonts w:ascii="Calibri" w:hAnsi="Calibri" w:cs="? ??????? ?????? ?????????"/>
          <w:sz w:val="28"/>
          <w:szCs w:val="28"/>
        </w:rPr>
      </w:pPr>
      <w:r w:rsidRPr="00070D57">
        <w:rPr>
          <w:rFonts w:ascii="? ??????? ?????? ?????????" w:hAnsi="? ??????? ?????? ?????????" w:cs="? ??????? ?????? ?????????"/>
          <w:sz w:val="28"/>
          <w:szCs w:val="28"/>
        </w:rPr>
        <w:t xml:space="preserve">                                                   Смоленской области на 2015 год»</w:t>
      </w:r>
    </w:p>
    <w:p w:rsidR="00E0762C" w:rsidRDefault="003854CB" w:rsidP="00E0762C">
      <w:pPr>
        <w:jc w:val="right"/>
        <w:rPr>
          <w:bCs/>
          <w:noProof/>
          <w:sz w:val="28"/>
          <w:szCs w:val="28"/>
        </w:rPr>
      </w:pPr>
      <w:r>
        <w:rPr>
          <w:bCs/>
          <w:noProof/>
          <w:sz w:val="28"/>
          <w:szCs w:val="28"/>
        </w:rPr>
        <w:t xml:space="preserve">от «23» декабря </w:t>
      </w:r>
      <w:r w:rsidR="00FE6A44">
        <w:rPr>
          <w:bCs/>
          <w:noProof/>
          <w:sz w:val="28"/>
          <w:szCs w:val="28"/>
        </w:rPr>
        <w:t>2014г. №</w:t>
      </w:r>
      <w:r>
        <w:rPr>
          <w:bCs/>
          <w:noProof/>
          <w:sz w:val="28"/>
          <w:szCs w:val="28"/>
        </w:rPr>
        <w:t xml:space="preserve"> 66</w:t>
      </w:r>
      <w:r w:rsidR="00FE6A44" w:rsidRPr="00070D57">
        <w:rPr>
          <w:rFonts w:ascii="? ??????? ?????? ?????????" w:hAnsi="? ??????? ?????? ?????????" w:cs="? ??????? ?????? ?????????"/>
          <w:sz w:val="28"/>
          <w:szCs w:val="28"/>
        </w:rPr>
        <w:t xml:space="preserve">           </w:t>
      </w:r>
    </w:p>
    <w:p w:rsidR="00E0762C" w:rsidRDefault="00E0762C" w:rsidP="00E0762C">
      <w:pPr>
        <w:jc w:val="right"/>
        <w:rPr>
          <w:bCs/>
          <w:noProof/>
          <w:sz w:val="28"/>
          <w:szCs w:val="28"/>
        </w:rPr>
      </w:pPr>
    </w:p>
    <w:p w:rsidR="00C75343" w:rsidRPr="00E0762C" w:rsidRDefault="00C75343" w:rsidP="00E0762C">
      <w:pPr>
        <w:jc w:val="center"/>
        <w:rPr>
          <w:bCs/>
          <w:noProof/>
          <w:sz w:val="28"/>
          <w:szCs w:val="28"/>
        </w:rPr>
      </w:pPr>
      <w:r w:rsidRPr="008E777E">
        <w:rPr>
          <w:b/>
          <w:bCs/>
          <w:noProof/>
          <w:sz w:val="28"/>
          <w:szCs w:val="28"/>
        </w:rPr>
        <w:t>Распределение бюджетных ассигнований на реализацию муниципальных целевых программ на 201</w:t>
      </w:r>
      <w:r>
        <w:rPr>
          <w:b/>
          <w:bCs/>
          <w:noProof/>
          <w:sz w:val="28"/>
          <w:szCs w:val="28"/>
        </w:rPr>
        <w:t>5</w:t>
      </w:r>
      <w:r w:rsidRPr="008E777E">
        <w:rPr>
          <w:b/>
          <w:bCs/>
          <w:noProof/>
          <w:sz w:val="28"/>
          <w:szCs w:val="28"/>
        </w:rPr>
        <w:t xml:space="preserve"> год</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134"/>
        <w:gridCol w:w="850"/>
        <w:gridCol w:w="851"/>
        <w:gridCol w:w="850"/>
        <w:gridCol w:w="992"/>
        <w:gridCol w:w="1134"/>
      </w:tblGrid>
      <w:tr w:rsidR="00C75343" w:rsidRPr="00E0762C">
        <w:trPr>
          <w:cantSplit/>
          <w:trHeight w:val="1999"/>
        </w:trPr>
        <w:tc>
          <w:tcPr>
            <w:tcW w:w="4395" w:type="dxa"/>
            <w:vAlign w:val="center"/>
          </w:tcPr>
          <w:p w:rsidR="00C75343" w:rsidRPr="00E0762C" w:rsidRDefault="00C75343" w:rsidP="00377BD6">
            <w:pPr>
              <w:pStyle w:val="a8"/>
              <w:keepNext/>
              <w:keepLines/>
              <w:tabs>
                <w:tab w:val="left" w:pos="708"/>
                <w:tab w:val="left" w:pos="5387"/>
              </w:tabs>
              <w:ind w:left="268" w:hanging="283"/>
              <w:jc w:val="center"/>
              <w:rPr>
                <w:b/>
                <w:bCs/>
                <w:sz w:val="23"/>
                <w:szCs w:val="23"/>
              </w:rPr>
            </w:pPr>
            <w:r w:rsidRPr="00E0762C">
              <w:rPr>
                <w:b/>
                <w:bCs/>
                <w:sz w:val="23"/>
                <w:szCs w:val="23"/>
              </w:rPr>
              <w:t>Наименование</w:t>
            </w:r>
          </w:p>
        </w:tc>
        <w:tc>
          <w:tcPr>
            <w:tcW w:w="1134" w:type="dxa"/>
            <w:textDirection w:val="btLr"/>
            <w:vAlign w:val="center"/>
          </w:tcPr>
          <w:p w:rsidR="00C75343" w:rsidRPr="00E0762C" w:rsidRDefault="00C75343" w:rsidP="00377BD6">
            <w:pPr>
              <w:pStyle w:val="a8"/>
              <w:keepNext/>
              <w:keepLines/>
              <w:tabs>
                <w:tab w:val="left" w:pos="708"/>
                <w:tab w:val="left" w:pos="5387"/>
              </w:tabs>
              <w:ind w:left="113" w:right="113"/>
              <w:jc w:val="center"/>
              <w:rPr>
                <w:b/>
                <w:bCs/>
                <w:sz w:val="22"/>
              </w:rPr>
            </w:pPr>
            <w:r w:rsidRPr="00E0762C">
              <w:rPr>
                <w:b/>
                <w:bCs/>
                <w:sz w:val="22"/>
              </w:rPr>
              <w:t>Целевая статья</w:t>
            </w:r>
          </w:p>
        </w:tc>
        <w:tc>
          <w:tcPr>
            <w:tcW w:w="850" w:type="dxa"/>
            <w:textDirection w:val="btLr"/>
            <w:vAlign w:val="center"/>
          </w:tcPr>
          <w:p w:rsidR="00C75343" w:rsidRPr="00E0762C" w:rsidRDefault="00C75343" w:rsidP="00377BD6">
            <w:pPr>
              <w:pStyle w:val="a8"/>
              <w:keepNext/>
              <w:keepLines/>
              <w:tabs>
                <w:tab w:val="left" w:pos="708"/>
                <w:tab w:val="left" w:pos="5387"/>
              </w:tabs>
              <w:ind w:left="113" w:right="113"/>
              <w:jc w:val="center"/>
              <w:rPr>
                <w:b/>
                <w:bCs/>
                <w:sz w:val="22"/>
              </w:rPr>
            </w:pPr>
            <w:r w:rsidRPr="00E0762C">
              <w:rPr>
                <w:b/>
                <w:bCs/>
                <w:sz w:val="22"/>
              </w:rPr>
              <w:t>Код главного распорядителя средств</w:t>
            </w:r>
          </w:p>
        </w:tc>
        <w:tc>
          <w:tcPr>
            <w:tcW w:w="851" w:type="dxa"/>
            <w:textDirection w:val="btLr"/>
            <w:vAlign w:val="center"/>
          </w:tcPr>
          <w:p w:rsidR="00C75343" w:rsidRPr="00E0762C" w:rsidRDefault="00C75343" w:rsidP="00377BD6">
            <w:pPr>
              <w:pStyle w:val="a8"/>
              <w:keepNext/>
              <w:keepLines/>
              <w:tabs>
                <w:tab w:val="left" w:pos="708"/>
                <w:tab w:val="left" w:pos="5387"/>
              </w:tabs>
              <w:ind w:left="113" w:right="113"/>
              <w:jc w:val="center"/>
              <w:rPr>
                <w:b/>
                <w:bCs/>
                <w:sz w:val="22"/>
              </w:rPr>
            </w:pPr>
            <w:r w:rsidRPr="00E0762C">
              <w:rPr>
                <w:b/>
                <w:bCs/>
                <w:sz w:val="22"/>
              </w:rPr>
              <w:t>Раздел</w:t>
            </w:r>
          </w:p>
        </w:tc>
        <w:tc>
          <w:tcPr>
            <w:tcW w:w="850" w:type="dxa"/>
            <w:textDirection w:val="btLr"/>
            <w:vAlign w:val="center"/>
          </w:tcPr>
          <w:p w:rsidR="00C75343" w:rsidRPr="00E0762C" w:rsidRDefault="00C75343" w:rsidP="00377BD6">
            <w:pPr>
              <w:pStyle w:val="a8"/>
              <w:keepNext/>
              <w:keepLines/>
              <w:tabs>
                <w:tab w:val="left" w:pos="708"/>
                <w:tab w:val="left" w:pos="5387"/>
              </w:tabs>
              <w:ind w:left="113" w:right="113"/>
              <w:jc w:val="center"/>
              <w:rPr>
                <w:b/>
                <w:bCs/>
                <w:sz w:val="22"/>
              </w:rPr>
            </w:pPr>
            <w:r w:rsidRPr="00E0762C">
              <w:rPr>
                <w:b/>
                <w:bCs/>
                <w:sz w:val="22"/>
              </w:rPr>
              <w:t>Подраздел</w:t>
            </w:r>
          </w:p>
        </w:tc>
        <w:tc>
          <w:tcPr>
            <w:tcW w:w="992" w:type="dxa"/>
            <w:textDirection w:val="btLr"/>
            <w:vAlign w:val="center"/>
          </w:tcPr>
          <w:p w:rsidR="00C75343" w:rsidRPr="00E0762C" w:rsidRDefault="00C75343" w:rsidP="00377BD6">
            <w:pPr>
              <w:pStyle w:val="a8"/>
              <w:keepNext/>
              <w:keepLines/>
              <w:tabs>
                <w:tab w:val="left" w:pos="708"/>
                <w:tab w:val="left" w:pos="5387"/>
              </w:tabs>
              <w:ind w:left="113" w:right="113"/>
              <w:jc w:val="center"/>
              <w:rPr>
                <w:b/>
                <w:bCs/>
                <w:sz w:val="22"/>
              </w:rPr>
            </w:pPr>
            <w:r w:rsidRPr="00E0762C">
              <w:rPr>
                <w:b/>
                <w:bCs/>
                <w:sz w:val="22"/>
              </w:rPr>
              <w:t>Вид расходов</w:t>
            </w:r>
          </w:p>
        </w:tc>
        <w:tc>
          <w:tcPr>
            <w:tcW w:w="1134" w:type="dxa"/>
            <w:vAlign w:val="center"/>
          </w:tcPr>
          <w:p w:rsidR="00C75343" w:rsidRPr="00E0762C" w:rsidRDefault="00C75343" w:rsidP="003E2C20">
            <w:pPr>
              <w:keepNext/>
              <w:keepLines/>
              <w:tabs>
                <w:tab w:val="left" w:pos="5387"/>
              </w:tabs>
              <w:jc w:val="center"/>
              <w:rPr>
                <w:b/>
                <w:bCs/>
                <w:sz w:val="22"/>
              </w:rPr>
            </w:pPr>
            <w:r w:rsidRPr="00E0762C">
              <w:rPr>
                <w:b/>
                <w:bCs/>
                <w:sz w:val="22"/>
              </w:rPr>
              <w:t>2015 год</w:t>
            </w:r>
          </w:p>
        </w:tc>
      </w:tr>
      <w:tr w:rsidR="00C75343" w:rsidRPr="00316DB6">
        <w:tc>
          <w:tcPr>
            <w:tcW w:w="4395" w:type="dxa"/>
          </w:tcPr>
          <w:p w:rsidR="00C75343" w:rsidRPr="00E0762C" w:rsidRDefault="00C75343" w:rsidP="00377BD6">
            <w:pPr>
              <w:pStyle w:val="a8"/>
              <w:keepNext/>
              <w:keepLines/>
              <w:tabs>
                <w:tab w:val="left" w:pos="708"/>
                <w:tab w:val="left" w:pos="5387"/>
              </w:tabs>
              <w:jc w:val="center"/>
              <w:rPr>
                <w:sz w:val="23"/>
                <w:szCs w:val="23"/>
              </w:rPr>
            </w:pPr>
            <w:r w:rsidRPr="00E0762C">
              <w:rPr>
                <w:sz w:val="23"/>
                <w:szCs w:val="23"/>
              </w:rPr>
              <w:t>1</w:t>
            </w:r>
          </w:p>
        </w:tc>
        <w:tc>
          <w:tcPr>
            <w:tcW w:w="1134" w:type="dxa"/>
          </w:tcPr>
          <w:p w:rsidR="00C75343" w:rsidRDefault="00C75343" w:rsidP="00377BD6">
            <w:pPr>
              <w:pStyle w:val="a8"/>
              <w:keepNext/>
              <w:keepLines/>
              <w:tabs>
                <w:tab w:val="left" w:pos="708"/>
                <w:tab w:val="left" w:pos="5387"/>
              </w:tabs>
              <w:jc w:val="center"/>
            </w:pPr>
            <w:r>
              <w:t>2</w:t>
            </w:r>
          </w:p>
        </w:tc>
        <w:tc>
          <w:tcPr>
            <w:tcW w:w="850" w:type="dxa"/>
          </w:tcPr>
          <w:p w:rsidR="00C75343" w:rsidRDefault="00C75343" w:rsidP="00377BD6">
            <w:pPr>
              <w:pStyle w:val="a8"/>
              <w:keepNext/>
              <w:keepLines/>
              <w:tabs>
                <w:tab w:val="left" w:pos="708"/>
                <w:tab w:val="left" w:pos="5387"/>
              </w:tabs>
              <w:jc w:val="center"/>
            </w:pPr>
            <w:r>
              <w:t>3</w:t>
            </w:r>
          </w:p>
        </w:tc>
        <w:tc>
          <w:tcPr>
            <w:tcW w:w="851" w:type="dxa"/>
          </w:tcPr>
          <w:p w:rsidR="00C75343" w:rsidRDefault="00C75343" w:rsidP="00377BD6">
            <w:pPr>
              <w:pStyle w:val="a8"/>
              <w:keepNext/>
              <w:keepLines/>
              <w:tabs>
                <w:tab w:val="left" w:pos="708"/>
                <w:tab w:val="left" w:pos="5387"/>
              </w:tabs>
              <w:jc w:val="center"/>
            </w:pPr>
            <w:r>
              <w:t>4</w:t>
            </w:r>
          </w:p>
        </w:tc>
        <w:tc>
          <w:tcPr>
            <w:tcW w:w="850" w:type="dxa"/>
          </w:tcPr>
          <w:p w:rsidR="00C75343" w:rsidRDefault="00C75343" w:rsidP="00377BD6">
            <w:pPr>
              <w:pStyle w:val="a8"/>
              <w:keepNext/>
              <w:keepLines/>
              <w:tabs>
                <w:tab w:val="left" w:pos="708"/>
                <w:tab w:val="left" w:pos="5387"/>
              </w:tabs>
              <w:jc w:val="center"/>
            </w:pPr>
            <w:r>
              <w:t>5</w:t>
            </w:r>
          </w:p>
        </w:tc>
        <w:tc>
          <w:tcPr>
            <w:tcW w:w="992" w:type="dxa"/>
          </w:tcPr>
          <w:p w:rsidR="00C75343" w:rsidRDefault="00C75343" w:rsidP="00377BD6">
            <w:pPr>
              <w:pStyle w:val="a8"/>
              <w:keepNext/>
              <w:keepLines/>
              <w:tabs>
                <w:tab w:val="left" w:pos="708"/>
                <w:tab w:val="left" w:pos="5387"/>
              </w:tabs>
              <w:jc w:val="center"/>
            </w:pPr>
            <w:r>
              <w:t>6</w:t>
            </w:r>
          </w:p>
        </w:tc>
        <w:tc>
          <w:tcPr>
            <w:tcW w:w="1134" w:type="dxa"/>
          </w:tcPr>
          <w:p w:rsidR="00C75343" w:rsidRDefault="00C75343" w:rsidP="00377BD6">
            <w:pPr>
              <w:pStyle w:val="a8"/>
              <w:keepNext/>
              <w:keepLines/>
              <w:tabs>
                <w:tab w:val="left" w:pos="708"/>
                <w:tab w:val="left" w:pos="5387"/>
              </w:tabs>
              <w:jc w:val="center"/>
            </w:pPr>
          </w:p>
        </w:tc>
      </w:tr>
      <w:tr w:rsidR="00C75343" w:rsidRPr="00316DB6">
        <w:tc>
          <w:tcPr>
            <w:tcW w:w="4395" w:type="dxa"/>
          </w:tcPr>
          <w:p w:rsidR="00C75343" w:rsidRPr="00E0762C" w:rsidRDefault="00C75343" w:rsidP="00377BD6">
            <w:pPr>
              <w:pStyle w:val="a8"/>
              <w:keepNext/>
              <w:keepLines/>
              <w:tabs>
                <w:tab w:val="left" w:pos="708"/>
                <w:tab w:val="left" w:pos="5387"/>
              </w:tabs>
              <w:rPr>
                <w:b/>
                <w:bCs/>
                <w:i/>
                <w:iCs/>
                <w:sz w:val="23"/>
                <w:szCs w:val="23"/>
              </w:rPr>
            </w:pPr>
            <w:r w:rsidRPr="00E0762C">
              <w:rPr>
                <w:b/>
                <w:bCs/>
                <w:i/>
                <w:iCs/>
                <w:sz w:val="23"/>
                <w:szCs w:val="23"/>
              </w:rPr>
              <w:t>Муниципальные целевые программы</w:t>
            </w:r>
          </w:p>
        </w:tc>
        <w:tc>
          <w:tcPr>
            <w:tcW w:w="1134" w:type="dxa"/>
          </w:tcPr>
          <w:p w:rsidR="00C75343" w:rsidRPr="00316DB6" w:rsidRDefault="00C75343" w:rsidP="00377BD6">
            <w:pPr>
              <w:pStyle w:val="a8"/>
              <w:keepNext/>
              <w:keepLines/>
              <w:tabs>
                <w:tab w:val="left" w:pos="708"/>
                <w:tab w:val="left" w:pos="5387"/>
              </w:tabs>
              <w:rPr>
                <w:b/>
                <w:bCs/>
                <w:i/>
                <w:iCs/>
              </w:rPr>
            </w:pPr>
          </w:p>
        </w:tc>
        <w:tc>
          <w:tcPr>
            <w:tcW w:w="850" w:type="dxa"/>
          </w:tcPr>
          <w:p w:rsidR="00C75343" w:rsidRPr="00316DB6" w:rsidRDefault="00C75343" w:rsidP="00377BD6">
            <w:pPr>
              <w:pStyle w:val="a8"/>
              <w:keepNext/>
              <w:keepLines/>
              <w:tabs>
                <w:tab w:val="left" w:pos="708"/>
                <w:tab w:val="left" w:pos="5387"/>
              </w:tabs>
              <w:rPr>
                <w:b/>
                <w:bCs/>
                <w:i/>
                <w:iCs/>
              </w:rPr>
            </w:pPr>
          </w:p>
        </w:tc>
        <w:tc>
          <w:tcPr>
            <w:tcW w:w="851" w:type="dxa"/>
          </w:tcPr>
          <w:p w:rsidR="00C75343" w:rsidRPr="00316DB6" w:rsidRDefault="00C75343" w:rsidP="00377BD6">
            <w:pPr>
              <w:pStyle w:val="a8"/>
              <w:keepNext/>
              <w:keepLines/>
              <w:tabs>
                <w:tab w:val="left" w:pos="708"/>
                <w:tab w:val="left" w:pos="5387"/>
              </w:tabs>
              <w:rPr>
                <w:b/>
                <w:bCs/>
                <w:i/>
                <w:iCs/>
              </w:rPr>
            </w:pPr>
          </w:p>
        </w:tc>
        <w:tc>
          <w:tcPr>
            <w:tcW w:w="850" w:type="dxa"/>
          </w:tcPr>
          <w:p w:rsidR="00C75343" w:rsidRPr="00316DB6" w:rsidRDefault="00C75343" w:rsidP="00377BD6">
            <w:pPr>
              <w:pStyle w:val="a8"/>
              <w:keepNext/>
              <w:keepLines/>
              <w:tabs>
                <w:tab w:val="left" w:pos="708"/>
                <w:tab w:val="left" w:pos="5387"/>
              </w:tabs>
              <w:rPr>
                <w:b/>
                <w:bCs/>
                <w:i/>
                <w:iCs/>
              </w:rPr>
            </w:pPr>
          </w:p>
        </w:tc>
        <w:tc>
          <w:tcPr>
            <w:tcW w:w="992" w:type="dxa"/>
          </w:tcPr>
          <w:p w:rsidR="00C75343" w:rsidRPr="00316DB6" w:rsidRDefault="00C75343" w:rsidP="00377BD6">
            <w:pPr>
              <w:pStyle w:val="a8"/>
              <w:keepNext/>
              <w:keepLines/>
              <w:tabs>
                <w:tab w:val="left" w:pos="708"/>
                <w:tab w:val="left" w:pos="5387"/>
              </w:tabs>
              <w:rPr>
                <w:b/>
                <w:bCs/>
                <w:i/>
                <w:iCs/>
              </w:rPr>
            </w:pPr>
          </w:p>
        </w:tc>
        <w:tc>
          <w:tcPr>
            <w:tcW w:w="1134" w:type="dxa"/>
          </w:tcPr>
          <w:p w:rsidR="00C75343" w:rsidRPr="00316DB6" w:rsidRDefault="00C75343" w:rsidP="00377BD6">
            <w:pPr>
              <w:pStyle w:val="a8"/>
              <w:keepNext/>
              <w:keepLines/>
              <w:tabs>
                <w:tab w:val="left" w:pos="708"/>
                <w:tab w:val="left" w:pos="5387"/>
              </w:tabs>
              <w:rPr>
                <w:b/>
                <w:bCs/>
                <w:i/>
                <w:iCs/>
              </w:rPr>
            </w:pPr>
          </w:p>
        </w:tc>
      </w:tr>
      <w:tr w:rsidR="00C75343" w:rsidTr="00E0762C">
        <w:tblPrEx>
          <w:tblLook w:val="0000" w:firstRow="0" w:lastRow="0" w:firstColumn="0" w:lastColumn="0" w:noHBand="0" w:noVBand="0"/>
        </w:tblPrEx>
        <w:trPr>
          <w:trHeight w:val="1371"/>
        </w:trPr>
        <w:tc>
          <w:tcPr>
            <w:tcW w:w="4395" w:type="dxa"/>
          </w:tcPr>
          <w:p w:rsidR="00C75343" w:rsidRPr="00E0762C" w:rsidRDefault="00C75343" w:rsidP="00377BD6">
            <w:pPr>
              <w:keepNext/>
              <w:keepLines/>
              <w:tabs>
                <w:tab w:val="left" w:pos="3553"/>
              </w:tabs>
              <w:rPr>
                <w:sz w:val="23"/>
                <w:szCs w:val="23"/>
              </w:rPr>
            </w:pPr>
            <w:r w:rsidRPr="00E0762C">
              <w:rPr>
                <w:sz w:val="23"/>
                <w:szCs w:val="23"/>
              </w:rPr>
              <w:t>Целевая программа «По противодействию терроризму и экстремизму на 2015-2017 годы на территории Козинского сельского поселения Смоленского района Смоленской области</w:t>
            </w:r>
          </w:p>
        </w:tc>
        <w:tc>
          <w:tcPr>
            <w:tcW w:w="1134" w:type="dxa"/>
          </w:tcPr>
          <w:p w:rsidR="00C75343" w:rsidRDefault="00C75343" w:rsidP="00377BD6">
            <w:pPr>
              <w:keepNext/>
              <w:keepLines/>
              <w:jc w:val="center"/>
            </w:pPr>
          </w:p>
        </w:tc>
        <w:tc>
          <w:tcPr>
            <w:tcW w:w="850" w:type="dxa"/>
          </w:tcPr>
          <w:p w:rsidR="00C75343" w:rsidRDefault="00C75343" w:rsidP="00377BD6">
            <w:pPr>
              <w:keepNext/>
              <w:keepLines/>
              <w:jc w:val="center"/>
            </w:pPr>
            <w:r>
              <w:t>929</w:t>
            </w:r>
          </w:p>
        </w:tc>
        <w:tc>
          <w:tcPr>
            <w:tcW w:w="851" w:type="dxa"/>
          </w:tcPr>
          <w:p w:rsidR="00C75343" w:rsidRDefault="00C75343" w:rsidP="00377BD6">
            <w:pPr>
              <w:keepNext/>
              <w:keepLines/>
              <w:jc w:val="center"/>
            </w:pPr>
            <w:r>
              <w:t>01</w:t>
            </w:r>
          </w:p>
        </w:tc>
        <w:tc>
          <w:tcPr>
            <w:tcW w:w="850" w:type="dxa"/>
          </w:tcPr>
          <w:p w:rsidR="00C75343" w:rsidRDefault="00C75343" w:rsidP="00377BD6">
            <w:pPr>
              <w:keepNext/>
              <w:keepLines/>
              <w:jc w:val="center"/>
            </w:pPr>
            <w:r>
              <w:t>13</w:t>
            </w:r>
          </w:p>
        </w:tc>
        <w:tc>
          <w:tcPr>
            <w:tcW w:w="992" w:type="dxa"/>
          </w:tcPr>
          <w:p w:rsidR="00C75343" w:rsidRDefault="00C75343" w:rsidP="00377BD6">
            <w:pPr>
              <w:keepNext/>
              <w:keepLines/>
              <w:jc w:val="center"/>
            </w:pPr>
            <w:r>
              <w:t>244</w:t>
            </w:r>
          </w:p>
        </w:tc>
        <w:tc>
          <w:tcPr>
            <w:tcW w:w="1134" w:type="dxa"/>
          </w:tcPr>
          <w:p w:rsidR="00C75343" w:rsidRDefault="00C75343" w:rsidP="00377BD6">
            <w:pPr>
              <w:keepNext/>
              <w:keepLines/>
              <w:jc w:val="center"/>
            </w:pPr>
            <w:r>
              <w:t>2,0</w:t>
            </w:r>
          </w:p>
        </w:tc>
      </w:tr>
      <w:tr w:rsidR="00C75343" w:rsidTr="00E0762C">
        <w:tblPrEx>
          <w:tblLook w:val="0000" w:firstRow="0" w:lastRow="0" w:firstColumn="0" w:lastColumn="0" w:noHBand="0" w:noVBand="0"/>
        </w:tblPrEx>
        <w:trPr>
          <w:trHeight w:val="1703"/>
        </w:trPr>
        <w:tc>
          <w:tcPr>
            <w:tcW w:w="4395" w:type="dxa"/>
          </w:tcPr>
          <w:p w:rsidR="00C75343" w:rsidRPr="00E0762C" w:rsidRDefault="00C75343" w:rsidP="00377BD6">
            <w:pPr>
              <w:keepNext/>
              <w:keepLines/>
              <w:tabs>
                <w:tab w:val="left" w:pos="3553"/>
              </w:tabs>
              <w:rPr>
                <w:sz w:val="23"/>
                <w:szCs w:val="23"/>
              </w:rPr>
            </w:pPr>
            <w:r w:rsidRPr="00E0762C">
              <w:rPr>
                <w:sz w:val="23"/>
                <w:szCs w:val="23"/>
              </w:rPr>
              <w:t xml:space="preserve">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w:t>
            </w:r>
          </w:p>
          <w:p w:rsidR="00C75343" w:rsidRPr="00E0762C" w:rsidRDefault="00C75343" w:rsidP="00377BD6">
            <w:pPr>
              <w:keepNext/>
              <w:keepLines/>
              <w:tabs>
                <w:tab w:val="left" w:pos="3553"/>
              </w:tabs>
              <w:ind w:left="108"/>
              <w:rPr>
                <w:sz w:val="23"/>
                <w:szCs w:val="23"/>
              </w:rPr>
            </w:pPr>
            <w:r w:rsidRPr="00E0762C">
              <w:rPr>
                <w:sz w:val="23"/>
                <w:szCs w:val="23"/>
              </w:rPr>
              <w:t>на 2012-2020 гг.</w:t>
            </w:r>
          </w:p>
        </w:tc>
        <w:tc>
          <w:tcPr>
            <w:tcW w:w="1134" w:type="dxa"/>
          </w:tcPr>
          <w:p w:rsidR="00C75343" w:rsidRDefault="00C75343" w:rsidP="00377BD6">
            <w:pPr>
              <w:keepNext/>
              <w:keepLines/>
              <w:jc w:val="center"/>
            </w:pPr>
            <w:r>
              <w:t>2302021</w:t>
            </w:r>
          </w:p>
        </w:tc>
        <w:tc>
          <w:tcPr>
            <w:tcW w:w="850" w:type="dxa"/>
          </w:tcPr>
          <w:p w:rsidR="00C75343" w:rsidRDefault="00C75343" w:rsidP="00377BD6">
            <w:pPr>
              <w:keepNext/>
              <w:keepLines/>
              <w:jc w:val="center"/>
            </w:pPr>
            <w:r>
              <w:t>929</w:t>
            </w:r>
          </w:p>
        </w:tc>
        <w:tc>
          <w:tcPr>
            <w:tcW w:w="851" w:type="dxa"/>
          </w:tcPr>
          <w:p w:rsidR="00C75343" w:rsidRDefault="00C75343" w:rsidP="00377BD6">
            <w:pPr>
              <w:keepNext/>
              <w:keepLines/>
              <w:jc w:val="center"/>
            </w:pPr>
            <w:r>
              <w:t>05</w:t>
            </w:r>
          </w:p>
        </w:tc>
        <w:tc>
          <w:tcPr>
            <w:tcW w:w="850" w:type="dxa"/>
          </w:tcPr>
          <w:p w:rsidR="00C75343" w:rsidRDefault="00C75343" w:rsidP="00377BD6">
            <w:pPr>
              <w:keepNext/>
              <w:keepLines/>
              <w:jc w:val="center"/>
            </w:pPr>
            <w:r>
              <w:t>02</w:t>
            </w:r>
          </w:p>
        </w:tc>
        <w:tc>
          <w:tcPr>
            <w:tcW w:w="992" w:type="dxa"/>
          </w:tcPr>
          <w:p w:rsidR="00C75343" w:rsidRDefault="00C75343" w:rsidP="00377BD6">
            <w:pPr>
              <w:keepNext/>
              <w:keepLines/>
              <w:jc w:val="center"/>
            </w:pPr>
            <w:r>
              <w:t>460</w:t>
            </w:r>
          </w:p>
        </w:tc>
        <w:tc>
          <w:tcPr>
            <w:tcW w:w="1134" w:type="dxa"/>
          </w:tcPr>
          <w:p w:rsidR="00C75343" w:rsidRDefault="00C75343" w:rsidP="005E47B2">
            <w:pPr>
              <w:keepNext/>
              <w:keepLines/>
              <w:jc w:val="center"/>
            </w:pPr>
            <w:r>
              <w:t>500,0</w:t>
            </w:r>
          </w:p>
        </w:tc>
      </w:tr>
      <w:tr w:rsidR="00C75343" w:rsidTr="00E0762C">
        <w:tblPrEx>
          <w:tblLook w:val="0000" w:firstRow="0" w:lastRow="0" w:firstColumn="0" w:lastColumn="0" w:noHBand="0" w:noVBand="0"/>
        </w:tblPrEx>
        <w:trPr>
          <w:trHeight w:val="1686"/>
        </w:trPr>
        <w:tc>
          <w:tcPr>
            <w:tcW w:w="4395" w:type="dxa"/>
          </w:tcPr>
          <w:p w:rsidR="00C75343" w:rsidRPr="00E0762C" w:rsidRDefault="00C75343" w:rsidP="00377BD6">
            <w:pPr>
              <w:pStyle w:val="a8"/>
              <w:keepNext/>
              <w:keepLines/>
              <w:tabs>
                <w:tab w:val="left" w:pos="708"/>
              </w:tabs>
              <w:ind w:left="108"/>
              <w:rPr>
                <w:sz w:val="23"/>
                <w:szCs w:val="23"/>
              </w:rPr>
            </w:pPr>
            <w:r w:rsidRPr="00E0762C">
              <w:rPr>
                <w:sz w:val="23"/>
                <w:szCs w:val="23"/>
              </w:rPr>
              <w:t>Целевая программа «Энергосбережение и повышение энергетической эффективности муниципального образования Козинского сельского поселения Смоленского района Смоленской области на 2015-2017годы</w:t>
            </w:r>
          </w:p>
        </w:tc>
        <w:tc>
          <w:tcPr>
            <w:tcW w:w="1134" w:type="dxa"/>
          </w:tcPr>
          <w:p w:rsidR="00C75343" w:rsidRDefault="00C75343" w:rsidP="00377BD6">
            <w:pPr>
              <w:keepNext/>
              <w:keepLines/>
              <w:jc w:val="center"/>
            </w:pPr>
            <w:r>
              <w:t>1601127</w:t>
            </w:r>
          </w:p>
        </w:tc>
        <w:tc>
          <w:tcPr>
            <w:tcW w:w="850" w:type="dxa"/>
          </w:tcPr>
          <w:p w:rsidR="00C75343" w:rsidRDefault="00C75343" w:rsidP="00377BD6">
            <w:pPr>
              <w:keepNext/>
              <w:keepLines/>
              <w:jc w:val="center"/>
            </w:pPr>
            <w:r>
              <w:t>929</w:t>
            </w:r>
          </w:p>
        </w:tc>
        <w:tc>
          <w:tcPr>
            <w:tcW w:w="851" w:type="dxa"/>
          </w:tcPr>
          <w:p w:rsidR="00C75343" w:rsidRDefault="00C75343" w:rsidP="00377BD6">
            <w:pPr>
              <w:keepNext/>
              <w:keepLines/>
              <w:jc w:val="center"/>
            </w:pPr>
            <w:r>
              <w:t>05</w:t>
            </w:r>
          </w:p>
        </w:tc>
        <w:tc>
          <w:tcPr>
            <w:tcW w:w="850" w:type="dxa"/>
          </w:tcPr>
          <w:p w:rsidR="00C75343" w:rsidRDefault="00C75343" w:rsidP="00377BD6">
            <w:pPr>
              <w:keepNext/>
              <w:keepLines/>
              <w:jc w:val="center"/>
            </w:pPr>
            <w:r>
              <w:t>02</w:t>
            </w:r>
          </w:p>
        </w:tc>
        <w:tc>
          <w:tcPr>
            <w:tcW w:w="992" w:type="dxa"/>
          </w:tcPr>
          <w:p w:rsidR="00C75343" w:rsidRDefault="00C75343" w:rsidP="00377BD6">
            <w:pPr>
              <w:keepNext/>
              <w:keepLines/>
              <w:jc w:val="center"/>
            </w:pPr>
            <w:r>
              <w:t>244</w:t>
            </w:r>
          </w:p>
        </w:tc>
        <w:tc>
          <w:tcPr>
            <w:tcW w:w="1134" w:type="dxa"/>
          </w:tcPr>
          <w:p w:rsidR="00C75343" w:rsidRDefault="00C75343" w:rsidP="00377BD6">
            <w:pPr>
              <w:keepNext/>
              <w:keepLines/>
              <w:jc w:val="center"/>
            </w:pPr>
            <w:r>
              <w:t>35,0</w:t>
            </w:r>
          </w:p>
        </w:tc>
      </w:tr>
      <w:tr w:rsidR="00C75343">
        <w:tblPrEx>
          <w:tblLook w:val="0000" w:firstRow="0" w:lastRow="0" w:firstColumn="0" w:lastColumn="0" w:noHBand="0" w:noVBand="0"/>
        </w:tblPrEx>
        <w:trPr>
          <w:trHeight w:val="1831"/>
        </w:trPr>
        <w:tc>
          <w:tcPr>
            <w:tcW w:w="4395" w:type="dxa"/>
          </w:tcPr>
          <w:p w:rsidR="00C75343" w:rsidRPr="00E0762C" w:rsidRDefault="00C75343" w:rsidP="00211F61">
            <w:pPr>
              <w:keepNext/>
              <w:keepLines/>
              <w:ind w:left="108"/>
              <w:rPr>
                <w:sz w:val="23"/>
                <w:szCs w:val="23"/>
              </w:rPr>
            </w:pPr>
            <w:r w:rsidRPr="00E0762C">
              <w:rPr>
                <w:sz w:val="23"/>
                <w:szCs w:val="23"/>
              </w:rPr>
              <w:t>Развитие и поддержка малого и среднего предпринимательства на территории муниципального образования Козинского сельского поселения Смоленского района Смоленской области на 2015-2017гг</w:t>
            </w:r>
          </w:p>
        </w:tc>
        <w:tc>
          <w:tcPr>
            <w:tcW w:w="1134" w:type="dxa"/>
          </w:tcPr>
          <w:p w:rsidR="00C75343" w:rsidRDefault="00C75343" w:rsidP="00211F61">
            <w:pPr>
              <w:keepNext/>
              <w:keepLines/>
              <w:jc w:val="center"/>
            </w:pPr>
            <w:r>
              <w:t>2102863</w:t>
            </w:r>
          </w:p>
        </w:tc>
        <w:tc>
          <w:tcPr>
            <w:tcW w:w="850" w:type="dxa"/>
          </w:tcPr>
          <w:p w:rsidR="00C75343" w:rsidRDefault="00C75343" w:rsidP="00211F61">
            <w:pPr>
              <w:keepNext/>
              <w:keepLines/>
              <w:jc w:val="center"/>
            </w:pPr>
            <w:r>
              <w:t>929</w:t>
            </w:r>
          </w:p>
        </w:tc>
        <w:tc>
          <w:tcPr>
            <w:tcW w:w="851" w:type="dxa"/>
          </w:tcPr>
          <w:p w:rsidR="00C75343" w:rsidRDefault="00C75343" w:rsidP="00211F61">
            <w:pPr>
              <w:keepNext/>
              <w:keepLines/>
              <w:jc w:val="center"/>
            </w:pPr>
            <w:r>
              <w:t>04</w:t>
            </w:r>
          </w:p>
        </w:tc>
        <w:tc>
          <w:tcPr>
            <w:tcW w:w="850" w:type="dxa"/>
          </w:tcPr>
          <w:p w:rsidR="00C75343" w:rsidRDefault="00C75343" w:rsidP="00211F61">
            <w:pPr>
              <w:keepNext/>
              <w:keepLines/>
              <w:jc w:val="center"/>
            </w:pPr>
            <w:r>
              <w:t>05</w:t>
            </w:r>
          </w:p>
        </w:tc>
        <w:tc>
          <w:tcPr>
            <w:tcW w:w="992" w:type="dxa"/>
          </w:tcPr>
          <w:p w:rsidR="00C75343" w:rsidRDefault="00C75343" w:rsidP="00211F61">
            <w:pPr>
              <w:keepNext/>
              <w:keepLines/>
              <w:jc w:val="center"/>
            </w:pPr>
            <w:r>
              <w:t>244</w:t>
            </w:r>
          </w:p>
        </w:tc>
        <w:tc>
          <w:tcPr>
            <w:tcW w:w="1134" w:type="dxa"/>
          </w:tcPr>
          <w:p w:rsidR="00C75343" w:rsidRDefault="00C75343" w:rsidP="00211F61">
            <w:pPr>
              <w:keepNext/>
              <w:keepLines/>
              <w:jc w:val="center"/>
            </w:pPr>
            <w:r>
              <w:t>100,0</w:t>
            </w:r>
          </w:p>
        </w:tc>
      </w:tr>
      <w:tr w:rsidR="00C75343">
        <w:tblPrEx>
          <w:tblLook w:val="0000" w:firstRow="0" w:lastRow="0" w:firstColumn="0" w:lastColumn="0" w:noHBand="0" w:noVBand="0"/>
        </w:tblPrEx>
        <w:trPr>
          <w:trHeight w:val="699"/>
        </w:trPr>
        <w:tc>
          <w:tcPr>
            <w:tcW w:w="4395" w:type="dxa"/>
          </w:tcPr>
          <w:p w:rsidR="00C75343" w:rsidRPr="00E0762C" w:rsidRDefault="00C75343" w:rsidP="00211F61">
            <w:pPr>
              <w:keepNext/>
              <w:keepLines/>
              <w:ind w:left="108"/>
              <w:rPr>
                <w:sz w:val="23"/>
                <w:szCs w:val="23"/>
              </w:rPr>
            </w:pPr>
            <w:r w:rsidRPr="00E0762C">
              <w:rPr>
                <w:sz w:val="23"/>
                <w:szCs w:val="23"/>
              </w:rPr>
              <w:t>Развитие улично-дорожной сети муниципального образования</w:t>
            </w:r>
          </w:p>
        </w:tc>
        <w:tc>
          <w:tcPr>
            <w:tcW w:w="1134" w:type="dxa"/>
          </w:tcPr>
          <w:p w:rsidR="00C75343" w:rsidRDefault="00C75343" w:rsidP="00211F61">
            <w:pPr>
              <w:keepNext/>
              <w:keepLines/>
              <w:jc w:val="center"/>
            </w:pPr>
            <w:r>
              <w:t>0501614</w:t>
            </w:r>
          </w:p>
        </w:tc>
        <w:tc>
          <w:tcPr>
            <w:tcW w:w="850" w:type="dxa"/>
          </w:tcPr>
          <w:p w:rsidR="00C75343" w:rsidRDefault="00C75343" w:rsidP="00211F61">
            <w:pPr>
              <w:keepNext/>
              <w:keepLines/>
              <w:jc w:val="center"/>
            </w:pPr>
            <w:r>
              <w:t>929</w:t>
            </w:r>
          </w:p>
        </w:tc>
        <w:tc>
          <w:tcPr>
            <w:tcW w:w="851" w:type="dxa"/>
          </w:tcPr>
          <w:p w:rsidR="00C75343" w:rsidRDefault="00C75343" w:rsidP="00211F61">
            <w:pPr>
              <w:keepNext/>
              <w:keepLines/>
              <w:jc w:val="center"/>
            </w:pPr>
            <w:r>
              <w:t>04</w:t>
            </w:r>
          </w:p>
        </w:tc>
        <w:tc>
          <w:tcPr>
            <w:tcW w:w="850" w:type="dxa"/>
          </w:tcPr>
          <w:p w:rsidR="00C75343" w:rsidRDefault="00C75343" w:rsidP="00211F61">
            <w:pPr>
              <w:keepNext/>
              <w:keepLines/>
              <w:jc w:val="center"/>
            </w:pPr>
            <w:r>
              <w:t>09</w:t>
            </w:r>
          </w:p>
        </w:tc>
        <w:tc>
          <w:tcPr>
            <w:tcW w:w="992" w:type="dxa"/>
          </w:tcPr>
          <w:p w:rsidR="00C75343" w:rsidRDefault="00C75343" w:rsidP="00211F61">
            <w:pPr>
              <w:keepNext/>
              <w:keepLines/>
              <w:jc w:val="center"/>
            </w:pPr>
            <w:r>
              <w:t>460</w:t>
            </w:r>
          </w:p>
        </w:tc>
        <w:tc>
          <w:tcPr>
            <w:tcW w:w="1134" w:type="dxa"/>
          </w:tcPr>
          <w:p w:rsidR="00C75343" w:rsidRDefault="00C75343" w:rsidP="00211F61">
            <w:pPr>
              <w:keepNext/>
              <w:keepLines/>
              <w:jc w:val="center"/>
            </w:pPr>
            <w:r>
              <w:t>938,1</w:t>
            </w:r>
          </w:p>
        </w:tc>
      </w:tr>
    </w:tbl>
    <w:p w:rsidR="00C75343" w:rsidRDefault="00C75343" w:rsidP="00070D57">
      <w:pPr>
        <w:pStyle w:val="a8"/>
        <w:keepNext/>
        <w:keepLines/>
        <w:tabs>
          <w:tab w:val="clear" w:pos="4677"/>
          <w:tab w:val="clear" w:pos="9355"/>
          <w:tab w:val="left" w:pos="7576"/>
        </w:tabs>
      </w:pPr>
      <w:r>
        <w:tab/>
        <w:t xml:space="preserve">                                                                                                    </w:t>
      </w:r>
    </w:p>
    <w:p w:rsidR="00FE6A44" w:rsidRDefault="00FE6A44" w:rsidP="00E0762C">
      <w:pPr>
        <w:rPr>
          <w:sz w:val="28"/>
          <w:szCs w:val="28"/>
        </w:rPr>
      </w:pPr>
    </w:p>
    <w:p w:rsidR="00E0762C" w:rsidRDefault="00E0762C" w:rsidP="00B7533B">
      <w:pPr>
        <w:ind w:left="360" w:firstLine="709"/>
        <w:jc w:val="right"/>
        <w:rPr>
          <w:sz w:val="28"/>
          <w:szCs w:val="28"/>
        </w:rPr>
      </w:pPr>
    </w:p>
    <w:p w:rsidR="00C75343" w:rsidRPr="007265E9" w:rsidRDefault="00C75343" w:rsidP="00B7533B">
      <w:pPr>
        <w:ind w:left="360" w:firstLine="709"/>
        <w:jc w:val="right"/>
        <w:rPr>
          <w:sz w:val="28"/>
          <w:szCs w:val="28"/>
        </w:rPr>
      </w:pPr>
      <w:r w:rsidRPr="007265E9">
        <w:rPr>
          <w:sz w:val="28"/>
          <w:szCs w:val="28"/>
        </w:rPr>
        <w:lastRenderedPageBreak/>
        <w:t>Приложение № 9</w:t>
      </w:r>
    </w:p>
    <w:p w:rsidR="00C75343" w:rsidRDefault="00C75343" w:rsidP="006A6A2B">
      <w:pPr>
        <w:keepNext/>
        <w:keepLines/>
        <w:tabs>
          <w:tab w:val="left" w:pos="4536"/>
          <w:tab w:val="left" w:pos="5387"/>
          <w:tab w:val="left" w:pos="5529"/>
        </w:tabs>
        <w:jc w:val="right"/>
        <w:rPr>
          <w:snapToGrid w:val="0"/>
          <w:sz w:val="28"/>
          <w:szCs w:val="28"/>
        </w:rPr>
      </w:pPr>
      <w:r w:rsidRPr="00553D6D">
        <w:rPr>
          <w:snapToGrid w:val="0"/>
          <w:sz w:val="28"/>
          <w:szCs w:val="28"/>
        </w:rPr>
        <w:t xml:space="preserve">                                             к решению Совета депутатов </w:t>
      </w:r>
    </w:p>
    <w:p w:rsidR="00C75343" w:rsidRDefault="00C75343" w:rsidP="006A6A2B">
      <w:pPr>
        <w:keepNext/>
        <w:keepLines/>
        <w:tabs>
          <w:tab w:val="left" w:pos="4536"/>
          <w:tab w:val="left" w:pos="5387"/>
          <w:tab w:val="left" w:pos="5529"/>
        </w:tabs>
        <w:jc w:val="right"/>
        <w:rPr>
          <w:snapToGrid w:val="0"/>
          <w:sz w:val="28"/>
          <w:szCs w:val="28"/>
        </w:rPr>
      </w:pPr>
      <w:r w:rsidRPr="00553D6D">
        <w:rPr>
          <w:snapToGrid w:val="0"/>
          <w:sz w:val="28"/>
          <w:szCs w:val="28"/>
        </w:rPr>
        <w:t xml:space="preserve">Козинского сельского поселения </w:t>
      </w:r>
    </w:p>
    <w:p w:rsidR="00C75343" w:rsidRDefault="00C75343" w:rsidP="006A6A2B">
      <w:pPr>
        <w:keepNext/>
        <w:keepLines/>
        <w:tabs>
          <w:tab w:val="left" w:pos="4536"/>
          <w:tab w:val="left" w:pos="5387"/>
          <w:tab w:val="left" w:pos="5529"/>
        </w:tabs>
        <w:jc w:val="right"/>
        <w:rPr>
          <w:snapToGrid w:val="0"/>
          <w:sz w:val="28"/>
          <w:szCs w:val="28"/>
        </w:rPr>
      </w:pPr>
      <w:r w:rsidRPr="00553D6D">
        <w:rPr>
          <w:snapToGrid w:val="0"/>
          <w:sz w:val="28"/>
          <w:szCs w:val="28"/>
        </w:rPr>
        <w:t>Смоленского района</w:t>
      </w:r>
      <w:r>
        <w:rPr>
          <w:snapToGrid w:val="0"/>
          <w:sz w:val="28"/>
          <w:szCs w:val="28"/>
        </w:rPr>
        <w:t xml:space="preserve"> </w:t>
      </w:r>
      <w:r w:rsidRPr="00553D6D">
        <w:rPr>
          <w:snapToGrid w:val="0"/>
          <w:sz w:val="28"/>
          <w:szCs w:val="28"/>
        </w:rPr>
        <w:t>Смоленской области</w:t>
      </w:r>
    </w:p>
    <w:p w:rsidR="00C75343" w:rsidRDefault="00051269" w:rsidP="006A6A2B">
      <w:pPr>
        <w:keepNext/>
        <w:keepLines/>
        <w:tabs>
          <w:tab w:val="left" w:pos="4536"/>
          <w:tab w:val="left" w:pos="5387"/>
          <w:tab w:val="left" w:pos="5529"/>
        </w:tabs>
        <w:jc w:val="right"/>
        <w:rPr>
          <w:snapToGrid w:val="0"/>
          <w:sz w:val="28"/>
          <w:szCs w:val="28"/>
        </w:rPr>
      </w:pPr>
      <w:r>
        <w:rPr>
          <w:snapToGrid w:val="0"/>
          <w:sz w:val="28"/>
          <w:szCs w:val="28"/>
        </w:rPr>
        <w:t xml:space="preserve"> «О бюджете</w:t>
      </w:r>
      <w:r w:rsidR="00C75343">
        <w:rPr>
          <w:snapToGrid w:val="0"/>
          <w:sz w:val="28"/>
          <w:szCs w:val="28"/>
        </w:rPr>
        <w:t xml:space="preserve"> Козинского</w:t>
      </w:r>
      <w:r w:rsidR="00C75343" w:rsidRPr="00553D6D">
        <w:rPr>
          <w:snapToGrid w:val="0"/>
          <w:sz w:val="28"/>
          <w:szCs w:val="28"/>
        </w:rPr>
        <w:t xml:space="preserve">                                                                                              сельского поселения</w:t>
      </w:r>
      <w:r w:rsidR="00C75343">
        <w:rPr>
          <w:snapToGrid w:val="0"/>
          <w:sz w:val="28"/>
          <w:szCs w:val="28"/>
        </w:rPr>
        <w:t xml:space="preserve"> </w:t>
      </w:r>
      <w:r w:rsidR="00C75343" w:rsidRPr="00553D6D">
        <w:rPr>
          <w:snapToGrid w:val="0"/>
          <w:sz w:val="28"/>
          <w:szCs w:val="28"/>
        </w:rPr>
        <w:t xml:space="preserve">Смоленского района     </w:t>
      </w:r>
    </w:p>
    <w:p w:rsidR="00051269" w:rsidRDefault="00C75343" w:rsidP="006A6A2B">
      <w:pPr>
        <w:keepNext/>
        <w:keepLines/>
        <w:tabs>
          <w:tab w:val="left" w:pos="4536"/>
          <w:tab w:val="left" w:pos="5387"/>
          <w:tab w:val="left" w:pos="5529"/>
        </w:tabs>
        <w:jc w:val="right"/>
        <w:rPr>
          <w:snapToGrid w:val="0"/>
          <w:sz w:val="28"/>
          <w:szCs w:val="28"/>
        </w:rPr>
      </w:pPr>
      <w:r w:rsidRPr="00553D6D">
        <w:rPr>
          <w:snapToGrid w:val="0"/>
          <w:sz w:val="28"/>
          <w:szCs w:val="28"/>
        </w:rPr>
        <w:t xml:space="preserve"> Смоленской области  на 201</w:t>
      </w:r>
      <w:r>
        <w:rPr>
          <w:snapToGrid w:val="0"/>
          <w:sz w:val="28"/>
          <w:szCs w:val="28"/>
        </w:rPr>
        <w:t>5</w:t>
      </w:r>
      <w:r w:rsidRPr="00553D6D">
        <w:rPr>
          <w:snapToGrid w:val="0"/>
          <w:sz w:val="28"/>
          <w:szCs w:val="28"/>
        </w:rPr>
        <w:t>год</w:t>
      </w:r>
      <w:r>
        <w:rPr>
          <w:snapToGrid w:val="0"/>
          <w:sz w:val="28"/>
          <w:szCs w:val="28"/>
        </w:rPr>
        <w:t>»</w:t>
      </w:r>
    </w:p>
    <w:p w:rsidR="00051269" w:rsidRPr="00FD56FA" w:rsidRDefault="003854CB" w:rsidP="00051269">
      <w:pPr>
        <w:jc w:val="right"/>
        <w:rPr>
          <w:bCs/>
          <w:noProof/>
          <w:sz w:val="28"/>
          <w:szCs w:val="28"/>
        </w:rPr>
      </w:pPr>
      <w:r>
        <w:rPr>
          <w:bCs/>
          <w:noProof/>
          <w:sz w:val="28"/>
          <w:szCs w:val="28"/>
        </w:rPr>
        <w:t>от «23» декабря 2014г. № 66</w:t>
      </w:r>
    </w:p>
    <w:p w:rsidR="00051269" w:rsidRDefault="00C75343" w:rsidP="006A6A2B">
      <w:pPr>
        <w:keepNext/>
        <w:keepLines/>
        <w:tabs>
          <w:tab w:val="left" w:pos="4536"/>
          <w:tab w:val="left" w:pos="5387"/>
          <w:tab w:val="left" w:pos="5529"/>
        </w:tabs>
        <w:jc w:val="right"/>
        <w:rPr>
          <w:snapToGrid w:val="0"/>
          <w:sz w:val="28"/>
          <w:szCs w:val="28"/>
        </w:rPr>
      </w:pPr>
      <w:r w:rsidRPr="00553D6D">
        <w:rPr>
          <w:snapToGrid w:val="0"/>
          <w:sz w:val="28"/>
          <w:szCs w:val="28"/>
        </w:rPr>
        <w:t xml:space="preserve"> </w:t>
      </w:r>
    </w:p>
    <w:p w:rsidR="00C75343" w:rsidRPr="00553D6D" w:rsidRDefault="00C75343" w:rsidP="006A6A2B">
      <w:pPr>
        <w:keepNext/>
        <w:keepLines/>
        <w:tabs>
          <w:tab w:val="left" w:pos="4536"/>
          <w:tab w:val="left" w:pos="5387"/>
          <w:tab w:val="left" w:pos="5529"/>
        </w:tabs>
        <w:jc w:val="right"/>
        <w:rPr>
          <w:snapToGrid w:val="0"/>
          <w:sz w:val="28"/>
          <w:szCs w:val="28"/>
        </w:rPr>
      </w:pPr>
      <w:r w:rsidRPr="00553D6D">
        <w:rPr>
          <w:snapToGrid w:val="0"/>
          <w:sz w:val="28"/>
          <w:szCs w:val="28"/>
        </w:rPr>
        <w:t xml:space="preserve">                          </w:t>
      </w:r>
    </w:p>
    <w:p w:rsidR="00C75343" w:rsidRPr="005503E8" w:rsidRDefault="00C75343" w:rsidP="00B7533B">
      <w:pPr>
        <w:jc w:val="right"/>
        <w:rPr>
          <w:b/>
          <w:bCs/>
        </w:rPr>
      </w:pPr>
    </w:p>
    <w:p w:rsidR="00C75343" w:rsidRPr="00AD71B1" w:rsidRDefault="00C75343" w:rsidP="00B7533B">
      <w:pPr>
        <w:pStyle w:val="1"/>
        <w:ind w:left="360" w:right="125"/>
        <w:jc w:val="center"/>
      </w:pPr>
      <w:r w:rsidRPr="00AD71B1">
        <w:t>Программа муниципальных внутренних заимствований муниципального образования Козинского сельского поселения Смоленского района Смоленской области на 2015 год</w:t>
      </w:r>
    </w:p>
    <w:p w:rsidR="00C75343" w:rsidRDefault="00C75343" w:rsidP="00B7533B">
      <w:pPr>
        <w:tabs>
          <w:tab w:val="left" w:pos="8010"/>
        </w:tabs>
      </w:pPr>
      <w:r>
        <w:tab/>
      </w:r>
    </w:p>
    <w:p w:rsidR="00C75343" w:rsidRPr="00AD71B1" w:rsidRDefault="00C75343" w:rsidP="00B7533B">
      <w:pPr>
        <w:tabs>
          <w:tab w:val="left" w:pos="8010"/>
        </w:tabs>
      </w:pPr>
      <w:r>
        <w:t xml:space="preserve">                                                                                                                                                   </w:t>
      </w:r>
      <w:r w:rsidRPr="00AD71B1">
        <w:t>тыс. руб.</w:t>
      </w:r>
    </w:p>
    <w:p w:rsidR="00C75343" w:rsidRDefault="00C75343" w:rsidP="00B7533B">
      <w:pPr>
        <w:rPr>
          <w:sz w:val="2"/>
          <w:szCs w:val="2"/>
        </w:rPr>
      </w:pPr>
    </w:p>
    <w:tbl>
      <w:tblPr>
        <w:tblW w:w="10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3206"/>
      </w:tblGrid>
      <w:tr w:rsidR="00C75343" w:rsidRPr="00AD71B1">
        <w:trPr>
          <w:tblHeader/>
        </w:trPr>
        <w:tc>
          <w:tcPr>
            <w:tcW w:w="900" w:type="dxa"/>
            <w:vAlign w:val="center"/>
          </w:tcPr>
          <w:p w:rsidR="00C75343" w:rsidRPr="00AD71B1" w:rsidRDefault="00C75343" w:rsidP="008F56C5">
            <w:pPr>
              <w:spacing w:line="276" w:lineRule="auto"/>
              <w:jc w:val="center"/>
              <w:rPr>
                <w:b/>
                <w:bCs/>
                <w:lang w:eastAsia="en-US"/>
              </w:rPr>
            </w:pPr>
            <w:r w:rsidRPr="00AD71B1">
              <w:rPr>
                <w:b/>
                <w:bCs/>
                <w:lang w:eastAsia="en-US"/>
              </w:rPr>
              <w:t>№</w:t>
            </w:r>
          </w:p>
          <w:p w:rsidR="00C75343" w:rsidRPr="00AD71B1" w:rsidRDefault="00C75343" w:rsidP="008F56C5">
            <w:pPr>
              <w:spacing w:line="276" w:lineRule="auto"/>
              <w:jc w:val="center"/>
              <w:rPr>
                <w:lang w:eastAsia="en-US"/>
              </w:rPr>
            </w:pPr>
            <w:proofErr w:type="gramStart"/>
            <w:r w:rsidRPr="00AD71B1">
              <w:rPr>
                <w:b/>
                <w:bCs/>
                <w:lang w:eastAsia="en-US"/>
              </w:rPr>
              <w:t>п</w:t>
            </w:r>
            <w:proofErr w:type="gramEnd"/>
            <w:r w:rsidRPr="00AD71B1">
              <w:rPr>
                <w:b/>
                <w:bCs/>
                <w:lang w:eastAsia="en-US"/>
              </w:rPr>
              <w:t>/п</w:t>
            </w:r>
          </w:p>
        </w:tc>
        <w:tc>
          <w:tcPr>
            <w:tcW w:w="4500" w:type="dxa"/>
            <w:vAlign w:val="center"/>
          </w:tcPr>
          <w:p w:rsidR="00C75343" w:rsidRPr="00AD71B1" w:rsidRDefault="00C75343" w:rsidP="008F56C5">
            <w:pPr>
              <w:spacing w:line="276" w:lineRule="auto"/>
              <w:jc w:val="center"/>
              <w:rPr>
                <w:b/>
                <w:bCs/>
                <w:lang w:eastAsia="en-US"/>
              </w:rPr>
            </w:pPr>
            <w:r w:rsidRPr="00AD71B1">
              <w:rPr>
                <w:b/>
                <w:bCs/>
                <w:lang w:eastAsia="en-US"/>
              </w:rPr>
              <w:t>Вид заимствования</w:t>
            </w:r>
          </w:p>
        </w:tc>
        <w:tc>
          <w:tcPr>
            <w:tcW w:w="1960"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8F56C5">
            <w:pPr>
              <w:spacing w:line="276" w:lineRule="auto"/>
              <w:jc w:val="center"/>
              <w:rPr>
                <w:b/>
                <w:bCs/>
                <w:lang w:eastAsia="en-US"/>
              </w:rPr>
            </w:pPr>
            <w:r w:rsidRPr="00AD71B1">
              <w:rPr>
                <w:b/>
                <w:bCs/>
                <w:lang w:eastAsia="en-US"/>
              </w:rPr>
              <w:t>привлечения</w:t>
            </w:r>
          </w:p>
          <w:p w:rsidR="00C75343" w:rsidRPr="00AD71B1" w:rsidRDefault="00C75343" w:rsidP="008F56C5">
            <w:pPr>
              <w:spacing w:line="276" w:lineRule="auto"/>
              <w:jc w:val="center"/>
              <w:rPr>
                <w:lang w:eastAsia="en-US"/>
              </w:rPr>
            </w:pPr>
            <w:r w:rsidRPr="00AD71B1">
              <w:rPr>
                <w:b/>
                <w:bCs/>
                <w:lang w:eastAsia="en-US"/>
              </w:rPr>
              <w:t>в 2015 году</w:t>
            </w:r>
          </w:p>
        </w:tc>
        <w:tc>
          <w:tcPr>
            <w:tcW w:w="3206"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8F56C5">
            <w:pPr>
              <w:spacing w:line="276" w:lineRule="auto"/>
              <w:jc w:val="center"/>
              <w:rPr>
                <w:lang w:eastAsia="en-US"/>
              </w:rPr>
            </w:pPr>
            <w:r w:rsidRPr="00AD71B1">
              <w:rPr>
                <w:b/>
                <w:bCs/>
                <w:lang w:eastAsia="en-US"/>
              </w:rPr>
              <w:t>средств направляемых  на погашение  основного долга в 2015 году</w:t>
            </w:r>
          </w:p>
        </w:tc>
      </w:tr>
      <w:tr w:rsidR="00C75343" w:rsidRPr="00AD71B1">
        <w:trPr>
          <w:tblHeader/>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4500" w:type="dxa"/>
          </w:tcPr>
          <w:p w:rsidR="00C75343" w:rsidRPr="00AD71B1" w:rsidRDefault="00C75343" w:rsidP="008F56C5">
            <w:pPr>
              <w:spacing w:line="276" w:lineRule="auto"/>
              <w:jc w:val="center"/>
              <w:rPr>
                <w:lang w:eastAsia="en-US"/>
              </w:rPr>
            </w:pPr>
            <w:r w:rsidRPr="00AD71B1">
              <w:rPr>
                <w:lang w:eastAsia="en-US"/>
              </w:rPr>
              <w:t>2</w:t>
            </w:r>
          </w:p>
        </w:tc>
        <w:tc>
          <w:tcPr>
            <w:tcW w:w="1960" w:type="dxa"/>
            <w:vAlign w:val="bottom"/>
          </w:tcPr>
          <w:p w:rsidR="00C75343" w:rsidRPr="00AD71B1" w:rsidRDefault="00C75343" w:rsidP="008F56C5">
            <w:pPr>
              <w:spacing w:line="276" w:lineRule="auto"/>
              <w:jc w:val="center"/>
              <w:rPr>
                <w:lang w:eastAsia="en-US"/>
              </w:rPr>
            </w:pPr>
            <w:r w:rsidRPr="00AD71B1">
              <w:rPr>
                <w:lang w:eastAsia="en-US"/>
              </w:rPr>
              <w:t>3</w:t>
            </w:r>
          </w:p>
        </w:tc>
        <w:tc>
          <w:tcPr>
            <w:tcW w:w="3206" w:type="dxa"/>
            <w:vAlign w:val="bottom"/>
          </w:tcPr>
          <w:p w:rsidR="00C75343" w:rsidRPr="00AD71B1" w:rsidRDefault="00C75343" w:rsidP="008F56C5">
            <w:pPr>
              <w:spacing w:line="276" w:lineRule="auto"/>
              <w:jc w:val="center"/>
              <w:rPr>
                <w:lang w:eastAsia="en-US"/>
              </w:rPr>
            </w:pPr>
            <w:r w:rsidRPr="00AD71B1">
              <w:rPr>
                <w:lang w:eastAsia="en-US"/>
              </w:rPr>
              <w:t>4</w:t>
            </w:r>
          </w:p>
        </w:tc>
      </w:tr>
      <w:tr w:rsidR="00C75343" w:rsidRPr="00AD71B1">
        <w:trPr>
          <w:cantSplit/>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4500" w:type="dxa"/>
          </w:tcPr>
          <w:p w:rsidR="00C75343" w:rsidRPr="00AD71B1" w:rsidRDefault="00C75343" w:rsidP="008F56C5">
            <w:pPr>
              <w:spacing w:line="276" w:lineRule="auto"/>
              <w:jc w:val="both"/>
              <w:rPr>
                <w:lang w:eastAsia="en-US"/>
              </w:rPr>
            </w:pPr>
            <w:r w:rsidRPr="00AD71B1">
              <w:rPr>
                <w:lang w:eastAsia="en-US"/>
              </w:rPr>
              <w:t>Получение кредитов от кредитных организаций сельским поселением в валюте Российской Федерации</w:t>
            </w:r>
          </w:p>
        </w:tc>
        <w:tc>
          <w:tcPr>
            <w:tcW w:w="1960" w:type="dxa"/>
          </w:tcPr>
          <w:p w:rsidR="00C75343" w:rsidRPr="00AD71B1" w:rsidRDefault="00C75343" w:rsidP="008F56C5">
            <w:pPr>
              <w:spacing w:line="276" w:lineRule="auto"/>
              <w:jc w:val="center"/>
              <w:rPr>
                <w:lang w:eastAsia="en-US"/>
              </w:rPr>
            </w:pPr>
            <w:r w:rsidRPr="00AD71B1">
              <w:rPr>
                <w:lang w:eastAsia="en-US"/>
              </w:rPr>
              <w:t>0,0</w:t>
            </w:r>
          </w:p>
        </w:tc>
        <w:tc>
          <w:tcPr>
            <w:tcW w:w="3206" w:type="dxa"/>
          </w:tcPr>
          <w:p w:rsidR="00C75343" w:rsidRPr="00AD71B1" w:rsidRDefault="00C75343" w:rsidP="008F56C5">
            <w:pPr>
              <w:spacing w:line="276" w:lineRule="auto"/>
              <w:jc w:val="center"/>
              <w:rPr>
                <w:lang w:eastAsia="en-US"/>
              </w:rPr>
            </w:pPr>
          </w:p>
        </w:tc>
      </w:tr>
      <w:tr w:rsidR="00C75343" w:rsidRPr="00AD71B1">
        <w:trPr>
          <w:cantSplit/>
        </w:trPr>
        <w:tc>
          <w:tcPr>
            <w:tcW w:w="900" w:type="dxa"/>
          </w:tcPr>
          <w:p w:rsidR="00C75343" w:rsidRPr="00AD71B1" w:rsidRDefault="00C75343" w:rsidP="008F56C5">
            <w:pPr>
              <w:spacing w:line="276" w:lineRule="auto"/>
              <w:jc w:val="center"/>
              <w:rPr>
                <w:lang w:eastAsia="en-US"/>
              </w:rPr>
            </w:pPr>
            <w:r w:rsidRPr="00AD71B1">
              <w:rPr>
                <w:lang w:eastAsia="en-US"/>
              </w:rPr>
              <w:t>2.</w:t>
            </w:r>
          </w:p>
        </w:tc>
        <w:tc>
          <w:tcPr>
            <w:tcW w:w="4500" w:type="dxa"/>
          </w:tcPr>
          <w:p w:rsidR="00C75343" w:rsidRPr="00AD71B1" w:rsidRDefault="00C75343" w:rsidP="008F56C5">
            <w:pPr>
              <w:spacing w:line="276" w:lineRule="auto"/>
              <w:jc w:val="both"/>
              <w:rPr>
                <w:lang w:eastAsia="en-US"/>
              </w:rPr>
            </w:pPr>
            <w:r w:rsidRPr="00AD71B1">
              <w:rPr>
                <w:lang w:eastAsia="en-US"/>
              </w:rPr>
              <w:t>Получение бюджетных кредитов от других бюджетов бюджетной системы сельским поселением в валюте Российской Федерации</w:t>
            </w:r>
          </w:p>
        </w:tc>
        <w:tc>
          <w:tcPr>
            <w:tcW w:w="1960" w:type="dxa"/>
          </w:tcPr>
          <w:p w:rsidR="00C75343" w:rsidRPr="00AD71B1" w:rsidRDefault="00C75343" w:rsidP="008F56C5">
            <w:pPr>
              <w:spacing w:line="276" w:lineRule="auto"/>
              <w:jc w:val="center"/>
              <w:rPr>
                <w:lang w:eastAsia="en-US"/>
              </w:rPr>
            </w:pPr>
            <w:r w:rsidRPr="00AD71B1">
              <w:rPr>
                <w:lang w:eastAsia="en-US"/>
              </w:rPr>
              <w:t>0,0</w:t>
            </w:r>
          </w:p>
        </w:tc>
        <w:tc>
          <w:tcPr>
            <w:tcW w:w="3206" w:type="dxa"/>
          </w:tcPr>
          <w:p w:rsidR="00C75343" w:rsidRPr="00AD71B1" w:rsidRDefault="00C75343" w:rsidP="008F56C5">
            <w:pPr>
              <w:spacing w:line="276" w:lineRule="auto"/>
              <w:jc w:val="center"/>
              <w:rPr>
                <w:lang w:eastAsia="en-US"/>
              </w:rPr>
            </w:pPr>
          </w:p>
        </w:tc>
      </w:tr>
      <w:tr w:rsidR="00C75343" w:rsidRPr="00AD71B1">
        <w:trPr>
          <w:cantSplit/>
        </w:trPr>
        <w:tc>
          <w:tcPr>
            <w:tcW w:w="900" w:type="dxa"/>
          </w:tcPr>
          <w:p w:rsidR="00C75343" w:rsidRPr="00AD71B1" w:rsidRDefault="00C75343" w:rsidP="008F56C5">
            <w:pPr>
              <w:spacing w:line="276" w:lineRule="auto"/>
              <w:jc w:val="center"/>
              <w:rPr>
                <w:lang w:eastAsia="en-US"/>
              </w:rPr>
            </w:pPr>
            <w:r w:rsidRPr="00AD71B1">
              <w:rPr>
                <w:lang w:eastAsia="en-US"/>
              </w:rPr>
              <w:t xml:space="preserve">3. </w:t>
            </w:r>
          </w:p>
        </w:tc>
        <w:tc>
          <w:tcPr>
            <w:tcW w:w="4500" w:type="dxa"/>
            <w:vAlign w:val="bottom"/>
          </w:tcPr>
          <w:p w:rsidR="00C75343" w:rsidRPr="00AD71B1" w:rsidRDefault="00C75343" w:rsidP="008F56C5">
            <w:pPr>
              <w:spacing w:line="276" w:lineRule="auto"/>
              <w:jc w:val="both"/>
              <w:rPr>
                <w:lang w:eastAsia="en-US"/>
              </w:rPr>
            </w:pPr>
            <w:r w:rsidRPr="00AD71B1">
              <w:rPr>
                <w:lang w:eastAsia="en-US"/>
              </w:rPr>
              <w:t>Погашение кредитов от кредитных организаций в валюте  Российской Федерации</w:t>
            </w:r>
          </w:p>
        </w:tc>
        <w:tc>
          <w:tcPr>
            <w:tcW w:w="1960" w:type="dxa"/>
          </w:tcPr>
          <w:p w:rsidR="00C75343" w:rsidRPr="00AD71B1" w:rsidRDefault="00C75343" w:rsidP="008F56C5">
            <w:pPr>
              <w:spacing w:line="276" w:lineRule="auto"/>
              <w:jc w:val="center"/>
              <w:rPr>
                <w:lang w:eastAsia="en-US"/>
              </w:rPr>
            </w:pPr>
          </w:p>
        </w:tc>
        <w:tc>
          <w:tcPr>
            <w:tcW w:w="3206"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trPr>
          <w:cantSplit/>
        </w:trPr>
        <w:tc>
          <w:tcPr>
            <w:tcW w:w="900" w:type="dxa"/>
          </w:tcPr>
          <w:p w:rsidR="00C75343" w:rsidRPr="00AD71B1" w:rsidRDefault="00C75343" w:rsidP="008F56C5">
            <w:pPr>
              <w:spacing w:line="276" w:lineRule="auto"/>
              <w:jc w:val="center"/>
              <w:rPr>
                <w:lang w:eastAsia="en-US"/>
              </w:rPr>
            </w:pPr>
            <w:r w:rsidRPr="00AD71B1">
              <w:rPr>
                <w:lang w:eastAsia="en-US"/>
              </w:rPr>
              <w:t>4.</w:t>
            </w:r>
          </w:p>
        </w:tc>
        <w:tc>
          <w:tcPr>
            <w:tcW w:w="4500" w:type="dxa"/>
            <w:vAlign w:val="bottom"/>
          </w:tcPr>
          <w:p w:rsidR="00C75343" w:rsidRPr="00AD71B1" w:rsidRDefault="00C75343" w:rsidP="008F56C5">
            <w:pPr>
              <w:spacing w:line="276" w:lineRule="auto"/>
              <w:jc w:val="both"/>
              <w:rPr>
                <w:lang w:eastAsia="en-US"/>
              </w:rPr>
            </w:pPr>
            <w:r w:rsidRPr="00AD71B1">
              <w:rPr>
                <w:lang w:eastAsia="en-US"/>
              </w:rPr>
              <w:t>Погашение кредитов от других бюджетов  бюджетной системы Российской Федерации  бюджетами сельским поселением в валюте  Российской Федерации</w:t>
            </w:r>
          </w:p>
        </w:tc>
        <w:tc>
          <w:tcPr>
            <w:tcW w:w="1960" w:type="dxa"/>
          </w:tcPr>
          <w:p w:rsidR="00C75343" w:rsidRPr="00AD71B1" w:rsidRDefault="00C75343" w:rsidP="008F56C5">
            <w:pPr>
              <w:spacing w:line="276" w:lineRule="auto"/>
              <w:jc w:val="center"/>
              <w:rPr>
                <w:lang w:eastAsia="en-US"/>
              </w:rPr>
            </w:pPr>
          </w:p>
        </w:tc>
        <w:tc>
          <w:tcPr>
            <w:tcW w:w="3206"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trPr>
          <w:cantSplit/>
        </w:trPr>
        <w:tc>
          <w:tcPr>
            <w:tcW w:w="5400" w:type="dxa"/>
            <w:gridSpan w:val="2"/>
          </w:tcPr>
          <w:p w:rsidR="00C75343" w:rsidRPr="00AD71B1" w:rsidRDefault="00C75343" w:rsidP="008F56C5">
            <w:pPr>
              <w:spacing w:line="276" w:lineRule="auto"/>
              <w:jc w:val="center"/>
              <w:rPr>
                <w:lang w:eastAsia="en-US"/>
              </w:rPr>
            </w:pPr>
            <w:r w:rsidRPr="00AD71B1">
              <w:rPr>
                <w:b/>
                <w:bCs/>
                <w:lang w:eastAsia="en-US"/>
              </w:rPr>
              <w:t>Итого</w:t>
            </w:r>
          </w:p>
        </w:tc>
        <w:tc>
          <w:tcPr>
            <w:tcW w:w="1960" w:type="dxa"/>
          </w:tcPr>
          <w:p w:rsidR="00C75343" w:rsidRPr="00AD71B1" w:rsidRDefault="00C75343" w:rsidP="008F56C5">
            <w:pPr>
              <w:spacing w:line="276" w:lineRule="auto"/>
              <w:jc w:val="center"/>
              <w:rPr>
                <w:lang w:eastAsia="en-US"/>
              </w:rPr>
            </w:pPr>
            <w:r w:rsidRPr="00AD71B1">
              <w:rPr>
                <w:lang w:eastAsia="en-US"/>
              </w:rPr>
              <w:t>0,0</w:t>
            </w:r>
          </w:p>
        </w:tc>
        <w:tc>
          <w:tcPr>
            <w:tcW w:w="3206" w:type="dxa"/>
          </w:tcPr>
          <w:p w:rsidR="00C75343" w:rsidRPr="00AD71B1" w:rsidRDefault="00C75343" w:rsidP="008F56C5">
            <w:pPr>
              <w:spacing w:line="276" w:lineRule="auto"/>
              <w:jc w:val="center"/>
              <w:rPr>
                <w:lang w:eastAsia="en-US"/>
              </w:rPr>
            </w:pPr>
            <w:r w:rsidRPr="00AD71B1">
              <w:rPr>
                <w:lang w:eastAsia="en-US"/>
              </w:rPr>
              <w:t>0,0</w:t>
            </w:r>
          </w:p>
        </w:tc>
      </w:tr>
    </w:tbl>
    <w:p w:rsidR="00C75343" w:rsidRPr="00AD71B1" w:rsidRDefault="00C75343" w:rsidP="00B7533B"/>
    <w:p w:rsidR="00C75343" w:rsidRDefault="00C75343" w:rsidP="00B7533B"/>
    <w:p w:rsidR="00C75343" w:rsidRDefault="00C75343" w:rsidP="00B7533B"/>
    <w:p w:rsidR="00C75343" w:rsidRDefault="00C75343" w:rsidP="00B7533B"/>
    <w:p w:rsidR="00C75343" w:rsidRDefault="00C75343" w:rsidP="00B7533B"/>
    <w:p w:rsidR="00C75343" w:rsidRDefault="00C75343" w:rsidP="00B7533B"/>
    <w:p w:rsidR="00C75343" w:rsidRDefault="00C75343" w:rsidP="00B7533B"/>
    <w:p w:rsidR="00C75343" w:rsidRDefault="00C75343" w:rsidP="00B7533B"/>
    <w:p w:rsidR="00C75343" w:rsidRDefault="00C75343" w:rsidP="00B7533B"/>
    <w:sectPr w:rsidR="00C75343" w:rsidSect="00630520">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9B" w:rsidRDefault="00ED4A9B" w:rsidP="00A25E62">
      <w:r>
        <w:separator/>
      </w:r>
    </w:p>
  </w:endnote>
  <w:endnote w:type="continuationSeparator" w:id="0">
    <w:p w:rsidR="00ED4A9B" w:rsidRDefault="00ED4A9B"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9B" w:rsidRDefault="00ED4A9B" w:rsidP="00A25E62">
      <w:r>
        <w:separator/>
      </w:r>
    </w:p>
  </w:footnote>
  <w:footnote w:type="continuationSeparator" w:id="0">
    <w:p w:rsidR="00ED4A9B" w:rsidRDefault="00ED4A9B" w:rsidP="00A25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4">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6">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7">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4">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5">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18">
    <w:nsid w:val="75162CEC"/>
    <w:multiLevelType w:val="hybridMultilevel"/>
    <w:tmpl w:val="3948F0C0"/>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3"/>
  </w:num>
  <w:num w:numId="8">
    <w:abstractNumId w:val="9"/>
  </w:num>
  <w:num w:numId="9">
    <w:abstractNumId w:val="8"/>
  </w:num>
  <w:num w:numId="10">
    <w:abstractNumId w:val="14"/>
  </w:num>
  <w:num w:numId="11">
    <w:abstractNumId w:val="13"/>
  </w:num>
  <w:num w:numId="12">
    <w:abstractNumId w:val="6"/>
  </w:num>
  <w:num w:numId="13">
    <w:abstractNumId w:val="17"/>
  </w:num>
  <w:num w:numId="14">
    <w:abstractNumId w:val="1"/>
  </w:num>
  <w:num w:numId="15">
    <w:abstractNumId w:val="0"/>
  </w:num>
  <w:num w:numId="16">
    <w:abstractNumId w:val="11"/>
  </w:num>
  <w:num w:numId="17">
    <w:abstractNumId w:val="12"/>
  </w:num>
  <w:num w:numId="18">
    <w:abstractNumId w:val="16"/>
  </w:num>
  <w:num w:numId="19">
    <w:abstractNumId w:val="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FA6"/>
    <w:rsid w:val="0000018C"/>
    <w:rsid w:val="00005578"/>
    <w:rsid w:val="0000791A"/>
    <w:rsid w:val="000112F2"/>
    <w:rsid w:val="00015FA7"/>
    <w:rsid w:val="00021F3E"/>
    <w:rsid w:val="000242F8"/>
    <w:rsid w:val="000257FB"/>
    <w:rsid w:val="00031FD7"/>
    <w:rsid w:val="0003452D"/>
    <w:rsid w:val="000372D3"/>
    <w:rsid w:val="00046B63"/>
    <w:rsid w:val="00051269"/>
    <w:rsid w:val="00052DB3"/>
    <w:rsid w:val="00067BA0"/>
    <w:rsid w:val="00070D57"/>
    <w:rsid w:val="00073731"/>
    <w:rsid w:val="00085942"/>
    <w:rsid w:val="00085EDA"/>
    <w:rsid w:val="00096AE4"/>
    <w:rsid w:val="000A115E"/>
    <w:rsid w:val="000A127A"/>
    <w:rsid w:val="000A1C0D"/>
    <w:rsid w:val="000B0DEB"/>
    <w:rsid w:val="000B20A0"/>
    <w:rsid w:val="000B4DA2"/>
    <w:rsid w:val="000E35A2"/>
    <w:rsid w:val="000E7B5D"/>
    <w:rsid w:val="000E7EE9"/>
    <w:rsid w:val="000F0110"/>
    <w:rsid w:val="00102251"/>
    <w:rsid w:val="00111776"/>
    <w:rsid w:val="00113B0E"/>
    <w:rsid w:val="00133395"/>
    <w:rsid w:val="00142F1D"/>
    <w:rsid w:val="00146283"/>
    <w:rsid w:val="001556BF"/>
    <w:rsid w:val="00185537"/>
    <w:rsid w:val="00185ECD"/>
    <w:rsid w:val="00187B85"/>
    <w:rsid w:val="00193AC2"/>
    <w:rsid w:val="001A2012"/>
    <w:rsid w:val="001C2B66"/>
    <w:rsid w:val="001C310F"/>
    <w:rsid w:val="001C6BA7"/>
    <w:rsid w:val="001E4A93"/>
    <w:rsid w:val="001E608D"/>
    <w:rsid w:val="001F479F"/>
    <w:rsid w:val="001F5B8C"/>
    <w:rsid w:val="001F78E7"/>
    <w:rsid w:val="001F7BCB"/>
    <w:rsid w:val="00204ACB"/>
    <w:rsid w:val="00204FCE"/>
    <w:rsid w:val="002075E1"/>
    <w:rsid w:val="00211F61"/>
    <w:rsid w:val="00215F84"/>
    <w:rsid w:val="00227101"/>
    <w:rsid w:val="00233A0C"/>
    <w:rsid w:val="00242CCC"/>
    <w:rsid w:val="0025088E"/>
    <w:rsid w:val="00261ABF"/>
    <w:rsid w:val="00261C80"/>
    <w:rsid w:val="00266714"/>
    <w:rsid w:val="0027388D"/>
    <w:rsid w:val="00277D69"/>
    <w:rsid w:val="002851AF"/>
    <w:rsid w:val="00285F04"/>
    <w:rsid w:val="002A28C3"/>
    <w:rsid w:val="002A2CB6"/>
    <w:rsid w:val="002B53A2"/>
    <w:rsid w:val="002B6BCF"/>
    <w:rsid w:val="002B704C"/>
    <w:rsid w:val="002C0AAB"/>
    <w:rsid w:val="002C2C16"/>
    <w:rsid w:val="002C4915"/>
    <w:rsid w:val="002D72E5"/>
    <w:rsid w:val="002F59B6"/>
    <w:rsid w:val="0030433F"/>
    <w:rsid w:val="003071C8"/>
    <w:rsid w:val="00316DB6"/>
    <w:rsid w:val="00326BA2"/>
    <w:rsid w:val="00327232"/>
    <w:rsid w:val="00330E02"/>
    <w:rsid w:val="00333409"/>
    <w:rsid w:val="0034367D"/>
    <w:rsid w:val="00344324"/>
    <w:rsid w:val="00347B01"/>
    <w:rsid w:val="00352EE0"/>
    <w:rsid w:val="003603C2"/>
    <w:rsid w:val="00363005"/>
    <w:rsid w:val="003634E1"/>
    <w:rsid w:val="00372DD0"/>
    <w:rsid w:val="00374025"/>
    <w:rsid w:val="00377BD6"/>
    <w:rsid w:val="003854CB"/>
    <w:rsid w:val="00386DA5"/>
    <w:rsid w:val="00387D4C"/>
    <w:rsid w:val="00396713"/>
    <w:rsid w:val="003A026D"/>
    <w:rsid w:val="003A4EC4"/>
    <w:rsid w:val="003B64BD"/>
    <w:rsid w:val="003C3062"/>
    <w:rsid w:val="003D260A"/>
    <w:rsid w:val="003D732C"/>
    <w:rsid w:val="003E2C20"/>
    <w:rsid w:val="003E7ED1"/>
    <w:rsid w:val="003F686E"/>
    <w:rsid w:val="003F7461"/>
    <w:rsid w:val="00411F62"/>
    <w:rsid w:val="00420178"/>
    <w:rsid w:val="004351AF"/>
    <w:rsid w:val="004369D5"/>
    <w:rsid w:val="0044032D"/>
    <w:rsid w:val="00442240"/>
    <w:rsid w:val="0044789E"/>
    <w:rsid w:val="0045343B"/>
    <w:rsid w:val="0045660F"/>
    <w:rsid w:val="004569D3"/>
    <w:rsid w:val="0045749F"/>
    <w:rsid w:val="00460623"/>
    <w:rsid w:val="00476622"/>
    <w:rsid w:val="00482A1F"/>
    <w:rsid w:val="00483148"/>
    <w:rsid w:val="00492970"/>
    <w:rsid w:val="004960E3"/>
    <w:rsid w:val="00497E7E"/>
    <w:rsid w:val="004A2CE4"/>
    <w:rsid w:val="004B41B6"/>
    <w:rsid w:val="004C2D50"/>
    <w:rsid w:val="004C5C54"/>
    <w:rsid w:val="004D3C5A"/>
    <w:rsid w:val="004F0A80"/>
    <w:rsid w:val="0050133A"/>
    <w:rsid w:val="0051732A"/>
    <w:rsid w:val="00521F89"/>
    <w:rsid w:val="00522EFF"/>
    <w:rsid w:val="005236CF"/>
    <w:rsid w:val="0052378B"/>
    <w:rsid w:val="005253E7"/>
    <w:rsid w:val="00547740"/>
    <w:rsid w:val="0055027F"/>
    <w:rsid w:val="005503E8"/>
    <w:rsid w:val="0055157A"/>
    <w:rsid w:val="00553D6D"/>
    <w:rsid w:val="005548FA"/>
    <w:rsid w:val="005576EC"/>
    <w:rsid w:val="005A11FB"/>
    <w:rsid w:val="005A19CB"/>
    <w:rsid w:val="005A7822"/>
    <w:rsid w:val="005B3EDF"/>
    <w:rsid w:val="005B420C"/>
    <w:rsid w:val="005B4D28"/>
    <w:rsid w:val="005B639F"/>
    <w:rsid w:val="005B7D3F"/>
    <w:rsid w:val="005C0990"/>
    <w:rsid w:val="005C3514"/>
    <w:rsid w:val="005C7345"/>
    <w:rsid w:val="005E01A1"/>
    <w:rsid w:val="005E039C"/>
    <w:rsid w:val="005E1160"/>
    <w:rsid w:val="005E47B2"/>
    <w:rsid w:val="005F0317"/>
    <w:rsid w:val="005F7A73"/>
    <w:rsid w:val="0060092D"/>
    <w:rsid w:val="00603090"/>
    <w:rsid w:val="00604E3F"/>
    <w:rsid w:val="0061008D"/>
    <w:rsid w:val="006212FC"/>
    <w:rsid w:val="00630520"/>
    <w:rsid w:val="0063758F"/>
    <w:rsid w:val="006419E6"/>
    <w:rsid w:val="006556BA"/>
    <w:rsid w:val="00665091"/>
    <w:rsid w:val="00667E83"/>
    <w:rsid w:val="0067180B"/>
    <w:rsid w:val="006760F0"/>
    <w:rsid w:val="00677A65"/>
    <w:rsid w:val="0068455D"/>
    <w:rsid w:val="006A6A2B"/>
    <w:rsid w:val="006B0049"/>
    <w:rsid w:val="006C1426"/>
    <w:rsid w:val="006D243B"/>
    <w:rsid w:val="006D4139"/>
    <w:rsid w:val="006D63CC"/>
    <w:rsid w:val="006E07A6"/>
    <w:rsid w:val="006E173C"/>
    <w:rsid w:val="006E1AAB"/>
    <w:rsid w:val="006E690E"/>
    <w:rsid w:val="006E6F68"/>
    <w:rsid w:val="006F4670"/>
    <w:rsid w:val="006F49A9"/>
    <w:rsid w:val="00702FA6"/>
    <w:rsid w:val="007061FE"/>
    <w:rsid w:val="007072EE"/>
    <w:rsid w:val="0071086D"/>
    <w:rsid w:val="00716B2E"/>
    <w:rsid w:val="007265E9"/>
    <w:rsid w:val="007342AE"/>
    <w:rsid w:val="00734DBF"/>
    <w:rsid w:val="007425A6"/>
    <w:rsid w:val="0074424F"/>
    <w:rsid w:val="0075040A"/>
    <w:rsid w:val="0075069F"/>
    <w:rsid w:val="00752ABA"/>
    <w:rsid w:val="0076386E"/>
    <w:rsid w:val="00764C71"/>
    <w:rsid w:val="00766C72"/>
    <w:rsid w:val="007701AE"/>
    <w:rsid w:val="00786DAB"/>
    <w:rsid w:val="007B2BEA"/>
    <w:rsid w:val="007C51E5"/>
    <w:rsid w:val="007F131E"/>
    <w:rsid w:val="007F5197"/>
    <w:rsid w:val="00802421"/>
    <w:rsid w:val="008025F4"/>
    <w:rsid w:val="008051ED"/>
    <w:rsid w:val="00814480"/>
    <w:rsid w:val="008312A8"/>
    <w:rsid w:val="008421DA"/>
    <w:rsid w:val="00854FC8"/>
    <w:rsid w:val="00855E04"/>
    <w:rsid w:val="00876B10"/>
    <w:rsid w:val="00886D70"/>
    <w:rsid w:val="008973A1"/>
    <w:rsid w:val="008A5DDD"/>
    <w:rsid w:val="008B26DE"/>
    <w:rsid w:val="008B3B1D"/>
    <w:rsid w:val="008B4083"/>
    <w:rsid w:val="008E17BE"/>
    <w:rsid w:val="008E6EDF"/>
    <w:rsid w:val="008E777E"/>
    <w:rsid w:val="008F437B"/>
    <w:rsid w:val="008F56C5"/>
    <w:rsid w:val="008F570E"/>
    <w:rsid w:val="009000A1"/>
    <w:rsid w:val="009009F8"/>
    <w:rsid w:val="009018D6"/>
    <w:rsid w:val="00903557"/>
    <w:rsid w:val="009258D9"/>
    <w:rsid w:val="00935798"/>
    <w:rsid w:val="00937412"/>
    <w:rsid w:val="009415A2"/>
    <w:rsid w:val="00942554"/>
    <w:rsid w:val="00967006"/>
    <w:rsid w:val="00967183"/>
    <w:rsid w:val="00982D84"/>
    <w:rsid w:val="0098696E"/>
    <w:rsid w:val="00992260"/>
    <w:rsid w:val="009951B4"/>
    <w:rsid w:val="009A4C14"/>
    <w:rsid w:val="009A5502"/>
    <w:rsid w:val="009C5A56"/>
    <w:rsid w:val="009E3BF6"/>
    <w:rsid w:val="00A06147"/>
    <w:rsid w:val="00A13843"/>
    <w:rsid w:val="00A13C03"/>
    <w:rsid w:val="00A241E3"/>
    <w:rsid w:val="00A25E62"/>
    <w:rsid w:val="00A264B2"/>
    <w:rsid w:val="00A3339C"/>
    <w:rsid w:val="00A41347"/>
    <w:rsid w:val="00A44849"/>
    <w:rsid w:val="00A53871"/>
    <w:rsid w:val="00A55583"/>
    <w:rsid w:val="00A5698A"/>
    <w:rsid w:val="00A77DD2"/>
    <w:rsid w:val="00A841FA"/>
    <w:rsid w:val="00A84301"/>
    <w:rsid w:val="00AB3736"/>
    <w:rsid w:val="00AC608F"/>
    <w:rsid w:val="00AC734C"/>
    <w:rsid w:val="00AD26D0"/>
    <w:rsid w:val="00AD71B1"/>
    <w:rsid w:val="00AE0DEA"/>
    <w:rsid w:val="00AE742D"/>
    <w:rsid w:val="00AF463F"/>
    <w:rsid w:val="00B00845"/>
    <w:rsid w:val="00B13672"/>
    <w:rsid w:val="00B16454"/>
    <w:rsid w:val="00B167FB"/>
    <w:rsid w:val="00B23A76"/>
    <w:rsid w:val="00B43D77"/>
    <w:rsid w:val="00B461F5"/>
    <w:rsid w:val="00B51C61"/>
    <w:rsid w:val="00B5712A"/>
    <w:rsid w:val="00B62B8D"/>
    <w:rsid w:val="00B7367C"/>
    <w:rsid w:val="00B7533B"/>
    <w:rsid w:val="00B97114"/>
    <w:rsid w:val="00BB1E26"/>
    <w:rsid w:val="00BB2378"/>
    <w:rsid w:val="00BD61FF"/>
    <w:rsid w:val="00BD6D39"/>
    <w:rsid w:val="00BD6FBB"/>
    <w:rsid w:val="00BF090E"/>
    <w:rsid w:val="00BF3C38"/>
    <w:rsid w:val="00BF6153"/>
    <w:rsid w:val="00C025A5"/>
    <w:rsid w:val="00C11C65"/>
    <w:rsid w:val="00C13B3A"/>
    <w:rsid w:val="00C365B1"/>
    <w:rsid w:val="00C41209"/>
    <w:rsid w:val="00C42B0B"/>
    <w:rsid w:val="00C46467"/>
    <w:rsid w:val="00C465E3"/>
    <w:rsid w:val="00C535CC"/>
    <w:rsid w:val="00C57143"/>
    <w:rsid w:val="00C61F5A"/>
    <w:rsid w:val="00C7519B"/>
    <w:rsid w:val="00C75343"/>
    <w:rsid w:val="00C86ABD"/>
    <w:rsid w:val="00C91F36"/>
    <w:rsid w:val="00C92AD1"/>
    <w:rsid w:val="00C93353"/>
    <w:rsid w:val="00CA0753"/>
    <w:rsid w:val="00CA5B5D"/>
    <w:rsid w:val="00CB1082"/>
    <w:rsid w:val="00CB2C09"/>
    <w:rsid w:val="00CC2C8C"/>
    <w:rsid w:val="00CC7237"/>
    <w:rsid w:val="00CD7CDC"/>
    <w:rsid w:val="00CE0FD4"/>
    <w:rsid w:val="00D16F2D"/>
    <w:rsid w:val="00D20434"/>
    <w:rsid w:val="00D23373"/>
    <w:rsid w:val="00D23687"/>
    <w:rsid w:val="00D27A3F"/>
    <w:rsid w:val="00D3245F"/>
    <w:rsid w:val="00D332A8"/>
    <w:rsid w:val="00D4609B"/>
    <w:rsid w:val="00D4796A"/>
    <w:rsid w:val="00D5567D"/>
    <w:rsid w:val="00D65928"/>
    <w:rsid w:val="00D65BB3"/>
    <w:rsid w:val="00D73656"/>
    <w:rsid w:val="00D97E76"/>
    <w:rsid w:val="00DB1381"/>
    <w:rsid w:val="00DB275E"/>
    <w:rsid w:val="00DD2B00"/>
    <w:rsid w:val="00DF4714"/>
    <w:rsid w:val="00E01541"/>
    <w:rsid w:val="00E06E43"/>
    <w:rsid w:val="00E0762C"/>
    <w:rsid w:val="00E17E6E"/>
    <w:rsid w:val="00E305A7"/>
    <w:rsid w:val="00E30A88"/>
    <w:rsid w:val="00E44F9D"/>
    <w:rsid w:val="00E6486F"/>
    <w:rsid w:val="00E65DD7"/>
    <w:rsid w:val="00E73165"/>
    <w:rsid w:val="00E75124"/>
    <w:rsid w:val="00E80E91"/>
    <w:rsid w:val="00E8141F"/>
    <w:rsid w:val="00E873A1"/>
    <w:rsid w:val="00E95729"/>
    <w:rsid w:val="00EA0FA5"/>
    <w:rsid w:val="00EB15C6"/>
    <w:rsid w:val="00EB31C4"/>
    <w:rsid w:val="00EB5BCC"/>
    <w:rsid w:val="00EB72D3"/>
    <w:rsid w:val="00EC1456"/>
    <w:rsid w:val="00ED010E"/>
    <w:rsid w:val="00ED02D9"/>
    <w:rsid w:val="00ED0470"/>
    <w:rsid w:val="00ED4A9B"/>
    <w:rsid w:val="00ED4E8D"/>
    <w:rsid w:val="00ED55A3"/>
    <w:rsid w:val="00ED7B92"/>
    <w:rsid w:val="00EE15C2"/>
    <w:rsid w:val="00EE4C2D"/>
    <w:rsid w:val="00EF03F2"/>
    <w:rsid w:val="00EF5947"/>
    <w:rsid w:val="00F058BA"/>
    <w:rsid w:val="00F06FE9"/>
    <w:rsid w:val="00F115B3"/>
    <w:rsid w:val="00F2036D"/>
    <w:rsid w:val="00F24761"/>
    <w:rsid w:val="00F32CEA"/>
    <w:rsid w:val="00F42E9E"/>
    <w:rsid w:val="00F457B5"/>
    <w:rsid w:val="00F55958"/>
    <w:rsid w:val="00F636A0"/>
    <w:rsid w:val="00F65C52"/>
    <w:rsid w:val="00F746F2"/>
    <w:rsid w:val="00F77FAF"/>
    <w:rsid w:val="00F8427F"/>
    <w:rsid w:val="00F90E27"/>
    <w:rsid w:val="00F96956"/>
    <w:rsid w:val="00FA2D1A"/>
    <w:rsid w:val="00FB24BA"/>
    <w:rsid w:val="00FB7924"/>
    <w:rsid w:val="00FC0F3B"/>
    <w:rsid w:val="00FD56FA"/>
    <w:rsid w:val="00FE4111"/>
    <w:rsid w:val="00FE4C9F"/>
    <w:rsid w:val="00FE5762"/>
    <w:rsid w:val="00FE6A44"/>
    <w:rsid w:val="00FF107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uiPriority w:val="99"/>
    <w:rsid w:val="00702FA6"/>
    <w:pPr>
      <w:widowControl w:val="0"/>
      <w:ind w:firstLine="720"/>
    </w:pPr>
    <w:rPr>
      <w:rFonts w:ascii="Arial" w:eastAsia="Times New Roman" w:hAnsi="Arial" w:cs="Arial"/>
    </w:rPr>
  </w:style>
  <w:style w:type="paragraph" w:customStyle="1" w:styleId="ConsPlusNormal">
    <w:name w:val="ConsPlusNormal"/>
    <w:uiPriority w:val="99"/>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99"/>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Название Знак"/>
    <w:link w:val="af4"/>
    <w:uiPriority w:val="99"/>
    <w:locked/>
    <w:rsid w:val="00005578"/>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27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B7396-F593-4F5A-AE8E-4C7CE22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27</Pages>
  <Words>7580</Words>
  <Characters>43212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99</cp:revision>
  <cp:lastPrinted>2014-12-18T06:11:00Z</cp:lastPrinted>
  <dcterms:created xsi:type="dcterms:W3CDTF">2014-04-18T12:11:00Z</dcterms:created>
  <dcterms:modified xsi:type="dcterms:W3CDTF">2014-12-24T04:44:00Z</dcterms:modified>
</cp:coreProperties>
</file>