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3B" w:rsidRDefault="0045343B" w:rsidP="00377BD6">
      <w:pPr>
        <w:keepNext/>
        <w:keepLines/>
      </w:pPr>
      <w:r>
        <w:t xml:space="preserve">                                                                       </w:t>
      </w:r>
    </w:p>
    <w:p w:rsidR="004D47CE" w:rsidRDefault="004D47CE" w:rsidP="004D47CE">
      <w:r w:rsidRPr="004D47CE">
        <w:rPr>
          <w:noProof/>
        </w:rPr>
        <w:drawing>
          <wp:anchor distT="0" distB="0" distL="114300" distR="114300" simplePos="0" relativeHeight="251662336" behindDoc="0" locked="0" layoutInCell="1" allowOverlap="1" wp14:anchorId="5931CDD8" wp14:editId="66B2C623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CE" w:rsidRPr="004D47CE" w:rsidRDefault="004D47CE" w:rsidP="004D47CE"/>
    <w:p w:rsidR="004D47CE" w:rsidRPr="004D47CE" w:rsidRDefault="004D47CE" w:rsidP="004D47CE"/>
    <w:p w:rsidR="004D47CE" w:rsidRPr="004D47CE" w:rsidRDefault="004D47CE" w:rsidP="004D47CE"/>
    <w:p w:rsidR="004D47CE" w:rsidRPr="004D47CE" w:rsidRDefault="004D47CE" w:rsidP="004D47CE">
      <w:pPr>
        <w:rPr>
          <w:b/>
        </w:rPr>
      </w:pPr>
    </w:p>
    <w:p w:rsidR="004D47CE" w:rsidRPr="004D47CE" w:rsidRDefault="004D47CE" w:rsidP="004D47CE">
      <w:pPr>
        <w:jc w:val="center"/>
        <w:rPr>
          <w:b/>
          <w:sz w:val="28"/>
          <w:szCs w:val="28"/>
        </w:rPr>
      </w:pPr>
      <w:r w:rsidRPr="004D47CE">
        <w:rPr>
          <w:b/>
          <w:sz w:val="28"/>
          <w:szCs w:val="28"/>
        </w:rPr>
        <w:t>АДМИНИСТРАЦИЯ    КОЗИНСКОГО СЕЛЬСКОГО ПОСЕЛЕНИЯ</w:t>
      </w:r>
    </w:p>
    <w:p w:rsidR="004D47CE" w:rsidRPr="004D47CE" w:rsidRDefault="004D47CE" w:rsidP="004D47CE">
      <w:pPr>
        <w:jc w:val="center"/>
        <w:rPr>
          <w:b/>
          <w:sz w:val="28"/>
          <w:szCs w:val="28"/>
        </w:rPr>
      </w:pPr>
      <w:r w:rsidRPr="004D47CE">
        <w:rPr>
          <w:b/>
          <w:sz w:val="28"/>
          <w:szCs w:val="28"/>
        </w:rPr>
        <w:t>СМОЛЕНСКОГО РАЙОНА СМОЛЕНСКОЙ ОБЛАСТИ</w:t>
      </w:r>
    </w:p>
    <w:p w:rsidR="004D47CE" w:rsidRPr="000746E6" w:rsidRDefault="004D47CE" w:rsidP="004D47CE">
      <w:pPr>
        <w:jc w:val="center"/>
        <w:rPr>
          <w:sz w:val="14"/>
          <w:szCs w:val="28"/>
        </w:rPr>
      </w:pPr>
    </w:p>
    <w:p w:rsidR="004D47CE" w:rsidRPr="004D47CE" w:rsidRDefault="004D47CE" w:rsidP="004D47CE">
      <w:pPr>
        <w:jc w:val="center"/>
        <w:rPr>
          <w:b/>
          <w:sz w:val="28"/>
          <w:szCs w:val="28"/>
        </w:rPr>
      </w:pPr>
      <w:proofErr w:type="gramStart"/>
      <w:r w:rsidRPr="004D47CE">
        <w:rPr>
          <w:b/>
          <w:sz w:val="28"/>
          <w:szCs w:val="28"/>
        </w:rPr>
        <w:t>П</w:t>
      </w:r>
      <w:proofErr w:type="gramEnd"/>
      <w:r w:rsidRPr="004D47CE">
        <w:rPr>
          <w:b/>
          <w:sz w:val="28"/>
          <w:szCs w:val="28"/>
        </w:rPr>
        <w:t xml:space="preserve"> О С Т А Н О В Л Е Н И Е</w:t>
      </w:r>
    </w:p>
    <w:p w:rsidR="004D47CE" w:rsidRPr="000746E6" w:rsidRDefault="004D47CE" w:rsidP="004D47CE">
      <w:pPr>
        <w:rPr>
          <w:sz w:val="14"/>
          <w:szCs w:val="28"/>
        </w:rPr>
      </w:pPr>
    </w:p>
    <w:p w:rsidR="004D47CE" w:rsidRPr="004D47CE" w:rsidRDefault="004D47CE" w:rsidP="004D47CE">
      <w:pPr>
        <w:rPr>
          <w:sz w:val="28"/>
          <w:szCs w:val="28"/>
        </w:rPr>
      </w:pPr>
      <w:r w:rsidRPr="004D47CE">
        <w:rPr>
          <w:sz w:val="28"/>
          <w:szCs w:val="28"/>
        </w:rPr>
        <w:t>От 01 октября 2014 года  №  94</w:t>
      </w:r>
    </w:p>
    <w:p w:rsidR="004D47CE" w:rsidRPr="000746E6" w:rsidRDefault="004D47CE" w:rsidP="004D47CE">
      <w:pPr>
        <w:rPr>
          <w:sz w:val="16"/>
          <w:szCs w:val="28"/>
        </w:rPr>
      </w:pPr>
    </w:p>
    <w:p w:rsidR="004D47CE" w:rsidRPr="004D47CE" w:rsidRDefault="004D47CE" w:rsidP="004D47CE">
      <w:pPr>
        <w:shd w:val="clear" w:color="auto" w:fill="FFFFFF"/>
        <w:ind w:right="5220"/>
        <w:jc w:val="both"/>
        <w:rPr>
          <w:sz w:val="28"/>
          <w:szCs w:val="28"/>
        </w:rPr>
      </w:pPr>
      <w:r w:rsidRPr="004D47CE">
        <w:rPr>
          <w:bCs/>
          <w:color w:val="000000"/>
          <w:sz w:val="28"/>
          <w:szCs w:val="28"/>
        </w:rPr>
        <w:t xml:space="preserve">Об утверждении отчета об исполнении бюджета муниципального образования Козинского сельского поселения Смоленского района Смоленской области за 1 полугодие 2014 года </w:t>
      </w:r>
    </w:p>
    <w:p w:rsidR="004D47CE" w:rsidRPr="004D47CE" w:rsidRDefault="004D47CE" w:rsidP="004D47CE">
      <w:pPr>
        <w:shd w:val="clear" w:color="auto" w:fill="FFFFFF"/>
        <w:spacing w:before="216"/>
        <w:ind w:right="50" w:firstLine="511"/>
        <w:jc w:val="both"/>
        <w:rPr>
          <w:color w:val="000000"/>
          <w:sz w:val="28"/>
          <w:szCs w:val="28"/>
        </w:rPr>
      </w:pPr>
      <w:proofErr w:type="gramStart"/>
      <w:r w:rsidRPr="004D47CE">
        <w:rPr>
          <w:color w:val="00000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  Козинского сельского поселения Смоленского района Смоленской области и Положением о бюджетном процессе в Администрации Козинского сельского поселения Смоленского района Смоленской области, утвержденным решением Совета депутатов Козинского сельского поселения Смоленского района Смоленской области от 16 августа </w:t>
      </w:r>
      <w:smartTag w:uri="urn:schemas-microsoft-com:office:smarttags" w:element="metricconverter">
        <w:smartTagPr>
          <w:attr w:name="ProductID" w:val="2012 г"/>
        </w:smartTagPr>
        <w:r w:rsidRPr="004D47CE">
          <w:rPr>
            <w:color w:val="000000"/>
            <w:sz w:val="28"/>
            <w:szCs w:val="28"/>
          </w:rPr>
          <w:t>2012 г</w:t>
        </w:r>
      </w:smartTag>
      <w:r w:rsidRPr="004D47CE">
        <w:rPr>
          <w:color w:val="000000"/>
          <w:sz w:val="28"/>
          <w:szCs w:val="28"/>
        </w:rPr>
        <w:t xml:space="preserve">. № 43 «Об утверждении положения о бюджетном процессе в </w:t>
      </w:r>
      <w:r w:rsidRPr="004D47CE">
        <w:rPr>
          <w:bCs/>
          <w:color w:val="000000"/>
          <w:sz w:val="28"/>
          <w:szCs w:val="28"/>
        </w:rPr>
        <w:t>муниципального образования</w:t>
      </w:r>
      <w:r w:rsidRPr="004D47CE">
        <w:rPr>
          <w:color w:val="000000"/>
          <w:sz w:val="28"/>
          <w:szCs w:val="28"/>
        </w:rPr>
        <w:t xml:space="preserve"> Козинского сельского</w:t>
      </w:r>
      <w:proofErr w:type="gramEnd"/>
      <w:r w:rsidRPr="004D47CE">
        <w:rPr>
          <w:color w:val="000000"/>
          <w:sz w:val="28"/>
          <w:szCs w:val="28"/>
        </w:rPr>
        <w:t xml:space="preserve"> поселения Смоленского района Смоленской области»</w:t>
      </w:r>
    </w:p>
    <w:p w:rsidR="004D47CE" w:rsidRPr="004D47CE" w:rsidRDefault="004D47CE" w:rsidP="004D47CE">
      <w:pPr>
        <w:shd w:val="clear" w:color="auto" w:fill="FFFFFF"/>
        <w:spacing w:before="216"/>
        <w:ind w:right="50" w:firstLine="511"/>
        <w:rPr>
          <w:color w:val="000000"/>
          <w:spacing w:val="-1"/>
          <w:w w:val="102"/>
          <w:sz w:val="28"/>
          <w:szCs w:val="28"/>
        </w:rPr>
      </w:pPr>
      <w:r w:rsidRPr="004D47CE">
        <w:rPr>
          <w:color w:val="000000"/>
          <w:spacing w:val="-1"/>
          <w:w w:val="102"/>
          <w:sz w:val="28"/>
          <w:szCs w:val="28"/>
        </w:rPr>
        <w:t>АДМИНИСТРАЦИЯ ПОСТАНОВЛЯЕТ:</w:t>
      </w:r>
    </w:p>
    <w:p w:rsidR="004D47CE" w:rsidRPr="004D47CE" w:rsidRDefault="004D47CE" w:rsidP="004D47CE">
      <w:pPr>
        <w:shd w:val="clear" w:color="auto" w:fill="FFFFFF"/>
        <w:ind w:left="43" w:right="36" w:firstLine="518"/>
        <w:jc w:val="both"/>
        <w:rPr>
          <w:color w:val="000000"/>
          <w:sz w:val="28"/>
          <w:szCs w:val="28"/>
        </w:rPr>
      </w:pPr>
    </w:p>
    <w:p w:rsidR="004D47CE" w:rsidRPr="004D47CE" w:rsidRDefault="004D47CE" w:rsidP="004D47CE">
      <w:pPr>
        <w:shd w:val="clear" w:color="auto" w:fill="FFFFFF"/>
        <w:ind w:left="43" w:right="36" w:firstLine="518"/>
        <w:jc w:val="both"/>
        <w:rPr>
          <w:color w:val="000000"/>
          <w:sz w:val="28"/>
          <w:szCs w:val="28"/>
        </w:rPr>
      </w:pPr>
      <w:r w:rsidRPr="004D47CE">
        <w:rPr>
          <w:color w:val="000000"/>
          <w:sz w:val="28"/>
          <w:szCs w:val="28"/>
        </w:rPr>
        <w:t>1. Утвердить отчет об исполнении бюджета муниципального образования Козинского сельского поселения Смоленского района Смоленской области за 1 полугодие 2014 года согласно приложению к  данному постановлению.</w:t>
      </w:r>
    </w:p>
    <w:p w:rsidR="004D47CE" w:rsidRPr="004D47CE" w:rsidRDefault="004D47CE" w:rsidP="004D47CE">
      <w:pPr>
        <w:shd w:val="clear" w:color="auto" w:fill="FFFFFF"/>
        <w:ind w:left="36" w:right="22" w:firstLine="533"/>
        <w:jc w:val="both"/>
        <w:rPr>
          <w:color w:val="000000"/>
          <w:sz w:val="28"/>
          <w:szCs w:val="28"/>
        </w:rPr>
      </w:pPr>
      <w:r w:rsidRPr="004D47CE">
        <w:rPr>
          <w:color w:val="000000"/>
          <w:sz w:val="28"/>
          <w:szCs w:val="28"/>
        </w:rPr>
        <w:t>2. Отчет об исполнении бюджета муниципального образования Козинского сельского поселения  Смоленского района Смоленской области за 1 полугодие 2014 года представить для ознакомления в Совет депутатов Козинского сельского поселения Смоленского района Смоленской области.</w:t>
      </w:r>
    </w:p>
    <w:p w:rsidR="004D47CE" w:rsidRPr="004D47CE" w:rsidRDefault="004D47CE" w:rsidP="004D47CE">
      <w:pPr>
        <w:shd w:val="clear" w:color="auto" w:fill="FFFFFF"/>
        <w:ind w:left="36" w:right="22" w:firstLine="533"/>
        <w:jc w:val="both"/>
        <w:rPr>
          <w:color w:val="000000"/>
          <w:sz w:val="28"/>
          <w:szCs w:val="28"/>
        </w:rPr>
      </w:pPr>
      <w:r w:rsidRPr="004D47CE">
        <w:rPr>
          <w:color w:val="000000"/>
          <w:sz w:val="28"/>
          <w:szCs w:val="28"/>
        </w:rPr>
        <w:t>3. Отчет об исполнении бюджета муниципального образования Козинского сельского поселения Смоленского района Смоленской области за 1 полугодие 2014 года подлежит размещению на официальном сайте.</w:t>
      </w:r>
    </w:p>
    <w:p w:rsidR="004D47CE" w:rsidRPr="004D47CE" w:rsidRDefault="004D47CE" w:rsidP="004D47CE">
      <w:pPr>
        <w:shd w:val="clear" w:color="auto" w:fill="FFFFFF"/>
        <w:ind w:left="36" w:right="22" w:firstLine="533"/>
        <w:jc w:val="both"/>
        <w:rPr>
          <w:color w:val="000000"/>
          <w:sz w:val="28"/>
          <w:szCs w:val="28"/>
        </w:rPr>
      </w:pPr>
      <w:r w:rsidRPr="004D47CE">
        <w:rPr>
          <w:color w:val="000000"/>
          <w:sz w:val="28"/>
          <w:szCs w:val="28"/>
        </w:rPr>
        <w:t xml:space="preserve">4. </w:t>
      </w:r>
      <w:proofErr w:type="gramStart"/>
      <w:r w:rsidRPr="004D47CE">
        <w:rPr>
          <w:color w:val="000000"/>
          <w:sz w:val="28"/>
          <w:szCs w:val="28"/>
        </w:rPr>
        <w:t>Контроль за</w:t>
      </w:r>
      <w:proofErr w:type="gramEnd"/>
      <w:r w:rsidRPr="004D47CE">
        <w:rPr>
          <w:color w:val="000000"/>
          <w:sz w:val="28"/>
          <w:szCs w:val="28"/>
        </w:rPr>
        <w:t xml:space="preserve"> исполнением настоящего постановления возложить на старшего менеджера – главного бухгалтера Администрации   Козинского сельского поселения Смоленского района Смоленской области.</w:t>
      </w:r>
    </w:p>
    <w:p w:rsidR="004D47CE" w:rsidRPr="004D47CE" w:rsidRDefault="004D47CE" w:rsidP="004D47CE">
      <w:pPr>
        <w:shd w:val="clear" w:color="auto" w:fill="FFFFFF"/>
        <w:ind w:left="36" w:right="22" w:firstLine="533"/>
        <w:jc w:val="both"/>
        <w:rPr>
          <w:color w:val="000000"/>
          <w:sz w:val="28"/>
          <w:szCs w:val="28"/>
        </w:rPr>
      </w:pPr>
      <w:r w:rsidRPr="004D47CE">
        <w:rPr>
          <w:color w:val="000000"/>
          <w:sz w:val="28"/>
          <w:szCs w:val="28"/>
        </w:rPr>
        <w:t xml:space="preserve">5. Постановление вступает в силу со дня подписания.  </w:t>
      </w:r>
    </w:p>
    <w:p w:rsidR="004D47CE" w:rsidRPr="004D47CE" w:rsidRDefault="004D47CE" w:rsidP="004D47CE">
      <w:pPr>
        <w:ind w:left="480"/>
        <w:jc w:val="right"/>
        <w:rPr>
          <w:sz w:val="28"/>
          <w:szCs w:val="28"/>
        </w:rPr>
      </w:pPr>
      <w:r w:rsidRPr="004D47CE">
        <w:rPr>
          <w:sz w:val="28"/>
          <w:szCs w:val="28"/>
        </w:rPr>
        <w:t xml:space="preserve">                                                                                    </w:t>
      </w:r>
    </w:p>
    <w:p w:rsidR="004D47CE" w:rsidRPr="004D47CE" w:rsidRDefault="004D47CE" w:rsidP="004D47CE">
      <w:pPr>
        <w:tabs>
          <w:tab w:val="left" w:pos="3000"/>
        </w:tabs>
        <w:ind w:firstLine="29"/>
        <w:rPr>
          <w:sz w:val="28"/>
          <w:szCs w:val="28"/>
        </w:rPr>
      </w:pPr>
      <w:r w:rsidRPr="004D47CE">
        <w:rPr>
          <w:sz w:val="28"/>
          <w:szCs w:val="28"/>
        </w:rPr>
        <w:t>Глава Администрации</w:t>
      </w:r>
    </w:p>
    <w:p w:rsidR="004D47CE" w:rsidRPr="004D47CE" w:rsidRDefault="004D47CE" w:rsidP="004D47CE">
      <w:pPr>
        <w:tabs>
          <w:tab w:val="left" w:pos="3000"/>
        </w:tabs>
        <w:ind w:firstLine="29"/>
        <w:rPr>
          <w:sz w:val="28"/>
          <w:szCs w:val="28"/>
        </w:rPr>
      </w:pPr>
      <w:r w:rsidRPr="004D47CE">
        <w:rPr>
          <w:sz w:val="28"/>
          <w:szCs w:val="28"/>
        </w:rPr>
        <w:t xml:space="preserve">Козинского сельского поселения </w:t>
      </w:r>
    </w:p>
    <w:p w:rsidR="004D47CE" w:rsidRPr="004D47CE" w:rsidRDefault="004D47CE" w:rsidP="004D47CE">
      <w:pPr>
        <w:tabs>
          <w:tab w:val="left" w:pos="3000"/>
        </w:tabs>
        <w:ind w:firstLine="29"/>
      </w:pPr>
      <w:r w:rsidRPr="004D47CE">
        <w:rPr>
          <w:sz w:val="28"/>
          <w:szCs w:val="28"/>
        </w:rPr>
        <w:t xml:space="preserve">Смоленского района Смоленской области                                      </w:t>
      </w:r>
      <w:r w:rsidRPr="004D47CE">
        <w:rPr>
          <w:b/>
          <w:sz w:val="28"/>
          <w:szCs w:val="28"/>
        </w:rPr>
        <w:t>Н.Д.</w:t>
      </w:r>
      <w:r w:rsidR="000746E6">
        <w:rPr>
          <w:b/>
          <w:sz w:val="28"/>
          <w:szCs w:val="28"/>
        </w:rPr>
        <w:t xml:space="preserve"> </w:t>
      </w:r>
      <w:r w:rsidRPr="004D47CE">
        <w:rPr>
          <w:b/>
          <w:sz w:val="28"/>
          <w:szCs w:val="28"/>
        </w:rPr>
        <w:t>Макаренков</w:t>
      </w:r>
    </w:p>
    <w:p w:rsidR="004D47CE" w:rsidRPr="000746E6" w:rsidRDefault="00FD00F9" w:rsidP="00377BD6">
      <w:pPr>
        <w:keepNext/>
        <w:keepLines/>
        <w:ind w:left="-567"/>
        <w:jc w:val="right"/>
        <w:rPr>
          <w:sz w:val="22"/>
          <w:szCs w:val="20"/>
        </w:rPr>
      </w:pPr>
      <w:r>
        <w:rPr>
          <w:sz w:val="28"/>
          <w:szCs w:val="20"/>
        </w:rPr>
        <w:lastRenderedPageBreak/>
        <w:t xml:space="preserve">   </w:t>
      </w:r>
      <w:r w:rsidR="00702FA6" w:rsidRPr="000746E6">
        <w:rPr>
          <w:sz w:val="22"/>
          <w:szCs w:val="20"/>
        </w:rPr>
        <w:t>Приложение</w:t>
      </w:r>
      <w:r w:rsidR="004D47CE" w:rsidRPr="000746E6">
        <w:rPr>
          <w:sz w:val="22"/>
          <w:szCs w:val="20"/>
        </w:rPr>
        <w:t xml:space="preserve"> к постановлению</w:t>
      </w:r>
    </w:p>
    <w:p w:rsidR="004D47CE" w:rsidRPr="000746E6" w:rsidRDefault="004D47CE" w:rsidP="00377BD6">
      <w:pPr>
        <w:keepNext/>
        <w:keepLines/>
        <w:ind w:left="-567"/>
        <w:jc w:val="right"/>
        <w:rPr>
          <w:sz w:val="22"/>
          <w:szCs w:val="20"/>
        </w:rPr>
      </w:pPr>
      <w:r w:rsidRPr="000746E6">
        <w:rPr>
          <w:sz w:val="22"/>
          <w:szCs w:val="20"/>
        </w:rPr>
        <w:t>Администрации Козинского сельского поселения</w:t>
      </w:r>
    </w:p>
    <w:p w:rsidR="004D47CE" w:rsidRPr="000746E6" w:rsidRDefault="004D47CE" w:rsidP="00377BD6">
      <w:pPr>
        <w:keepNext/>
        <w:keepLines/>
        <w:ind w:left="-567"/>
        <w:jc w:val="right"/>
        <w:rPr>
          <w:sz w:val="22"/>
          <w:szCs w:val="20"/>
        </w:rPr>
      </w:pPr>
      <w:r w:rsidRPr="000746E6">
        <w:rPr>
          <w:sz w:val="22"/>
          <w:szCs w:val="20"/>
        </w:rPr>
        <w:t xml:space="preserve">Смоленского </w:t>
      </w:r>
      <w:bookmarkStart w:id="0" w:name="_GoBack"/>
      <w:bookmarkEnd w:id="0"/>
      <w:r w:rsidRPr="000746E6">
        <w:rPr>
          <w:sz w:val="22"/>
          <w:szCs w:val="20"/>
        </w:rPr>
        <w:t>района Смоленской области</w:t>
      </w:r>
    </w:p>
    <w:p w:rsidR="00702FA6" w:rsidRPr="000746E6" w:rsidRDefault="004D47CE" w:rsidP="00377BD6">
      <w:pPr>
        <w:keepNext/>
        <w:keepLines/>
        <w:ind w:left="-567"/>
        <w:jc w:val="right"/>
        <w:rPr>
          <w:b/>
          <w:bCs/>
          <w:sz w:val="22"/>
          <w:szCs w:val="20"/>
        </w:rPr>
      </w:pPr>
      <w:r w:rsidRPr="000746E6">
        <w:rPr>
          <w:sz w:val="22"/>
          <w:szCs w:val="20"/>
        </w:rPr>
        <w:t>от 01.10.2014 г. № 94</w:t>
      </w:r>
      <w:r w:rsidR="00702FA6" w:rsidRPr="000746E6">
        <w:rPr>
          <w:sz w:val="22"/>
          <w:szCs w:val="20"/>
        </w:rPr>
        <w:t xml:space="preserve">  </w:t>
      </w:r>
    </w:p>
    <w:p w:rsidR="00752ABA" w:rsidRDefault="00702FA6" w:rsidP="00573BC1">
      <w:pPr>
        <w:pStyle w:val="5"/>
        <w:keepLines/>
        <w:ind w:right="0"/>
        <w:jc w:val="right"/>
        <w:rPr>
          <w:bCs/>
          <w:szCs w:val="28"/>
        </w:rPr>
      </w:pPr>
      <w:r w:rsidRPr="00553D6D">
        <w:rPr>
          <w:snapToGrid w:val="0"/>
        </w:rPr>
        <w:t xml:space="preserve">                                          </w:t>
      </w:r>
      <w:r w:rsidRPr="004F0A80">
        <w:rPr>
          <w:bCs/>
          <w:szCs w:val="28"/>
        </w:rPr>
        <w:t xml:space="preserve">                                                </w:t>
      </w:r>
    </w:p>
    <w:p w:rsidR="00FD00F9" w:rsidRDefault="00FD00F9" w:rsidP="00FD00F9">
      <w:pPr>
        <w:keepNext/>
        <w:keepLines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бюджета Козинского сельского поселения</w:t>
      </w:r>
    </w:p>
    <w:p w:rsidR="00752ABA" w:rsidRDefault="00FD00F9" w:rsidP="00FD00F9">
      <w:pPr>
        <w:keepNext/>
        <w:keepLines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района Смоленской области</w:t>
      </w:r>
      <w:r w:rsidR="004D47CE">
        <w:rPr>
          <w:bCs/>
          <w:sz w:val="28"/>
          <w:szCs w:val="28"/>
        </w:rPr>
        <w:t xml:space="preserve"> за 1 полугодие 2014 года</w:t>
      </w:r>
    </w:p>
    <w:p w:rsidR="00FD00F9" w:rsidRDefault="00FD00F9" w:rsidP="00FD00F9">
      <w:pPr>
        <w:keepNext/>
        <w:keepLines/>
        <w:ind w:left="-567"/>
        <w:jc w:val="center"/>
        <w:rPr>
          <w:bCs/>
          <w:sz w:val="28"/>
          <w:szCs w:val="28"/>
        </w:rPr>
      </w:pPr>
    </w:p>
    <w:p w:rsidR="00233A0C" w:rsidRDefault="00233A0C" w:rsidP="00377BD6">
      <w:pPr>
        <w:keepNext/>
        <w:keepLines/>
        <w:jc w:val="right"/>
        <w:rPr>
          <w:b/>
          <w:noProof/>
          <w:sz w:val="20"/>
          <w:szCs w:val="20"/>
        </w:rPr>
      </w:pPr>
    </w:p>
    <w:p w:rsidR="00702FA6" w:rsidRPr="00752ABA" w:rsidRDefault="003A341C" w:rsidP="00FD00F9">
      <w:pPr>
        <w:keepNext/>
        <w:keepLines/>
        <w:rPr>
          <w:b/>
          <w:noProof/>
        </w:rPr>
      </w:pPr>
      <w:r>
        <w:rPr>
          <w:b/>
          <w:noProof/>
        </w:rPr>
        <w:t xml:space="preserve">Доходы бюджета                                                                                                                          </w:t>
      </w:r>
      <w:r w:rsidR="00233A0C" w:rsidRPr="00752ABA">
        <w:rPr>
          <w:b/>
          <w:noProof/>
        </w:rPr>
        <w:t>Т</w:t>
      </w:r>
      <w:r w:rsidR="00702FA6" w:rsidRPr="00752ABA">
        <w:rPr>
          <w:b/>
          <w:noProof/>
        </w:rPr>
        <w:t>ыс.</w:t>
      </w:r>
      <w:r w:rsidR="00233A0C" w:rsidRPr="00752ABA">
        <w:rPr>
          <w:b/>
          <w:noProof/>
        </w:rPr>
        <w:t xml:space="preserve"> </w:t>
      </w:r>
      <w:r w:rsidR="00702FA6" w:rsidRPr="00752ABA">
        <w:rPr>
          <w:b/>
          <w:noProof/>
        </w:rPr>
        <w:t>руб</w:t>
      </w:r>
      <w:r w:rsidR="00233A0C" w:rsidRPr="00752ABA">
        <w:rPr>
          <w:b/>
          <w:noProof/>
        </w:rPr>
        <w:t>.</w:t>
      </w:r>
    </w:p>
    <w:tbl>
      <w:tblPr>
        <w:tblW w:w="10916" w:type="dxa"/>
        <w:tblInd w:w="-318" w:type="dxa"/>
        <w:tblLook w:val="0000" w:firstRow="0" w:lastRow="0" w:firstColumn="0" w:lastColumn="0" w:noHBand="0" w:noVBand="0"/>
      </w:tblPr>
      <w:tblGrid>
        <w:gridCol w:w="3120"/>
        <w:gridCol w:w="3794"/>
        <w:gridCol w:w="1347"/>
        <w:gridCol w:w="1379"/>
        <w:gridCol w:w="1276"/>
      </w:tblGrid>
      <w:tr w:rsidR="00702FA6" w:rsidRPr="004F0A80" w:rsidTr="00752ABA">
        <w:trPr>
          <w:trHeight w:val="37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702FA6" w:rsidP="00377BD6">
            <w:pPr>
              <w:keepNext/>
              <w:keepLines/>
              <w:jc w:val="center"/>
              <w:rPr>
                <w:b/>
              </w:rPr>
            </w:pPr>
            <w:r w:rsidRPr="00F221C6">
              <w:rPr>
                <w:b/>
              </w:rPr>
              <w:t>Код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702FA6" w:rsidP="00377BD6">
            <w:pPr>
              <w:keepNext/>
              <w:keepLines/>
              <w:jc w:val="center"/>
              <w:rPr>
                <w:b/>
                <w:bCs/>
              </w:rPr>
            </w:pPr>
            <w:r w:rsidRPr="00F221C6">
              <w:rPr>
                <w:b/>
                <w:bCs/>
              </w:rPr>
              <w:t>Наименование вида (подвида) доходов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702FA6" w:rsidP="00752ABA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/>
                <w:bCs/>
              </w:rPr>
              <w:t xml:space="preserve">Сумма </w:t>
            </w:r>
            <w:r w:rsidR="00752ABA" w:rsidRPr="00F221C6">
              <w:rPr>
                <w:b/>
                <w:bCs/>
              </w:rPr>
              <w:t>н</w:t>
            </w:r>
            <w:r w:rsidRPr="00F221C6">
              <w:rPr>
                <w:b/>
                <w:bCs/>
              </w:rPr>
              <w:t>а 2014г.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573BC1" w:rsidP="00573BC1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573BC1" w:rsidP="00752ABA">
            <w:pPr>
              <w:keepNext/>
              <w:keepLines/>
              <w:jc w:val="center"/>
              <w:rPr>
                <w:b/>
                <w:bCs/>
              </w:rPr>
            </w:pPr>
            <w:r w:rsidRPr="00F221C6">
              <w:rPr>
                <w:b/>
                <w:bCs/>
              </w:rPr>
              <w:t xml:space="preserve">% </w:t>
            </w:r>
            <w:proofErr w:type="spellStart"/>
            <w:r w:rsidRPr="00F221C6">
              <w:rPr>
                <w:b/>
                <w:bCs/>
              </w:rPr>
              <w:t>испол</w:t>
            </w:r>
            <w:proofErr w:type="spellEnd"/>
          </w:p>
          <w:p w:rsidR="00573BC1" w:rsidRPr="00F221C6" w:rsidRDefault="00573BC1" w:rsidP="00752ABA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/>
                <w:bCs/>
              </w:rPr>
              <w:t>нения</w:t>
            </w:r>
          </w:p>
        </w:tc>
      </w:tr>
      <w:tr w:rsidR="00702FA6" w:rsidRPr="004F0A80" w:rsidTr="00752ABA">
        <w:trPr>
          <w:trHeight w:val="37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702FA6" w:rsidP="00377BD6">
            <w:pPr>
              <w:keepNext/>
              <w:keepLines/>
              <w:jc w:val="center"/>
            </w:pPr>
            <w:r w:rsidRPr="00F221C6"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702FA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702FA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702FA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6" w:rsidRPr="00F221C6" w:rsidRDefault="00702FA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5</w:t>
            </w:r>
          </w:p>
        </w:tc>
      </w:tr>
      <w:tr w:rsidR="002F59B6" w:rsidRPr="00752ABA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</w:rPr>
            </w:pPr>
            <w:r w:rsidRPr="00F221C6">
              <w:rPr>
                <w:b/>
              </w:rPr>
              <w:t>1 00 00000 00 0000 000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221C6" w:rsidRDefault="002F59B6" w:rsidP="00377BD6">
            <w:pPr>
              <w:keepNext/>
              <w:keepLines/>
              <w:jc w:val="both"/>
              <w:rPr>
                <w:b/>
                <w:bCs/>
              </w:rPr>
            </w:pPr>
            <w:r w:rsidRPr="00F221C6">
              <w:rPr>
                <w:b/>
                <w:bCs/>
              </w:rPr>
              <w:t>ДОХОДЫ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bCs/>
              </w:rPr>
            </w:pPr>
            <w:r w:rsidRPr="00F221C6">
              <w:rPr>
                <w:b/>
                <w:bCs/>
              </w:rPr>
              <w:t>9</w:t>
            </w:r>
            <w:r w:rsidR="00D332A8" w:rsidRPr="00F221C6">
              <w:rPr>
                <w:b/>
                <w:bCs/>
              </w:rPr>
              <w:t xml:space="preserve"> </w:t>
            </w:r>
            <w:r w:rsidRPr="00F221C6">
              <w:rPr>
                <w:b/>
                <w:bCs/>
              </w:rPr>
              <w:t>065,9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/>
                <w:bCs/>
              </w:rPr>
            </w:pPr>
            <w:r w:rsidRPr="00F221C6">
              <w:rPr>
                <w:b/>
                <w:bCs/>
              </w:rPr>
              <w:t>3879,9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42,8</w:t>
            </w:r>
          </w:p>
        </w:tc>
      </w:tr>
      <w:tr w:rsidR="002F59B6" w:rsidRPr="00EB5BCC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t>1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01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00000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00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0000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221C6" w:rsidRDefault="002F59B6" w:rsidP="00377BD6">
            <w:pPr>
              <w:keepNext/>
              <w:keepLines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НАЛОГИ НА ПРИБЫЛЬ,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3</w:t>
            </w:r>
            <w:r w:rsidR="00D332A8" w:rsidRPr="00F221C6">
              <w:rPr>
                <w:b/>
                <w:bCs/>
                <w:i/>
              </w:rPr>
              <w:t xml:space="preserve"> </w:t>
            </w:r>
            <w:r w:rsidRPr="00F221C6">
              <w:rPr>
                <w:b/>
                <w:bCs/>
                <w:i/>
              </w:rPr>
              <w:t>139,7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1070,3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34,1</w:t>
            </w:r>
          </w:p>
        </w:tc>
      </w:tr>
      <w:tr w:rsidR="002F59B6" w:rsidRPr="004F0A80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 xml:space="preserve">1 01 02010 01 0000 110 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D00F9" w:rsidRDefault="002F59B6" w:rsidP="00377BD6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227,271 и 228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3</w:t>
            </w:r>
            <w:r w:rsidR="00D332A8" w:rsidRPr="00F221C6">
              <w:rPr>
                <w:bCs/>
              </w:rPr>
              <w:t xml:space="preserve"> </w:t>
            </w:r>
            <w:r w:rsidRPr="00F221C6">
              <w:rPr>
                <w:bCs/>
              </w:rPr>
              <w:t>139,7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1061,6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</w:tr>
      <w:tr w:rsidR="00F221C6" w:rsidRPr="00EB5BCC" w:rsidTr="00752ABA">
        <w:trPr>
          <w:trHeight w:val="17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F221C6" w:rsidP="00377BD6">
            <w:pPr>
              <w:keepNext/>
              <w:keepLines/>
              <w:jc w:val="center"/>
            </w:pPr>
            <w:r w:rsidRPr="00F221C6">
              <w:t>1 01 02020 01 1000 110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FD00F9" w:rsidRDefault="008A0F14" w:rsidP="008A0F14">
            <w:pPr>
              <w:keepNext/>
              <w:keepLines/>
              <w:rPr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статьями 227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</w:tr>
      <w:tr w:rsidR="00F221C6" w:rsidRPr="00EB5BCC" w:rsidTr="00FD00F9">
        <w:trPr>
          <w:trHeight w:val="1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5318CB" w:rsidP="00377BD6">
            <w:pPr>
              <w:keepNext/>
              <w:keepLines/>
              <w:jc w:val="center"/>
            </w:pPr>
            <w:r>
              <w:t>1 01 02030 01 1000 110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FD00F9" w:rsidRDefault="008A0F14" w:rsidP="00377BD6">
            <w:pPr>
              <w:keepNext/>
              <w:keepLines/>
              <w:rPr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-1,1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</w:tr>
      <w:tr w:rsidR="00F221C6" w:rsidRPr="00EB5BCC" w:rsidTr="00FD00F9">
        <w:trPr>
          <w:trHeight w:val="11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5318CB" w:rsidP="00377BD6">
            <w:pPr>
              <w:keepNext/>
              <w:keepLines/>
              <w:jc w:val="center"/>
            </w:pPr>
            <w:r>
              <w:t>1 01 02030 01 3000 110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FD00F9" w:rsidRDefault="008A0F14" w:rsidP="00377BD6">
            <w:pPr>
              <w:keepNext/>
              <w:keepLines/>
              <w:rPr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</w:tr>
      <w:tr w:rsidR="002F59B6" w:rsidRPr="00EB5BCC" w:rsidTr="00FD00F9">
        <w:trPr>
          <w:trHeight w:val="13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t>1 03 00000 00 0000 110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221C6" w:rsidRDefault="002F59B6" w:rsidP="00377BD6">
            <w:pPr>
              <w:keepNext/>
              <w:keepLines/>
              <w:rPr>
                <w:b/>
                <w:i/>
              </w:rPr>
            </w:pPr>
            <w:r w:rsidRPr="00F221C6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2 853,2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31,4</w:t>
            </w:r>
          </w:p>
        </w:tc>
      </w:tr>
      <w:tr w:rsidR="002F59B6" w:rsidRPr="00E10B12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1C6BA7">
            <w:pPr>
              <w:keepNext/>
              <w:keepLines/>
              <w:jc w:val="center"/>
            </w:pPr>
            <w:r w:rsidRPr="00F221C6">
              <w:t>1</w:t>
            </w:r>
            <w:r w:rsidR="001C6BA7" w:rsidRPr="00F221C6">
              <w:t xml:space="preserve"> </w:t>
            </w:r>
            <w:r w:rsidRPr="00F221C6">
              <w:t>03</w:t>
            </w:r>
            <w:r w:rsidR="001C6BA7" w:rsidRPr="00F221C6">
              <w:t xml:space="preserve"> </w:t>
            </w:r>
            <w:r w:rsidRPr="00F221C6">
              <w:t>02230</w:t>
            </w:r>
            <w:r w:rsidR="001C6BA7" w:rsidRPr="00F221C6">
              <w:t xml:space="preserve"> </w:t>
            </w:r>
            <w:r w:rsidRPr="00F221C6">
              <w:t>01</w:t>
            </w:r>
            <w:r w:rsidR="001C6BA7" w:rsidRPr="00F221C6">
              <w:t xml:space="preserve"> </w:t>
            </w:r>
            <w:r w:rsidRPr="00F221C6">
              <w:t>0000</w:t>
            </w:r>
            <w:r w:rsidR="001C6BA7" w:rsidRPr="00F221C6">
              <w:t xml:space="preserve"> </w:t>
            </w:r>
            <w:r w:rsidRPr="00F221C6">
              <w:t>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D00F9" w:rsidRDefault="002F59B6" w:rsidP="00377BD6">
            <w:pPr>
              <w:keepNext/>
              <w:keepLines/>
              <w:outlineLvl w:val="0"/>
              <w:rPr>
                <w:color w:val="000000"/>
                <w:sz w:val="20"/>
                <w:szCs w:val="20"/>
              </w:rPr>
            </w:pPr>
            <w:r w:rsidRPr="00FD00F9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1 044,3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33,9</w:t>
            </w:r>
          </w:p>
        </w:tc>
      </w:tr>
      <w:tr w:rsidR="002F59B6" w:rsidRPr="00E10B12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1</w:t>
            </w:r>
            <w:r w:rsidR="001C6BA7" w:rsidRPr="00F221C6">
              <w:t xml:space="preserve"> </w:t>
            </w:r>
            <w:r w:rsidRPr="00F221C6">
              <w:t>03</w:t>
            </w:r>
            <w:r w:rsidR="001C6BA7" w:rsidRPr="00F221C6">
              <w:t xml:space="preserve"> </w:t>
            </w:r>
            <w:r w:rsidRPr="00F221C6">
              <w:t>02240</w:t>
            </w:r>
            <w:r w:rsidR="001C6BA7" w:rsidRPr="00F221C6">
              <w:t xml:space="preserve"> </w:t>
            </w:r>
            <w:r w:rsidRPr="00F221C6">
              <w:t>01</w:t>
            </w:r>
            <w:r w:rsidR="001C6BA7" w:rsidRPr="00F221C6">
              <w:t xml:space="preserve"> </w:t>
            </w:r>
            <w:r w:rsidRPr="00F221C6">
              <w:t>0000</w:t>
            </w:r>
            <w:r w:rsidR="001C6BA7" w:rsidRPr="00F221C6">
              <w:t xml:space="preserve"> </w:t>
            </w:r>
            <w:r w:rsidRPr="00F221C6">
              <w:t>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D00F9" w:rsidRDefault="002F59B6" w:rsidP="00377BD6">
            <w:pPr>
              <w:keepNext/>
              <w:keepLines/>
              <w:outlineLvl w:val="0"/>
              <w:rPr>
                <w:color w:val="000000"/>
                <w:sz w:val="20"/>
                <w:szCs w:val="20"/>
              </w:rPr>
            </w:pPr>
            <w:r w:rsidRPr="00FD00F9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 </w:t>
            </w:r>
            <w:r w:rsidRPr="00FD00F9">
              <w:rPr>
                <w:color w:val="000000"/>
                <w:sz w:val="20"/>
                <w:szCs w:val="20"/>
              </w:rPr>
              <w:lastRenderedPageBreak/>
              <w:t>двигателей, зачисляемые в консолидированные бюджеты субъектов РФ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lastRenderedPageBreak/>
              <w:t>21,6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32,7</w:t>
            </w:r>
          </w:p>
        </w:tc>
      </w:tr>
      <w:tr w:rsidR="002F59B6" w:rsidRPr="00E10B12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lastRenderedPageBreak/>
              <w:t>1</w:t>
            </w:r>
            <w:r w:rsidR="001C6BA7" w:rsidRPr="00F221C6">
              <w:t xml:space="preserve"> </w:t>
            </w:r>
            <w:r w:rsidRPr="00F221C6">
              <w:t>03</w:t>
            </w:r>
            <w:r w:rsidR="001C6BA7" w:rsidRPr="00F221C6">
              <w:t xml:space="preserve"> </w:t>
            </w:r>
            <w:r w:rsidRPr="00F221C6">
              <w:t>02250</w:t>
            </w:r>
            <w:r w:rsidR="001C6BA7" w:rsidRPr="00F221C6">
              <w:t xml:space="preserve"> </w:t>
            </w:r>
            <w:r w:rsidRPr="00F221C6">
              <w:t>01</w:t>
            </w:r>
            <w:r w:rsidR="001C6BA7" w:rsidRPr="00F221C6">
              <w:t xml:space="preserve"> </w:t>
            </w:r>
            <w:r w:rsidRPr="00F221C6">
              <w:t>0000</w:t>
            </w:r>
            <w:r w:rsidR="001C6BA7" w:rsidRPr="00F221C6">
              <w:t xml:space="preserve"> </w:t>
            </w:r>
            <w:r w:rsidRPr="00F221C6">
              <w:t>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D00F9" w:rsidRDefault="002F59B6" w:rsidP="00377BD6">
            <w:pPr>
              <w:keepNext/>
              <w:keepLines/>
              <w:outlineLvl w:val="0"/>
              <w:rPr>
                <w:color w:val="000000"/>
                <w:sz w:val="20"/>
                <w:szCs w:val="20"/>
              </w:rPr>
            </w:pPr>
            <w:r w:rsidRPr="00FD00F9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1 690,7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264D2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264D23">
              <w:rPr>
                <w:bCs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2F59B6" w:rsidRPr="00E10B12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1</w:t>
            </w:r>
            <w:r w:rsidR="001C6BA7" w:rsidRPr="00F221C6">
              <w:t xml:space="preserve"> </w:t>
            </w:r>
            <w:r w:rsidRPr="00F221C6">
              <w:t>03</w:t>
            </w:r>
            <w:r w:rsidR="001C6BA7" w:rsidRPr="00F221C6">
              <w:t xml:space="preserve"> </w:t>
            </w:r>
            <w:r w:rsidRPr="00F221C6">
              <w:t>02260</w:t>
            </w:r>
            <w:r w:rsidR="001C6BA7" w:rsidRPr="00F221C6">
              <w:t xml:space="preserve"> </w:t>
            </w:r>
            <w:r w:rsidRPr="00F221C6">
              <w:t>01</w:t>
            </w:r>
            <w:r w:rsidR="001C6BA7" w:rsidRPr="00F221C6">
              <w:t xml:space="preserve"> </w:t>
            </w:r>
            <w:r w:rsidRPr="00F221C6">
              <w:t>0000</w:t>
            </w:r>
            <w:r w:rsidR="001C6BA7" w:rsidRPr="00F221C6">
              <w:t xml:space="preserve"> </w:t>
            </w:r>
            <w:r w:rsidRPr="00F221C6">
              <w:t>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D00F9" w:rsidRDefault="002F59B6" w:rsidP="00377BD6">
            <w:pPr>
              <w:keepNext/>
              <w:keepLines/>
              <w:outlineLvl w:val="0"/>
              <w:rPr>
                <w:color w:val="000000"/>
                <w:sz w:val="20"/>
                <w:szCs w:val="20"/>
              </w:rPr>
            </w:pPr>
            <w:r w:rsidRPr="00FD00F9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96,6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</w:p>
        </w:tc>
      </w:tr>
      <w:tr w:rsidR="002F59B6" w:rsidRPr="00EB5BCC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t>1 05 00000 00 0000 000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221C6" w:rsidRDefault="002F59B6" w:rsidP="00377BD6">
            <w:pPr>
              <w:keepNext/>
              <w:keepLines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НАЛОГИ НА СОВОКУПНЫЙ ДОХОД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167,2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8,7</w:t>
            </w:r>
          </w:p>
        </w:tc>
      </w:tr>
      <w:tr w:rsidR="002F59B6" w:rsidRPr="0085414F" w:rsidTr="00FD00F9">
        <w:trPr>
          <w:trHeight w:val="2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1 05 03000 01 0000 110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D00F9" w:rsidRDefault="002F59B6" w:rsidP="00377BD6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167,2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2F59B6" w:rsidRPr="00EB5BCC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t>1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06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00000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00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0000</w:t>
            </w:r>
            <w:r w:rsidRPr="00F221C6">
              <w:rPr>
                <w:b/>
                <w:i/>
                <w:lang w:val="en-US"/>
              </w:rPr>
              <w:t xml:space="preserve"> </w:t>
            </w:r>
            <w:r w:rsidRPr="00F221C6">
              <w:rPr>
                <w:b/>
                <w:i/>
              </w:rPr>
              <w:t>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221C6" w:rsidRDefault="002F59B6" w:rsidP="00377BD6">
            <w:pPr>
              <w:keepNext/>
              <w:keepLines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НАЛОГИ НА ИМУЩЕСТВО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1</w:t>
            </w:r>
            <w:r w:rsidR="00D332A8" w:rsidRPr="00F221C6">
              <w:rPr>
                <w:b/>
                <w:bCs/>
                <w:i/>
              </w:rPr>
              <w:t xml:space="preserve"> </w:t>
            </w:r>
            <w:r w:rsidRPr="00F221C6">
              <w:rPr>
                <w:b/>
                <w:bCs/>
                <w:i/>
              </w:rPr>
              <w:t>905,8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63,0</w:t>
            </w:r>
          </w:p>
        </w:tc>
      </w:tr>
      <w:tr w:rsidR="002F59B6" w:rsidRPr="0085414F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1</w:t>
            </w:r>
            <w:r w:rsidRPr="00F221C6">
              <w:rPr>
                <w:lang w:val="en-US"/>
              </w:rPr>
              <w:t xml:space="preserve"> </w:t>
            </w:r>
            <w:r w:rsidRPr="00F221C6">
              <w:t>06</w:t>
            </w:r>
            <w:r w:rsidRPr="00F221C6">
              <w:rPr>
                <w:lang w:val="en-US"/>
              </w:rPr>
              <w:t xml:space="preserve"> </w:t>
            </w:r>
            <w:r w:rsidRPr="00F221C6">
              <w:t>01000 00</w:t>
            </w:r>
            <w:r w:rsidRPr="00F221C6">
              <w:rPr>
                <w:lang w:val="en-US"/>
              </w:rPr>
              <w:t xml:space="preserve"> </w:t>
            </w:r>
            <w:r w:rsidRPr="00F221C6">
              <w:t>0000</w:t>
            </w:r>
            <w:r w:rsidRPr="00F221C6">
              <w:rPr>
                <w:lang w:val="en-US"/>
              </w:rPr>
              <w:t xml:space="preserve"> </w:t>
            </w:r>
            <w:r w:rsidRPr="00F221C6">
              <w:t>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D00F9" w:rsidRDefault="002F59B6" w:rsidP="00377BD6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508,0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</w:tr>
      <w:tr w:rsidR="00F221C6" w:rsidRPr="0085414F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5318CB" w:rsidP="00377BD6">
            <w:pPr>
              <w:keepNext/>
              <w:keepLines/>
              <w:jc w:val="center"/>
            </w:pPr>
            <w:r>
              <w:t>1 06 01030 10 2000 110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FD00F9" w:rsidRDefault="001E4F41" w:rsidP="001E4F41">
            <w:pPr>
              <w:keepNext/>
              <w:keepLines/>
              <w:rPr>
                <w:bCs/>
                <w:sz w:val="20"/>
                <w:szCs w:val="20"/>
              </w:rPr>
            </w:pPr>
            <w:proofErr w:type="gramStart"/>
            <w:r w:rsidRPr="00FD00F9">
              <w:rPr>
                <w:bCs/>
                <w:sz w:val="20"/>
                <w:szCs w:val="20"/>
              </w:rPr>
              <w:t>Налог</w:t>
            </w:r>
            <w:proofErr w:type="gramEnd"/>
            <w:r w:rsidRPr="00FD00F9">
              <w:rPr>
                <w:bCs/>
                <w:sz w:val="20"/>
                <w:szCs w:val="20"/>
              </w:rPr>
              <w:t xml:space="preserve"> на доходы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</w:p>
        </w:tc>
      </w:tr>
      <w:tr w:rsidR="002F59B6" w:rsidRPr="00FE4111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1 06 06013 10 0000 110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D00F9" w:rsidRDefault="002F59B6" w:rsidP="001E4F41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Земел</w:t>
            </w:r>
            <w:r w:rsidR="001E4F41" w:rsidRPr="00FD00F9">
              <w:rPr>
                <w:bCs/>
                <w:sz w:val="20"/>
                <w:szCs w:val="20"/>
              </w:rPr>
              <w:t>ьный налог, взимаемый по ставке, установленной</w:t>
            </w:r>
            <w:r w:rsidRPr="00FD00F9">
              <w:rPr>
                <w:bCs/>
                <w:sz w:val="20"/>
                <w:szCs w:val="20"/>
              </w:rPr>
              <w:t xml:space="preserve"> в соответствии с подпунктом 1 пункта 1 статьи 394 Налогового кодекса Российской Федерации и </w:t>
            </w:r>
            <w:r w:rsidR="001E4F41" w:rsidRPr="00FD00F9">
              <w:rPr>
                <w:bCs/>
                <w:sz w:val="20"/>
                <w:szCs w:val="20"/>
              </w:rPr>
              <w:t>зачисляемый в бюджеты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700,0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65,8</w:t>
            </w:r>
          </w:p>
        </w:tc>
      </w:tr>
      <w:tr w:rsidR="00264D23" w:rsidRPr="00FE4111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23" w:rsidRPr="00F221C6" w:rsidRDefault="005318CB" w:rsidP="00377BD6">
            <w:pPr>
              <w:keepNext/>
              <w:keepLines/>
              <w:jc w:val="center"/>
            </w:pPr>
            <w:r>
              <w:t>1 06 06013 10 2000 110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23" w:rsidRPr="00FD00F9" w:rsidRDefault="001E4F41" w:rsidP="00377BD6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3" w:rsidRPr="00F221C6" w:rsidRDefault="00264D23" w:rsidP="00377BD6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3" w:rsidRDefault="00264D23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D23" w:rsidRPr="00F221C6" w:rsidRDefault="00264D23" w:rsidP="00377BD6">
            <w:pPr>
              <w:keepNext/>
              <w:keepLines/>
              <w:jc w:val="center"/>
              <w:rPr>
                <w:bCs/>
              </w:rPr>
            </w:pPr>
          </w:p>
        </w:tc>
      </w:tr>
      <w:tr w:rsidR="00F221C6" w:rsidRPr="00FE4111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5318CB" w:rsidP="00377BD6">
            <w:pPr>
              <w:keepNext/>
              <w:keepLines/>
              <w:jc w:val="center"/>
            </w:pPr>
            <w:r>
              <w:t>1 06 06013 10 3000 110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FD00F9" w:rsidRDefault="001E4F41" w:rsidP="001E4F41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 xml:space="preserve">Земельный налог, взимаемый по ставке, установленной </w:t>
            </w:r>
            <w:proofErr w:type="gramStart"/>
            <w:r w:rsidRPr="00FD00F9">
              <w:rPr>
                <w:bCs/>
                <w:sz w:val="20"/>
                <w:szCs w:val="20"/>
              </w:rPr>
              <w:t>в</w:t>
            </w:r>
            <w:proofErr w:type="gramEnd"/>
            <w:r w:rsidRPr="00FD00F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D00F9">
              <w:rPr>
                <w:bCs/>
                <w:sz w:val="20"/>
                <w:szCs w:val="20"/>
              </w:rPr>
              <w:t>подпунктом</w:t>
            </w:r>
            <w:proofErr w:type="gramEnd"/>
            <w:r w:rsidRPr="00FD00F9">
              <w:rPr>
                <w:bCs/>
                <w:sz w:val="20"/>
                <w:szCs w:val="20"/>
              </w:rPr>
              <w:t xml:space="preserve"> 1 пункта 1 статьи 394 Налогового кодекса Российской Федерации и зачисляемый в бюджеты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</w:p>
        </w:tc>
      </w:tr>
      <w:tr w:rsidR="002F59B6" w:rsidRPr="00FE4111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1 06 06023 10 0000 110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D00F9" w:rsidRDefault="002F59B6" w:rsidP="00377BD6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Cs/>
              </w:rPr>
            </w:pPr>
            <w:r w:rsidRPr="00F221C6">
              <w:rPr>
                <w:bCs/>
              </w:rPr>
              <w:t>697,8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93,8</w:t>
            </w:r>
          </w:p>
        </w:tc>
      </w:tr>
      <w:tr w:rsidR="00F221C6" w:rsidRPr="00FE4111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5318CB" w:rsidP="00377BD6">
            <w:pPr>
              <w:keepNext/>
              <w:keepLines/>
              <w:jc w:val="center"/>
            </w:pPr>
            <w:r>
              <w:t>1 06 06023 10 2000 110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FD00F9" w:rsidRDefault="001E4F41" w:rsidP="001E4F41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</w:p>
        </w:tc>
      </w:tr>
      <w:tr w:rsidR="00F221C6" w:rsidRPr="00FE4111" w:rsidTr="00752AB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5318CB" w:rsidP="00377BD6">
            <w:pPr>
              <w:keepNext/>
              <w:keepLines/>
              <w:jc w:val="center"/>
            </w:pPr>
            <w:r>
              <w:t>1 06 06023 10 3000 110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F221C6" w:rsidRDefault="001E4F41" w:rsidP="00377BD6">
            <w:pPr>
              <w:keepNext/>
              <w:keepLines/>
              <w:rPr>
                <w:bCs/>
              </w:rPr>
            </w:pPr>
            <w:r w:rsidRPr="00FD00F9">
              <w:rPr>
                <w:bCs/>
                <w:sz w:val="20"/>
                <w:szCs w:val="20"/>
              </w:rPr>
              <w:t xml:space="preserve">Земельный налог, взимаемый по ставке, </w:t>
            </w:r>
            <w:r w:rsidRPr="00FD00F9">
              <w:rPr>
                <w:bCs/>
                <w:sz w:val="20"/>
                <w:szCs w:val="20"/>
              </w:rPr>
              <w:lastRenderedPageBreak/>
              <w:t>установленной в</w:t>
            </w:r>
            <w:r w:rsidRPr="00F221C6">
              <w:rPr>
                <w:bCs/>
              </w:rPr>
              <w:t xml:space="preserve"> </w:t>
            </w:r>
            <w:r w:rsidRPr="00FD00F9">
              <w:rPr>
                <w:bCs/>
                <w:sz w:val="20"/>
                <w:szCs w:val="20"/>
              </w:rPr>
              <w:t>соответствии с</w:t>
            </w:r>
            <w:r w:rsidRPr="00F221C6">
              <w:rPr>
                <w:bCs/>
              </w:rPr>
              <w:t xml:space="preserve"> </w:t>
            </w:r>
            <w:r w:rsidRPr="00FD00F9">
              <w:rPr>
                <w:bCs/>
                <w:sz w:val="20"/>
                <w:szCs w:val="20"/>
              </w:rPr>
              <w:t>подпунктом 2 пункта 1 статьи 394 Налогового кодекса Российской Федерации зачисляемый в бюджеты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Default="00F221C6" w:rsidP="00377BD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  <w:rPr>
                <w:bCs/>
              </w:rPr>
            </w:pPr>
          </w:p>
        </w:tc>
      </w:tr>
      <w:tr w:rsidR="002F59B6" w:rsidRPr="00EB5BCC" w:rsidTr="001C6BA7">
        <w:trPr>
          <w:trHeight w:val="3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lastRenderedPageBreak/>
              <w:t>1 11 00000 00 0000 000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221C6" w:rsidRDefault="002F59B6" w:rsidP="00377BD6">
            <w:pPr>
              <w:keepNext/>
              <w:keepLines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E4111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41</w:t>
            </w:r>
            <w:r w:rsidR="002F59B6" w:rsidRPr="00F221C6">
              <w:rPr>
                <w:b/>
                <w:bCs/>
                <w:i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2F59B6" w:rsidRPr="00C30037" w:rsidTr="00FD00F9">
        <w:trPr>
          <w:trHeight w:val="1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1</w:t>
            </w:r>
            <w:r w:rsidRPr="00F221C6">
              <w:rPr>
                <w:lang w:val="en-US"/>
              </w:rPr>
              <w:t xml:space="preserve"> </w:t>
            </w:r>
            <w:r w:rsidRPr="00F221C6">
              <w:t>11</w:t>
            </w:r>
            <w:r w:rsidRPr="00F221C6">
              <w:rPr>
                <w:lang w:val="en-US"/>
              </w:rPr>
              <w:t xml:space="preserve"> </w:t>
            </w:r>
            <w:r w:rsidRPr="00F221C6">
              <w:t>05013</w:t>
            </w:r>
            <w:r w:rsidRPr="00F221C6">
              <w:rPr>
                <w:lang w:val="en-US"/>
              </w:rPr>
              <w:t xml:space="preserve"> </w:t>
            </w:r>
            <w:r w:rsidRPr="00F221C6">
              <w:t>10</w:t>
            </w:r>
            <w:r w:rsidRPr="00F221C6">
              <w:rPr>
                <w:lang w:val="en-US"/>
              </w:rPr>
              <w:t xml:space="preserve"> </w:t>
            </w:r>
            <w:r w:rsidRPr="00F221C6">
              <w:t>0000</w:t>
            </w:r>
            <w:r w:rsidRPr="00F221C6">
              <w:rPr>
                <w:lang w:val="en-US"/>
              </w:rPr>
              <w:t xml:space="preserve"> </w:t>
            </w:r>
            <w:r w:rsidRPr="00F221C6">
              <w:t>120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6" w:rsidRPr="00FD00F9" w:rsidRDefault="002F59B6" w:rsidP="00377BD6">
            <w:pPr>
              <w:keepNext/>
              <w:keepLines/>
              <w:rPr>
                <w:sz w:val="20"/>
                <w:szCs w:val="20"/>
              </w:rPr>
            </w:pPr>
            <w:r w:rsidRPr="00FD00F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E4111" w:rsidP="00377BD6">
            <w:pPr>
              <w:keepNext/>
              <w:keepLines/>
              <w:jc w:val="center"/>
            </w:pPr>
            <w:r w:rsidRPr="00F221C6">
              <w:t>41</w:t>
            </w:r>
            <w:r w:rsidR="002F59B6" w:rsidRPr="00F221C6"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</w:pPr>
            <w: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</w:pPr>
            <w:r>
              <w:t>20,8</w:t>
            </w:r>
          </w:p>
        </w:tc>
      </w:tr>
      <w:tr w:rsidR="00F221C6" w:rsidRPr="00C30037" w:rsidTr="00FD00F9">
        <w:trPr>
          <w:trHeight w:val="5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5318CB" w:rsidP="00377BD6">
            <w:pPr>
              <w:keepNext/>
              <w:keepLines/>
              <w:jc w:val="center"/>
            </w:pPr>
            <w:r>
              <w:t>1 13 00000 00 0000 000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264D23" w:rsidRDefault="00264D23" w:rsidP="00377BD6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ДОХОДЫ ОТ ОКАЗАНИЯ ПЛАТНЫХ УСЛУГ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Default="00F221C6" w:rsidP="00377BD6">
            <w:pPr>
              <w:keepNext/>
              <w:keepLines/>
              <w:jc w:val="center"/>
            </w:pPr>
            <w: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</w:pPr>
          </w:p>
        </w:tc>
      </w:tr>
      <w:tr w:rsidR="00F221C6" w:rsidRPr="00C30037" w:rsidTr="00FD00F9">
        <w:trPr>
          <w:trHeight w:val="5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C6" w:rsidRPr="00F221C6" w:rsidRDefault="005318CB" w:rsidP="00377BD6">
            <w:pPr>
              <w:keepNext/>
              <w:keepLines/>
              <w:jc w:val="center"/>
            </w:pPr>
            <w:r>
              <w:t>1 13 02995 10 0000 130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6" w:rsidRPr="00F221C6" w:rsidRDefault="001E4F41" w:rsidP="00377BD6">
            <w:pPr>
              <w:keepNext/>
              <w:keepLines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Default="00F221C6" w:rsidP="00377BD6">
            <w:pPr>
              <w:keepNext/>
              <w:keepLines/>
              <w:jc w:val="center"/>
            </w:pPr>
            <w: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C6" w:rsidRPr="00F221C6" w:rsidRDefault="00F221C6" w:rsidP="00377BD6">
            <w:pPr>
              <w:keepNext/>
              <w:keepLines/>
              <w:jc w:val="center"/>
            </w:pPr>
          </w:p>
        </w:tc>
      </w:tr>
      <w:tr w:rsidR="00FE4111" w:rsidRPr="0075284B" w:rsidTr="00752ABA">
        <w:trPr>
          <w:trHeight w:val="7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1" w:rsidRPr="00F221C6" w:rsidRDefault="00FE4111" w:rsidP="00FD00F9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t>1 14 00000 00 0000 000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1" w:rsidRPr="00F221C6" w:rsidRDefault="00E73165" w:rsidP="00377BD6">
            <w:pPr>
              <w:keepNext/>
              <w:keepLines/>
              <w:rPr>
                <w:b/>
                <w:i/>
              </w:rPr>
            </w:pPr>
            <w:r w:rsidRPr="00F221C6">
              <w:rPr>
                <w:b/>
                <w:i/>
              </w:rPr>
              <w:t>ДОХОДЫ ОТ РОДАЖИ МАТЕРИАЛЬНЫХ И НЕМАТЕРИАЛЬНЫХ АКТИВОВ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11" w:rsidRPr="00F221C6" w:rsidRDefault="00FE4111" w:rsidP="00377BD6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t>590,0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11" w:rsidRPr="00F221C6" w:rsidRDefault="00F221C6" w:rsidP="00264D23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595,</w:t>
            </w:r>
            <w:r w:rsidR="008A0F14">
              <w:rPr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11" w:rsidRPr="00F221C6" w:rsidRDefault="003A341C" w:rsidP="00377BD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100,9</w:t>
            </w:r>
          </w:p>
        </w:tc>
      </w:tr>
      <w:tr w:rsidR="002F59B6" w:rsidRPr="00FE4111" w:rsidTr="00FD00F9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FD00F9">
            <w:pPr>
              <w:keepNext/>
              <w:keepLines/>
              <w:jc w:val="center"/>
            </w:pPr>
            <w:r w:rsidRPr="00F221C6">
              <w:t>1 14 06013 10 0000 430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</w:pPr>
            <w:r w:rsidRPr="00F221C6">
              <w:t>Продажа земельных участков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590,0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</w:pPr>
            <w:r>
              <w:t>595,</w:t>
            </w:r>
            <w:r w:rsidR="008A0F1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</w:pPr>
            <w:r>
              <w:t>100,9</w:t>
            </w:r>
          </w:p>
        </w:tc>
      </w:tr>
      <w:tr w:rsidR="002F59B6" w:rsidRPr="00752ABA" w:rsidTr="00752ABA">
        <w:trPr>
          <w:trHeight w:val="4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</w:rPr>
            </w:pPr>
            <w:r w:rsidRPr="00F221C6">
              <w:rPr>
                <w:b/>
              </w:rPr>
              <w:t>2 00 00000 00 0000 000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rPr>
                <w:b/>
                <w:bCs/>
              </w:rPr>
            </w:pPr>
            <w:r w:rsidRPr="00F221C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outlineLvl w:val="0"/>
              <w:rPr>
                <w:b/>
              </w:rPr>
            </w:pPr>
            <w:r w:rsidRPr="00F221C6">
              <w:rPr>
                <w:b/>
              </w:rPr>
              <w:t>3</w:t>
            </w:r>
            <w:r w:rsidR="00D332A8" w:rsidRPr="00F221C6">
              <w:rPr>
                <w:b/>
              </w:rPr>
              <w:t xml:space="preserve"> </w:t>
            </w:r>
            <w:r w:rsidRPr="00F221C6">
              <w:rPr>
                <w:b/>
              </w:rPr>
              <w:t>190,4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</w:rPr>
              <w:t>1627,</w:t>
            </w:r>
            <w:r w:rsidR="008A0F14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2F59B6" w:rsidRPr="00EB5BCC" w:rsidTr="00752ABA">
        <w:trPr>
          <w:trHeight w:val="7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t>2 02 00000 00 0000 000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outlineLvl w:val="0"/>
              <w:rPr>
                <w:b/>
                <w:i/>
              </w:rPr>
            </w:pPr>
            <w:r w:rsidRPr="00F221C6">
              <w:rPr>
                <w:b/>
                <w:i/>
              </w:rPr>
              <w:t>3015,5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264D23">
            <w:pPr>
              <w:keepNext/>
              <w:keepLines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1580,</w:t>
            </w:r>
            <w:r w:rsidR="008A0F14">
              <w:rPr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52,4</w:t>
            </w:r>
          </w:p>
        </w:tc>
      </w:tr>
      <w:tr w:rsidR="002F59B6" w:rsidRPr="000112F2" w:rsidTr="00752ABA">
        <w:trPr>
          <w:trHeight w:val="7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</w:pPr>
            <w:r w:rsidRPr="00F221C6">
              <w:t>2 02 01001 10 0000 151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D00F9" w:rsidRDefault="002F59B6" w:rsidP="00377BD6">
            <w:pPr>
              <w:keepNext/>
              <w:keepLines/>
              <w:rPr>
                <w:bCs/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F59B6" w:rsidP="00377BD6">
            <w:pPr>
              <w:keepNext/>
              <w:keepLines/>
              <w:jc w:val="center"/>
              <w:outlineLvl w:val="0"/>
            </w:pPr>
            <w:r w:rsidRPr="00F221C6">
              <w:t>2</w:t>
            </w:r>
            <w:r w:rsidR="00D332A8" w:rsidRPr="00F221C6">
              <w:t xml:space="preserve"> </w:t>
            </w:r>
            <w:r w:rsidRPr="00F221C6">
              <w:t>736,3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64D23" w:rsidP="00377BD6">
            <w:pPr>
              <w:keepNext/>
              <w:keepLines/>
              <w:jc w:val="center"/>
              <w:outlineLvl w:val="0"/>
            </w:pPr>
            <w:r>
              <w:t>1380,</w:t>
            </w:r>
            <w:r w:rsidR="008A0F1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outlineLvl w:val="0"/>
            </w:pPr>
            <w:r>
              <w:t>50,4</w:t>
            </w:r>
          </w:p>
        </w:tc>
      </w:tr>
      <w:tr w:rsidR="002F59B6" w:rsidRPr="000112F2" w:rsidTr="00752ABA">
        <w:trPr>
          <w:trHeight w:val="7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i/>
              </w:rPr>
            </w:pPr>
            <w:r w:rsidRPr="00F221C6">
              <w:rPr>
                <w:i/>
              </w:rPr>
              <w:t>2 02 03015 10 0000 151</w:t>
            </w:r>
          </w:p>
          <w:p w:rsidR="002F59B6" w:rsidRPr="00F221C6" w:rsidRDefault="002F59B6" w:rsidP="00377BD6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D00F9" w:rsidRDefault="002F59B6" w:rsidP="00377BD6">
            <w:pPr>
              <w:keepNext/>
              <w:keepLines/>
              <w:rPr>
                <w:sz w:val="20"/>
                <w:szCs w:val="20"/>
              </w:rPr>
            </w:pPr>
            <w:r w:rsidRPr="00FD00F9">
              <w:rPr>
                <w:bCs/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F221C6" w:rsidP="00377BD6">
            <w:pPr>
              <w:keepNext/>
              <w:keepLines/>
              <w:jc w:val="center"/>
              <w:outlineLvl w:val="0"/>
              <w:rPr>
                <w:i/>
              </w:rPr>
            </w:pPr>
            <w:r w:rsidRPr="00F221C6">
              <w:rPr>
                <w:i/>
              </w:rPr>
              <w:t>279,2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64D23" w:rsidP="00377BD6">
            <w:pPr>
              <w:keepNext/>
              <w:keepLines/>
              <w:jc w:val="center"/>
              <w:outlineLvl w:val="0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outlineLvl w:val="0"/>
              <w:rPr>
                <w:i/>
              </w:rPr>
            </w:pPr>
            <w:r>
              <w:rPr>
                <w:i/>
              </w:rPr>
              <w:t>71,6</w:t>
            </w:r>
          </w:p>
        </w:tc>
      </w:tr>
      <w:tr w:rsidR="002F59B6" w:rsidRPr="00EB5BCC" w:rsidTr="00752ABA">
        <w:trPr>
          <w:trHeight w:val="7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rPr>
                <w:b/>
                <w:i/>
              </w:rPr>
            </w:pPr>
            <w:r w:rsidRPr="00F221C6">
              <w:rPr>
                <w:b/>
                <w:i/>
              </w:rPr>
              <w:t>2 07 0503010 0000 180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rPr>
                <w:b/>
                <w:bCs/>
                <w:i/>
              </w:rPr>
            </w:pPr>
            <w:r w:rsidRPr="00F221C6">
              <w:rPr>
                <w:b/>
                <w:bCs/>
                <w:i/>
              </w:rPr>
              <w:t>Прочие безвозмездные поступления в бюджеты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00791A" w:rsidP="00377BD6">
            <w:pPr>
              <w:keepNext/>
              <w:keepLines/>
              <w:jc w:val="center"/>
              <w:outlineLvl w:val="0"/>
              <w:rPr>
                <w:b/>
                <w:i/>
              </w:rPr>
            </w:pPr>
            <w:r w:rsidRPr="00F221C6">
              <w:rPr>
                <w:b/>
                <w:i/>
              </w:rPr>
              <w:t>175,0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264D23" w:rsidP="00377BD6">
            <w:pPr>
              <w:keepNext/>
              <w:keepLines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9B6" w:rsidRPr="00F221C6" w:rsidRDefault="003A341C" w:rsidP="00377BD6">
            <w:pPr>
              <w:keepNext/>
              <w:keepLines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26,9</w:t>
            </w:r>
          </w:p>
        </w:tc>
      </w:tr>
      <w:tr w:rsidR="002F59B6" w:rsidRPr="00623AB7" w:rsidTr="001C6BA7">
        <w:trPr>
          <w:trHeight w:val="597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outlineLvl w:val="3"/>
              <w:rPr>
                <w:b/>
                <w:bCs/>
              </w:rPr>
            </w:pPr>
            <w:r w:rsidRPr="00F221C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Всего доходов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Pr="00F221C6" w:rsidRDefault="002F59B6" w:rsidP="00377BD6">
            <w:pPr>
              <w:keepNext/>
              <w:keepLines/>
              <w:jc w:val="center"/>
              <w:outlineLvl w:val="3"/>
              <w:rPr>
                <w:b/>
              </w:rPr>
            </w:pPr>
          </w:p>
          <w:p w:rsidR="002F59B6" w:rsidRPr="00F221C6" w:rsidRDefault="00573BC1" w:rsidP="002C0AAB">
            <w:pPr>
              <w:keepNext/>
              <w:keepLines/>
              <w:jc w:val="center"/>
              <w:outlineLvl w:val="3"/>
              <w:rPr>
                <w:b/>
              </w:rPr>
            </w:pPr>
            <w:r w:rsidRPr="00F221C6">
              <w:rPr>
                <w:b/>
              </w:rPr>
              <w:t>12256,4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23" w:rsidRDefault="00264D23" w:rsidP="00377BD6">
            <w:pPr>
              <w:keepNext/>
              <w:keepLines/>
              <w:jc w:val="center"/>
              <w:outlineLvl w:val="3"/>
              <w:rPr>
                <w:b/>
              </w:rPr>
            </w:pPr>
          </w:p>
          <w:p w:rsidR="002F59B6" w:rsidRPr="00F221C6" w:rsidRDefault="00264D23" w:rsidP="00377BD6">
            <w:pPr>
              <w:keepNext/>
              <w:keepLines/>
              <w:jc w:val="center"/>
              <w:outlineLvl w:val="3"/>
              <w:rPr>
                <w:b/>
              </w:rPr>
            </w:pPr>
            <w:r>
              <w:rPr>
                <w:b/>
              </w:rPr>
              <w:t>5507,4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6" w:rsidRDefault="002F59B6" w:rsidP="00377BD6">
            <w:pPr>
              <w:keepNext/>
              <w:keepLines/>
              <w:jc w:val="center"/>
              <w:outlineLvl w:val="3"/>
              <w:rPr>
                <w:b/>
              </w:rPr>
            </w:pPr>
          </w:p>
          <w:p w:rsidR="003A341C" w:rsidRPr="00F221C6" w:rsidRDefault="003A341C" w:rsidP="00377BD6">
            <w:pPr>
              <w:keepNext/>
              <w:keepLines/>
              <w:jc w:val="center"/>
              <w:outlineLvl w:val="3"/>
              <w:rPr>
                <w:b/>
              </w:rPr>
            </w:pPr>
            <w:r>
              <w:rPr>
                <w:b/>
              </w:rPr>
              <w:t>44,9</w:t>
            </w:r>
          </w:p>
        </w:tc>
      </w:tr>
    </w:tbl>
    <w:p w:rsidR="00702FA6" w:rsidRDefault="00702FA6" w:rsidP="00377BD6">
      <w:pPr>
        <w:keepNext/>
        <w:keepLines/>
        <w:jc w:val="right"/>
        <w:rPr>
          <w:noProof/>
          <w:sz w:val="28"/>
          <w:szCs w:val="28"/>
        </w:rPr>
      </w:pPr>
    </w:p>
    <w:p w:rsidR="00702FA6" w:rsidRDefault="00702FA6" w:rsidP="00377BD6">
      <w:pPr>
        <w:keepNext/>
        <w:keepLines/>
        <w:rPr>
          <w:sz w:val="28"/>
          <w:szCs w:val="20"/>
        </w:rPr>
      </w:pPr>
      <w:r w:rsidRPr="00553D6D">
        <w:rPr>
          <w:sz w:val="28"/>
          <w:szCs w:val="20"/>
        </w:rPr>
        <w:t xml:space="preserve">                                </w:t>
      </w:r>
    </w:p>
    <w:p w:rsidR="00702FA6" w:rsidRDefault="00702FA6" w:rsidP="00377BD6">
      <w:pPr>
        <w:keepNext/>
        <w:keepLines/>
        <w:tabs>
          <w:tab w:val="left" w:pos="7371"/>
        </w:tabs>
        <w:jc w:val="both"/>
        <w:rPr>
          <w:rFonts w:ascii="Consultant" w:hAnsi="Consultant"/>
          <w:snapToGrid w:val="0"/>
          <w:sz w:val="20"/>
          <w:szCs w:val="20"/>
        </w:rPr>
      </w:pPr>
    </w:p>
    <w:p w:rsidR="004351AF" w:rsidRDefault="004351AF" w:rsidP="00377BD6">
      <w:pPr>
        <w:keepNext/>
        <w:keepLines/>
        <w:tabs>
          <w:tab w:val="left" w:pos="7371"/>
        </w:tabs>
        <w:jc w:val="both"/>
        <w:rPr>
          <w:rFonts w:ascii="Consultant" w:hAnsi="Consultant"/>
          <w:snapToGrid w:val="0"/>
          <w:sz w:val="20"/>
          <w:szCs w:val="20"/>
        </w:rPr>
      </w:pPr>
    </w:p>
    <w:p w:rsidR="00FD00F9" w:rsidRDefault="00FD00F9" w:rsidP="00377BD6">
      <w:pPr>
        <w:keepNext/>
        <w:keepLines/>
        <w:ind w:left="-567"/>
        <w:jc w:val="right"/>
        <w:rPr>
          <w:sz w:val="28"/>
          <w:szCs w:val="20"/>
        </w:rPr>
      </w:pPr>
    </w:p>
    <w:p w:rsidR="00FD00F9" w:rsidRDefault="00FD00F9" w:rsidP="00377BD6">
      <w:pPr>
        <w:keepNext/>
        <w:keepLines/>
        <w:ind w:left="-567"/>
        <w:jc w:val="right"/>
        <w:rPr>
          <w:sz w:val="28"/>
          <w:szCs w:val="20"/>
        </w:rPr>
      </w:pPr>
    </w:p>
    <w:p w:rsidR="00702FA6" w:rsidRPr="00A841FA" w:rsidRDefault="00702FA6" w:rsidP="00A841FA">
      <w:pPr>
        <w:keepNext/>
        <w:keepLines/>
        <w:tabs>
          <w:tab w:val="left" w:pos="4536"/>
          <w:tab w:val="left" w:pos="5529"/>
        </w:tabs>
        <w:jc w:val="center"/>
        <w:rPr>
          <w:b/>
          <w:noProof/>
          <w:sz w:val="28"/>
        </w:rPr>
      </w:pPr>
      <w:r w:rsidRPr="00A841FA">
        <w:rPr>
          <w:b/>
          <w:noProof/>
          <w:sz w:val="28"/>
        </w:rPr>
        <w:t xml:space="preserve">                                                                                                               </w:t>
      </w:r>
    </w:p>
    <w:p w:rsidR="00702FA6" w:rsidRPr="00553D6D" w:rsidRDefault="00FD00F9" w:rsidP="003A341C">
      <w:pPr>
        <w:keepNext/>
        <w:keepLines/>
        <w:rPr>
          <w:b/>
          <w:noProof/>
          <w:sz w:val="28"/>
        </w:rPr>
      </w:pPr>
      <w:r>
        <w:rPr>
          <w:b/>
          <w:noProof/>
          <w:sz w:val="28"/>
        </w:rPr>
        <w:t xml:space="preserve">Расходы </w:t>
      </w:r>
      <w:r w:rsidR="00702FA6" w:rsidRPr="00553D6D">
        <w:rPr>
          <w:b/>
          <w:noProof/>
          <w:sz w:val="28"/>
        </w:rPr>
        <w:t xml:space="preserve">  бюджета </w:t>
      </w:r>
    </w:p>
    <w:p w:rsidR="00702FA6" w:rsidRPr="00233A0C" w:rsidRDefault="00233A0C" w:rsidP="00377BD6">
      <w:pPr>
        <w:keepNext/>
        <w:keepLines/>
        <w:jc w:val="right"/>
        <w:rPr>
          <w:b/>
        </w:rPr>
      </w:pPr>
      <w:r w:rsidRPr="00233A0C">
        <w:rPr>
          <w:b/>
        </w:rPr>
        <w:t>Тыс. руб.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816"/>
        <w:gridCol w:w="1304"/>
        <w:gridCol w:w="850"/>
        <w:gridCol w:w="1418"/>
        <w:gridCol w:w="1417"/>
        <w:gridCol w:w="1418"/>
      </w:tblGrid>
      <w:tr w:rsidR="00CC7237" w:rsidTr="008A5DDD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7" w:rsidRDefault="00CC7237" w:rsidP="00377BD6">
            <w:pPr>
              <w:keepNext/>
              <w:keepLines/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Документ, учреждение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proofErr w:type="spellStart"/>
            <w:proofErr w:type="gramStart"/>
            <w:r w:rsidRPr="00CC7237">
              <w:rPr>
                <w:rFonts w:cs="Arial CYR"/>
              </w:rPr>
              <w:t>Разд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proofErr w:type="spellStart"/>
            <w:r w:rsidRPr="00CC7237">
              <w:rPr>
                <w:rFonts w:cs="Arial CYR"/>
              </w:rPr>
              <w:t>Расх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 xml:space="preserve">Сумма </w:t>
            </w:r>
            <w:proofErr w:type="gramStart"/>
            <w:r w:rsidRPr="00CC7237">
              <w:rPr>
                <w:rFonts w:cs="Arial CYR"/>
              </w:rPr>
              <w:t>на</w:t>
            </w:r>
            <w:proofErr w:type="gramEnd"/>
          </w:p>
          <w:p w:rsidR="00CC7237" w:rsidRPr="00F8427F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37" w:rsidRPr="00F8427F" w:rsidRDefault="009E6EF2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37" w:rsidRDefault="009E6EF2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% </w:t>
            </w:r>
            <w:proofErr w:type="spellStart"/>
            <w:r>
              <w:rPr>
                <w:rFonts w:cs="Arial CYR"/>
              </w:rPr>
              <w:t>испол</w:t>
            </w:r>
            <w:proofErr w:type="spellEnd"/>
          </w:p>
          <w:p w:rsidR="009E6EF2" w:rsidRPr="00F8427F" w:rsidRDefault="009E6EF2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нения</w:t>
            </w:r>
          </w:p>
        </w:tc>
      </w:tr>
      <w:tr w:rsidR="00CC7237" w:rsidRPr="00F8427F" w:rsidTr="008A5DDD">
        <w:trPr>
          <w:trHeight w:val="3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F8427F" w:rsidRDefault="00CC7237" w:rsidP="00377BD6">
            <w:pPr>
              <w:keepNext/>
              <w:keepLines/>
              <w:jc w:val="both"/>
              <w:rPr>
                <w:rFonts w:cs="Arial CYR"/>
                <w:b/>
                <w:sz w:val="28"/>
                <w:szCs w:val="28"/>
              </w:rPr>
            </w:pPr>
            <w:r w:rsidRPr="00F8427F">
              <w:rPr>
                <w:rFonts w:cs="Arial CYR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8427F" w:rsidRDefault="00CC7237" w:rsidP="00377BD6">
            <w:pPr>
              <w:keepNext/>
              <w:keepLines/>
              <w:jc w:val="center"/>
              <w:rPr>
                <w:rFonts w:cs="Arial CYR"/>
                <w:b/>
                <w:sz w:val="28"/>
                <w:szCs w:val="28"/>
              </w:rPr>
            </w:pPr>
            <w:r w:rsidRPr="00F8427F">
              <w:rPr>
                <w:rFonts w:cs="Arial CYR"/>
                <w:b/>
                <w:sz w:val="28"/>
                <w:szCs w:val="28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8427F" w:rsidRDefault="00CC7237" w:rsidP="00377BD6">
            <w:pPr>
              <w:keepNext/>
              <w:keepLines/>
              <w:jc w:val="center"/>
              <w:rPr>
                <w:rFonts w:cs="Arial CYR"/>
                <w:b/>
                <w:sz w:val="28"/>
                <w:szCs w:val="28"/>
              </w:rPr>
            </w:pPr>
            <w:r w:rsidRPr="00F8427F">
              <w:rPr>
                <w:rFonts w:cs="Arial CYR"/>
                <w:b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8427F" w:rsidRDefault="00CC7237" w:rsidP="00377BD6">
            <w:pPr>
              <w:keepNext/>
              <w:keepLines/>
              <w:jc w:val="center"/>
              <w:rPr>
                <w:rFonts w:cs="Arial CYR"/>
                <w:b/>
                <w:sz w:val="28"/>
                <w:szCs w:val="28"/>
              </w:rPr>
            </w:pPr>
            <w:r w:rsidRPr="00F8427F">
              <w:rPr>
                <w:rFonts w:cs="Arial CYR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F8427F" w:rsidRDefault="00865CD8" w:rsidP="008973A1">
            <w:pPr>
              <w:keepNext/>
              <w:keepLines/>
              <w:jc w:val="center"/>
              <w:rPr>
                <w:rFonts w:cs="Arial CYR"/>
                <w:b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5270,8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8427F" w:rsidRDefault="009E6EF2" w:rsidP="00377BD6">
            <w:pPr>
              <w:keepNext/>
              <w:keepLines/>
              <w:jc w:val="center"/>
              <w:rPr>
                <w:rFonts w:cs="Arial CYR"/>
                <w:b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1696,9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8427F" w:rsidRDefault="00865CD8" w:rsidP="00377BD6">
            <w:pPr>
              <w:keepNext/>
              <w:keepLines/>
              <w:jc w:val="center"/>
              <w:rPr>
                <w:rFonts w:cs="Arial CYR"/>
                <w:b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32,2</w:t>
            </w:r>
          </w:p>
        </w:tc>
      </w:tr>
      <w:tr w:rsidR="00CC7237" w:rsidRPr="00825BEE" w:rsidTr="008A5DDD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825BEE" w:rsidRDefault="00CC7237" w:rsidP="00377BD6">
            <w:pPr>
              <w:keepNext/>
              <w:keepLines/>
              <w:rPr>
                <w:rFonts w:cs="Arial CYR"/>
                <w:b/>
                <w:i/>
              </w:rPr>
            </w:pPr>
            <w:r w:rsidRPr="00825BEE">
              <w:rPr>
                <w:rFonts w:cs="Arial CYR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437,6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>
              <w:rPr>
                <w:rFonts w:cs="Arial CYR"/>
                <w:b/>
                <w:i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B31944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>
              <w:rPr>
                <w:rFonts w:cs="Arial CYR"/>
                <w:b/>
                <w:i/>
              </w:rPr>
              <w:t>42,7</w:t>
            </w:r>
          </w:p>
        </w:tc>
      </w:tr>
      <w:tr w:rsidR="00CC7237" w:rsidRPr="00C365B1" w:rsidTr="008A5DDD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C365B1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 w:rsidRPr="00C365B1">
              <w:rPr>
                <w:rFonts w:cs="Arial CYR"/>
                <w:bCs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</w:rPr>
              <w:t>0102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</w:rPr>
              <w:t>9910000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</w:rPr>
              <w:t>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9E6EF2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B31944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42,7</w:t>
            </w:r>
          </w:p>
        </w:tc>
      </w:tr>
      <w:tr w:rsidR="00CC7237" w:rsidRPr="00F8427F" w:rsidTr="008A5DD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F8427F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F8427F">
              <w:rPr>
                <w:rFonts w:cs="Arial CYR"/>
                <w:bCs/>
                <w:i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8427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8427F">
              <w:rPr>
                <w:rFonts w:cs="Arial CYR"/>
                <w:i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8427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8427F">
              <w:rPr>
                <w:rFonts w:cs="Arial CYR"/>
                <w:i/>
              </w:rPr>
              <w:t>9910011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8427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8427F">
              <w:rPr>
                <w:rFonts w:cs="Arial CYR"/>
                <w:i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F8427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8427F">
              <w:rPr>
                <w:rFonts w:cs="Arial CYR"/>
                <w:i/>
              </w:rPr>
              <w:t>437,6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8427F" w:rsidRDefault="009E6EF2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8427F" w:rsidRDefault="00B31944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42,7</w:t>
            </w:r>
          </w:p>
        </w:tc>
      </w:tr>
      <w:tr w:rsidR="00CC7237" w:rsidRPr="00C365B1" w:rsidTr="008A5DD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C365B1" w:rsidRDefault="00CC7237" w:rsidP="00377BD6">
            <w:pPr>
              <w:keepNext/>
              <w:keepLines/>
              <w:rPr>
                <w:rFonts w:cs="Arial CYR"/>
                <w:b/>
                <w:bCs/>
                <w:i/>
              </w:rPr>
            </w:pPr>
            <w:r w:rsidRPr="00C365B1">
              <w:rPr>
                <w:rFonts w:cs="Arial CYR"/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365B1">
              <w:rPr>
                <w:rFonts w:cs="Arial CYR"/>
                <w:b/>
                <w:i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365B1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365B1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 w:rsidRPr="00C365B1">
              <w:rPr>
                <w:rFonts w:cs="Arial CYR"/>
                <w:b/>
                <w:bCs/>
                <w:i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865CD8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40,0</w:t>
            </w:r>
          </w:p>
        </w:tc>
      </w:tr>
      <w:tr w:rsidR="00CC7237" w:rsidRPr="00B16184" w:rsidTr="008A5DD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6F49A9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Обеспечение деятельности депутатов законодательных (представительных)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rPr>
                <w:rFonts w:cs="Arial CYR"/>
              </w:rPr>
            </w:pPr>
            <w:r w:rsidRPr="00CC7237">
              <w:rPr>
                <w:rFonts w:cs="Arial CYR"/>
              </w:rPr>
              <w:t>9940000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 w:rsidRPr="00CC7237">
              <w:rPr>
                <w:rFonts w:cs="Arial CYR"/>
                <w:bCs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40,0</w:t>
            </w:r>
          </w:p>
        </w:tc>
      </w:tr>
      <w:tr w:rsidR="00CC7237" w:rsidRPr="00C365B1" w:rsidTr="008A5DD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C365B1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 w:rsidRPr="00C365B1">
              <w:rPr>
                <w:rFonts w:cs="Arial CYR"/>
                <w:bCs/>
                <w:sz w:val="22"/>
                <w:szCs w:val="22"/>
              </w:rPr>
              <w:t>Расходы на возмещение расходов связанных с депутатской деятельностью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  <w:sz w:val="22"/>
                <w:szCs w:val="22"/>
              </w:rPr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 w:rsidRPr="00C365B1">
              <w:rPr>
                <w:rFonts w:cs="Arial CYR"/>
                <w:bCs/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9E6EF2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865CD8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40,0</w:t>
            </w:r>
          </w:p>
        </w:tc>
      </w:tr>
      <w:tr w:rsidR="00CC7237" w:rsidRPr="00C365B1" w:rsidTr="008A5DD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C365B1" w:rsidRDefault="00CC723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C365B1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C365B1">
              <w:rPr>
                <w:rFonts w:cs="Arial CYR"/>
                <w:i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C365B1">
              <w:rPr>
                <w:rFonts w:cs="Arial CYR"/>
                <w:i/>
                <w:sz w:val="22"/>
                <w:szCs w:val="22"/>
              </w:rPr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C365B1">
              <w:rPr>
                <w:rFonts w:cs="Arial CYR"/>
                <w:i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365B1" w:rsidRDefault="00D3245F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9E6EF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B31944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100</w:t>
            </w:r>
          </w:p>
        </w:tc>
      </w:tr>
      <w:tr w:rsidR="00D3245F" w:rsidRPr="00C365B1" w:rsidTr="009E6EF2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F" w:rsidRPr="00C365B1" w:rsidRDefault="00D3245F" w:rsidP="009E6EF2">
            <w:pPr>
              <w:keepNext/>
              <w:keepLines/>
              <w:rPr>
                <w:rFonts w:cs="Arial CYR"/>
                <w:bCs/>
                <w:i/>
              </w:rPr>
            </w:pPr>
            <w:r w:rsidRPr="00C365B1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45F" w:rsidRPr="00C365B1" w:rsidRDefault="00D3245F" w:rsidP="009E6EF2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C365B1">
              <w:rPr>
                <w:rFonts w:cs="Arial CYR"/>
                <w:i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45F" w:rsidRPr="00C365B1" w:rsidRDefault="00D3245F" w:rsidP="009E6EF2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C365B1">
              <w:rPr>
                <w:rFonts w:cs="Arial CYR"/>
                <w:i/>
                <w:sz w:val="22"/>
                <w:szCs w:val="22"/>
              </w:rPr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45F" w:rsidRPr="00C365B1" w:rsidRDefault="00D3245F" w:rsidP="009E6EF2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45F" w:rsidRPr="00C365B1" w:rsidRDefault="00D3245F" w:rsidP="009E6EF2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5F" w:rsidRPr="00C365B1" w:rsidRDefault="009E6EF2" w:rsidP="009E6EF2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5F" w:rsidRPr="00C365B1" w:rsidRDefault="00B31944" w:rsidP="009E6EF2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25,0</w:t>
            </w:r>
          </w:p>
        </w:tc>
      </w:tr>
      <w:tr w:rsidR="00CC7237" w:rsidRPr="00C365B1" w:rsidTr="003A341C">
        <w:trPr>
          <w:trHeight w:val="55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C365B1" w:rsidRDefault="00CC7237" w:rsidP="00377BD6">
            <w:pPr>
              <w:keepNext/>
              <w:keepLines/>
              <w:jc w:val="both"/>
              <w:rPr>
                <w:rFonts w:cs="Arial CYR"/>
                <w:b/>
                <w:i/>
              </w:rPr>
            </w:pPr>
            <w:r w:rsidRPr="00C365B1">
              <w:rPr>
                <w:rFonts w:cs="Arial CYR"/>
                <w:b/>
                <w:i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C365B1">
              <w:rPr>
                <w:rFonts w:cs="Arial CYR"/>
                <w:b/>
                <w:i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365B1">
              <w:rPr>
                <w:rFonts w:cs="Arial CYR"/>
                <w:b/>
                <w:i/>
              </w:rPr>
              <w:lastRenderedPageBreak/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365B1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365B1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365B1" w:rsidRDefault="00865CD8" w:rsidP="00D3245F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9E6EF2" w:rsidP="00377BD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865CD8" w:rsidP="00377BD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37,2</w:t>
            </w:r>
          </w:p>
        </w:tc>
      </w:tr>
      <w:tr w:rsidR="00CC7237" w:rsidRPr="00851841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6F49A9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lastRenderedPageBreak/>
              <w:t>Обеспечение деятельности Администраций муниципальных  образований Смоленского района Смоленской области, содержание аппарата 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9950000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865CD8" w:rsidP="00D3245F">
            <w:pPr>
              <w:keepNext/>
              <w:keepLines/>
              <w:jc w:val="center"/>
            </w:pPr>
            <w:r>
              <w:t>2963,6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</w:pPr>
            <w:r>
              <w:t>1064,8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</w:pPr>
            <w:r>
              <w:t>35,9</w:t>
            </w:r>
          </w:p>
        </w:tc>
      </w:tr>
      <w:tr w:rsidR="00CC7237" w:rsidRPr="00C365B1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C365B1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 w:rsidRPr="00C365B1">
              <w:rPr>
                <w:rFonts w:cs="Arial CYR"/>
                <w:bCs/>
                <w:sz w:val="22"/>
                <w:szCs w:val="22"/>
              </w:rPr>
              <w:t>Расходы на оплаты труда работников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  <w:sz w:val="22"/>
                <w:szCs w:val="22"/>
              </w:rPr>
              <w:t>9950011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365B1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365B1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365B1" w:rsidRDefault="00865CD8" w:rsidP="004351AF">
            <w:pPr>
              <w:keepNext/>
              <w:keepLines/>
              <w:jc w:val="center"/>
            </w:pPr>
            <w:r>
              <w:t>1647,8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9E6EF2" w:rsidP="004351AF">
            <w:pPr>
              <w:keepNext/>
              <w:keepLines/>
              <w:jc w:val="center"/>
            </w:pPr>
            <w:r>
              <w:t>503,</w:t>
            </w:r>
            <w:r w:rsidR="00865CD8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365B1" w:rsidRDefault="00865CD8" w:rsidP="004351AF">
            <w:pPr>
              <w:keepNext/>
              <w:keepLines/>
              <w:jc w:val="center"/>
            </w:pPr>
            <w:r>
              <w:t>30,6</w:t>
            </w:r>
          </w:p>
        </w:tc>
      </w:tr>
      <w:tr w:rsidR="00CC7237" w:rsidRPr="001C310F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C310F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1C310F">
              <w:rPr>
                <w:rFonts w:cs="Arial CYR"/>
                <w:bCs/>
                <w:i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9950011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C310F" w:rsidRDefault="00865CD8" w:rsidP="00D3245F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1647,8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C310F" w:rsidRDefault="009E6EF2" w:rsidP="004351AF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503,</w:t>
            </w:r>
            <w:r w:rsidR="00865CD8">
              <w:rPr>
                <w:i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C310F" w:rsidRDefault="00865CD8" w:rsidP="004351AF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30,6</w:t>
            </w:r>
          </w:p>
        </w:tc>
      </w:tr>
      <w:tr w:rsidR="00CC7237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Расходы на содержание органов местного самоуправлени</w:t>
            </w:r>
            <w:proofErr w:type="gramStart"/>
            <w:r>
              <w:rPr>
                <w:rFonts w:cs="Arial CYR"/>
                <w:bCs/>
              </w:rPr>
              <w:t>я(</w:t>
            </w:r>
            <w:proofErr w:type="gramEnd"/>
            <w:r>
              <w:rPr>
                <w:rFonts w:cs="Arial CYR"/>
                <w:bCs/>
              </w:rPr>
              <w:t>за исключением фонда оплаты труда)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865CD8" w:rsidP="00D3245F">
            <w:pPr>
              <w:keepNext/>
              <w:keepLines/>
              <w:jc w:val="center"/>
            </w:pPr>
            <w:r>
              <w:t>1307,3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4351AF">
            <w:pPr>
              <w:keepNext/>
              <w:keepLines/>
              <w:jc w:val="center"/>
            </w:pPr>
            <w:r>
              <w:t>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4351AF">
            <w:pPr>
              <w:keepNext/>
              <w:keepLines/>
              <w:jc w:val="center"/>
            </w:pPr>
            <w:r>
              <w:t>42,1</w:t>
            </w:r>
          </w:p>
        </w:tc>
      </w:tr>
      <w:tr w:rsidR="00CC7237" w:rsidRPr="001C310F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C310F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1C310F">
              <w:rPr>
                <w:rFonts w:cs="Arial CYR"/>
                <w:bCs/>
                <w:i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C310F" w:rsidRDefault="009E6EF2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C310F" w:rsidRDefault="00CC7237" w:rsidP="00377BD6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C310F" w:rsidRDefault="00CC7237" w:rsidP="00377BD6">
            <w:pPr>
              <w:keepNext/>
              <w:keepLines/>
              <w:jc w:val="center"/>
              <w:rPr>
                <w:i/>
              </w:rPr>
            </w:pPr>
          </w:p>
        </w:tc>
      </w:tr>
      <w:tr w:rsidR="00CC7237" w:rsidRPr="001C310F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C310F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1C310F">
              <w:rPr>
                <w:rFonts w:cs="Arial CYR"/>
                <w:bCs/>
                <w:i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C310F" w:rsidRDefault="00865CD8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C310F" w:rsidRDefault="009E6EF2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C310F" w:rsidRDefault="00865CD8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36,3</w:t>
            </w:r>
          </w:p>
        </w:tc>
      </w:tr>
      <w:tr w:rsidR="00CC7237" w:rsidRPr="001C310F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C310F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1C310F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C310F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C310F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C310F" w:rsidRDefault="00865CD8" w:rsidP="00D3245F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1009,3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C310F" w:rsidRDefault="009E6EF2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461,1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C310F" w:rsidRDefault="00865CD8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45,7</w:t>
            </w:r>
          </w:p>
        </w:tc>
      </w:tr>
      <w:tr w:rsidR="00EB31C4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4" w:rsidRDefault="00EB31C4" w:rsidP="00377BD6">
            <w:pPr>
              <w:keepNext/>
              <w:keepLines/>
              <w:rPr>
                <w:rFonts w:cs="Arial CYR"/>
                <w:bCs/>
              </w:rPr>
            </w:pPr>
            <w:r w:rsidRPr="009009F8">
              <w:rPr>
                <w:rFonts w:cs="Arial CYR"/>
                <w:bCs/>
              </w:rPr>
              <w:t xml:space="preserve">Уплата прочих налогов, </w:t>
            </w:r>
            <w:proofErr w:type="spellStart"/>
            <w:r w:rsidRPr="009009F8">
              <w:rPr>
                <w:rFonts w:cs="Arial CYR"/>
                <w:bCs/>
              </w:rPr>
              <w:t>сборов</w:t>
            </w:r>
            <w:proofErr w:type="gramStart"/>
            <w:r w:rsidRPr="009009F8">
              <w:rPr>
                <w:rFonts w:cs="Arial CYR"/>
                <w:bCs/>
              </w:rPr>
              <w:t>,и</w:t>
            </w:r>
            <w:proofErr w:type="spellEnd"/>
            <w:proofErr w:type="gramEnd"/>
            <w:r w:rsidRPr="009009F8">
              <w:rPr>
                <w:rFonts w:cs="Arial CYR"/>
                <w:bCs/>
              </w:rPr>
              <w:t xml:space="preserve">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1C4" w:rsidRDefault="00EB31C4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1C4" w:rsidRDefault="00EB31C4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1C4" w:rsidRDefault="00EB31C4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1C4" w:rsidRDefault="00EB31C4" w:rsidP="00377BD6">
            <w:pPr>
              <w:keepNext/>
              <w:keepLines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C4" w:rsidRDefault="009E6EF2" w:rsidP="00377BD6">
            <w:pPr>
              <w:keepNext/>
              <w:keepLines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1C4" w:rsidRDefault="00865CD8" w:rsidP="00377BD6">
            <w:pPr>
              <w:keepNext/>
              <w:keepLines/>
              <w:jc w:val="center"/>
            </w:pPr>
            <w:r>
              <w:t>100,0</w:t>
            </w:r>
          </w:p>
        </w:tc>
      </w:tr>
      <w:tr w:rsidR="00142F1D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D" w:rsidRPr="00142F1D" w:rsidRDefault="00142F1D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Расходы на уплату налогов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142F1D" w:rsidRDefault="00142F1D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142F1D" w:rsidRDefault="00142F1D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9950060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142F1D" w:rsidRDefault="00142F1D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F1D" w:rsidRPr="00142F1D" w:rsidRDefault="00865CD8" w:rsidP="00377BD6">
            <w:pPr>
              <w:keepNext/>
              <w:keepLines/>
              <w:jc w:val="center"/>
            </w:pPr>
            <w: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F1D" w:rsidRPr="00142F1D" w:rsidRDefault="009E6EF2" w:rsidP="00377BD6">
            <w:pPr>
              <w:keepNext/>
              <w:keepLines/>
              <w:jc w:val="center"/>
            </w:pPr>
            <w: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F1D" w:rsidRPr="00142F1D" w:rsidRDefault="00865CD8" w:rsidP="00377BD6">
            <w:pPr>
              <w:keepNext/>
              <w:keepLines/>
              <w:jc w:val="center"/>
            </w:pPr>
            <w:r>
              <w:t>123,5</w:t>
            </w:r>
          </w:p>
        </w:tc>
      </w:tr>
      <w:tr w:rsidR="00CC7237" w:rsidRPr="00D3245F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D3245F" w:rsidRDefault="00CC7237" w:rsidP="00377BD6">
            <w:pPr>
              <w:keepNext/>
              <w:keepLines/>
              <w:rPr>
                <w:rFonts w:cs="Arial CYR"/>
                <w:bCs/>
              </w:rPr>
            </w:pPr>
            <w:r w:rsidRPr="00D3245F">
              <w:rPr>
                <w:rFonts w:cs="Arial CYR"/>
                <w:bCs/>
              </w:rPr>
              <w:t xml:space="preserve">Уплата прочих налогов, </w:t>
            </w:r>
            <w:proofErr w:type="spellStart"/>
            <w:r w:rsidRPr="00D3245F">
              <w:rPr>
                <w:rFonts w:cs="Arial CYR"/>
                <w:bCs/>
              </w:rPr>
              <w:t>сборов</w:t>
            </w:r>
            <w:proofErr w:type="gramStart"/>
            <w:r w:rsidRPr="00D3245F">
              <w:rPr>
                <w:rFonts w:cs="Arial CYR"/>
                <w:bCs/>
              </w:rPr>
              <w:t>,и</w:t>
            </w:r>
            <w:proofErr w:type="spellEnd"/>
            <w:proofErr w:type="gramEnd"/>
            <w:r w:rsidRPr="00D3245F">
              <w:rPr>
                <w:rFonts w:cs="Arial CYR"/>
                <w:bCs/>
              </w:rPr>
              <w:t xml:space="preserve">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3245F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D3245F">
              <w:rPr>
                <w:rFonts w:cs="Arial CYR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3245F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D3245F">
              <w:rPr>
                <w:rFonts w:cs="Arial CYR"/>
              </w:rPr>
              <w:t>9950060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3245F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D3245F">
              <w:rPr>
                <w:rFonts w:cs="Arial CYR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D3245F" w:rsidRDefault="00865CD8" w:rsidP="00865CD8">
            <w:pPr>
              <w:keepNext/>
              <w:keepLines/>
              <w:jc w:val="center"/>
            </w:pPr>
            <w: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D3245F" w:rsidRDefault="009E6EF2" w:rsidP="00377BD6">
            <w:pPr>
              <w:keepNext/>
              <w:keepLines/>
              <w:jc w:val="center"/>
            </w:pPr>
            <w: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D3245F" w:rsidRDefault="00865CD8" w:rsidP="00377BD6">
            <w:pPr>
              <w:keepNext/>
              <w:keepLines/>
              <w:jc w:val="center"/>
            </w:pPr>
            <w:r>
              <w:t>123,5</w:t>
            </w:r>
          </w:p>
        </w:tc>
      </w:tr>
      <w:tr w:rsidR="00CC7237" w:rsidRPr="00CA7896" w:rsidTr="003A341C">
        <w:trPr>
          <w:trHeight w:val="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Default="00CC7237" w:rsidP="00377BD6">
            <w:pPr>
              <w:keepNext/>
              <w:keepLines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Иные дотации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3A341C" w:rsidRDefault="00CC7237" w:rsidP="003A341C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010</w:t>
            </w:r>
            <w:r w:rsidR="003A341C">
              <w:rPr>
                <w:rFonts w:cs="Arial CYR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9970000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A341C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CC7237" w:rsidP="00377BD6">
            <w:pPr>
              <w:keepNext/>
              <w:keepLines/>
              <w:jc w:val="center"/>
            </w:pPr>
            <w:r w:rsidRPr="00CC7237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</w:tr>
      <w:tr w:rsidR="00CC7237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rPr>
                <w:rFonts w:cs="Arial CYR"/>
                <w:bCs/>
              </w:rPr>
            </w:pPr>
            <w:r w:rsidRPr="00142F1D">
              <w:rPr>
                <w:rFonts w:cs="Arial CYR"/>
                <w:bCs/>
                <w:sz w:val="22"/>
                <w:szCs w:val="22"/>
              </w:rPr>
              <w:t>Иные дотации, передаваемые из бюджетов поселений в бюджет муниципального района на решение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  <w:sz w:val="22"/>
                <w:szCs w:val="22"/>
              </w:rPr>
              <w:t>010</w:t>
            </w:r>
            <w:r w:rsidR="003A341C">
              <w:rPr>
                <w:rFonts w:cs="Arial CYR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  <w:sz w:val="22"/>
                <w:szCs w:val="22"/>
              </w:rPr>
              <w:t>9970004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42F1D" w:rsidRDefault="00CC7237" w:rsidP="00377BD6">
            <w:pPr>
              <w:keepNext/>
              <w:keepLines/>
              <w:jc w:val="center"/>
            </w:pPr>
            <w:r w:rsidRPr="00142F1D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</w:pPr>
          </w:p>
        </w:tc>
      </w:tr>
      <w:tr w:rsidR="00CC7237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142F1D">
              <w:rPr>
                <w:rFonts w:cs="Arial CYR"/>
                <w:bCs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9970004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540</w:t>
            </w:r>
          </w:p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42F1D" w:rsidRDefault="00CC7237" w:rsidP="00377BD6">
            <w:pPr>
              <w:keepNext/>
              <w:keepLines/>
              <w:tabs>
                <w:tab w:val="center" w:pos="522"/>
                <w:tab w:val="right" w:pos="1044"/>
              </w:tabs>
              <w:jc w:val="center"/>
              <w:rPr>
                <w:i/>
              </w:rPr>
            </w:pPr>
            <w:r w:rsidRPr="00142F1D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  <w:rPr>
                <w:i/>
              </w:rPr>
            </w:pPr>
          </w:p>
        </w:tc>
      </w:tr>
      <w:tr w:rsidR="00CC7237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rPr>
                <w:rFonts w:cs="Arial CYR"/>
                <w:b/>
                <w:bCs/>
                <w:i/>
              </w:rPr>
            </w:pPr>
            <w:r w:rsidRPr="00142F1D">
              <w:rPr>
                <w:rFonts w:cs="Arial CYR"/>
                <w:b/>
                <w:bCs/>
                <w:i/>
              </w:rPr>
              <w:t xml:space="preserve">Обеспечение деятельности финансовых, </w:t>
            </w:r>
            <w:r w:rsidRPr="00142F1D">
              <w:rPr>
                <w:rFonts w:cs="Arial CYR"/>
                <w:b/>
                <w:bCs/>
                <w:i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142F1D">
              <w:rPr>
                <w:rFonts w:cs="Arial CYR"/>
                <w:b/>
                <w:i/>
              </w:rPr>
              <w:lastRenderedPageBreak/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142F1D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142F1D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b/>
                <w:i/>
              </w:rPr>
            </w:pPr>
            <w:r w:rsidRPr="00142F1D">
              <w:rPr>
                <w:b/>
                <w:i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  <w:rPr>
                <w:b/>
                <w:i/>
              </w:rPr>
            </w:pPr>
          </w:p>
        </w:tc>
      </w:tr>
      <w:tr w:rsidR="00CC7237" w:rsidRPr="00CA789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Default="00CC7237" w:rsidP="00377BD6">
            <w:pPr>
              <w:keepNext/>
              <w:keepLines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lastRenderedPageBreak/>
              <w:t>Иные 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9970000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CC7237" w:rsidP="00377BD6">
            <w:pPr>
              <w:keepNext/>
              <w:keepLines/>
              <w:jc w:val="center"/>
            </w:pPr>
            <w:r w:rsidRPr="00CC7237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</w:tr>
      <w:tr w:rsidR="00CC7237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rPr>
                <w:rFonts w:cs="Arial CYR"/>
                <w:bCs/>
              </w:rPr>
            </w:pPr>
            <w:r w:rsidRPr="00142F1D">
              <w:rPr>
                <w:rFonts w:cs="Arial CYR"/>
                <w:bCs/>
                <w:sz w:val="22"/>
                <w:szCs w:val="22"/>
              </w:rPr>
              <w:t xml:space="preserve">Иные </w:t>
            </w:r>
            <w:proofErr w:type="gramStart"/>
            <w:r w:rsidRPr="00142F1D">
              <w:rPr>
                <w:rFonts w:cs="Arial CYR"/>
                <w:bCs/>
                <w:sz w:val="22"/>
                <w:szCs w:val="22"/>
              </w:rPr>
              <w:t>дотации</w:t>
            </w:r>
            <w:proofErr w:type="gramEnd"/>
            <w:r w:rsidRPr="00142F1D">
              <w:rPr>
                <w:rFonts w:cs="Arial CYR"/>
                <w:bCs/>
                <w:sz w:val="22"/>
                <w:szCs w:val="22"/>
              </w:rPr>
              <w:t xml:space="preserve"> передаваемые из бюджетов поселений в бюджет муниципального района на решение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  <w:sz w:val="22"/>
                <w:szCs w:val="22"/>
              </w:rPr>
              <w:t>9970004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42F1D" w:rsidRDefault="00CC7237" w:rsidP="00377BD6">
            <w:pPr>
              <w:keepNext/>
              <w:keepLines/>
              <w:jc w:val="center"/>
            </w:pPr>
            <w:r w:rsidRPr="00142F1D">
              <w:rPr>
                <w:sz w:val="22"/>
                <w:szCs w:val="22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</w:pPr>
          </w:p>
        </w:tc>
      </w:tr>
      <w:tr w:rsidR="00CC7237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142F1D">
              <w:rPr>
                <w:rFonts w:cs="Arial CYR"/>
                <w:bCs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9970004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540</w:t>
            </w:r>
          </w:p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42F1D" w:rsidRDefault="00CC7237" w:rsidP="00377BD6">
            <w:pPr>
              <w:keepNext/>
              <w:keepLines/>
              <w:tabs>
                <w:tab w:val="center" w:pos="522"/>
                <w:tab w:val="right" w:pos="1044"/>
              </w:tabs>
              <w:jc w:val="center"/>
              <w:rPr>
                <w:i/>
              </w:rPr>
            </w:pPr>
            <w:r w:rsidRPr="00142F1D">
              <w:rPr>
                <w:i/>
                <w:sz w:val="22"/>
                <w:szCs w:val="22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  <w:rPr>
                <w:i/>
              </w:rPr>
            </w:pPr>
          </w:p>
        </w:tc>
      </w:tr>
      <w:tr w:rsidR="00CC7237" w:rsidRPr="00825BEE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825BEE" w:rsidRDefault="00CC7237" w:rsidP="00377BD6">
            <w:pPr>
              <w:keepNext/>
              <w:keepLines/>
              <w:jc w:val="both"/>
              <w:rPr>
                <w:rFonts w:cs="Arial CYR"/>
                <w:b/>
                <w:bCs/>
                <w:i/>
              </w:rPr>
            </w:pPr>
            <w:r w:rsidRPr="00825BEE">
              <w:rPr>
                <w:rFonts w:cs="Arial CYR"/>
                <w:b/>
                <w:bCs/>
                <w:i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9E6EF2" w:rsidP="00377BD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  <w:rPr>
                <w:b/>
                <w:i/>
              </w:rPr>
            </w:pPr>
          </w:p>
        </w:tc>
      </w:tr>
      <w:tr w:rsidR="00CC7237" w:rsidRPr="006F49A9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6F49A9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 w:rsidRPr="006F49A9">
              <w:rPr>
                <w:rFonts w:cs="Arial CYR"/>
                <w:bCs/>
              </w:rPr>
              <w:t>Резервные фонды 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9E6EF2" w:rsidP="00377BD6">
            <w:pPr>
              <w:keepNext/>
              <w:keepLines/>
              <w:jc w:val="center"/>
            </w:pPr>
            <w: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</w:tr>
      <w:tr w:rsidR="00CC7237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142F1D">
              <w:rPr>
                <w:rFonts w:cs="Arial CYR"/>
                <w:bCs/>
                <w:i/>
                <w:sz w:val="22"/>
                <w:szCs w:val="22"/>
              </w:rPr>
              <w:t>Специальные 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142F1D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142F1D">
              <w:rPr>
                <w:rFonts w:cs="Arial CYR"/>
                <w:i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142F1D" w:rsidRDefault="009E6EF2" w:rsidP="009E6EF2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142F1D" w:rsidRDefault="00CC7237" w:rsidP="00377BD6">
            <w:pPr>
              <w:keepNext/>
              <w:keepLines/>
              <w:jc w:val="center"/>
              <w:rPr>
                <w:i/>
              </w:rPr>
            </w:pPr>
          </w:p>
        </w:tc>
      </w:tr>
      <w:tr w:rsidR="00CC7237" w:rsidRPr="00825BEE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825BEE" w:rsidRDefault="00CC7237" w:rsidP="00377BD6">
            <w:pPr>
              <w:keepNext/>
              <w:keepLines/>
              <w:jc w:val="both"/>
              <w:rPr>
                <w:rFonts w:cs="Arial CYR"/>
                <w:b/>
                <w:bCs/>
                <w:i/>
              </w:rPr>
            </w:pPr>
            <w:r w:rsidRPr="00825BEE">
              <w:rPr>
                <w:rFonts w:cs="Arial CYR"/>
                <w:b/>
                <w:bCs/>
                <w:i/>
              </w:rPr>
              <w:t>Другие общегосударственные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b/>
                <w:i/>
              </w:rPr>
            </w:pPr>
            <w:r w:rsidRPr="00CC7237">
              <w:rPr>
                <w:b/>
                <w:i/>
              </w:rPr>
              <w:t>1</w:t>
            </w:r>
            <w:r w:rsidR="009415A2">
              <w:rPr>
                <w:b/>
                <w:i/>
              </w:rPr>
              <w:t xml:space="preserve"> </w:t>
            </w:r>
            <w:r w:rsidRPr="00CC7237">
              <w:rPr>
                <w:b/>
                <w:i/>
              </w:rPr>
              <w:t>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377BD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25,1</w:t>
            </w:r>
          </w:p>
        </w:tc>
      </w:tr>
      <w:tr w:rsidR="00142F1D" w:rsidRPr="00142F1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D" w:rsidRPr="00142F1D" w:rsidRDefault="00142F1D" w:rsidP="00377BD6">
            <w:pPr>
              <w:keepNext/>
              <w:keepLines/>
              <w:rPr>
                <w:rFonts w:cs="Arial CYR"/>
                <w:bCs/>
              </w:rPr>
            </w:pPr>
            <w:r w:rsidRPr="00142F1D">
              <w:rPr>
                <w:rFonts w:cs="Arial CYR"/>
                <w:bCs/>
              </w:rPr>
              <w:t>Расходы на уплату налогов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142F1D" w:rsidRDefault="00142F1D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142F1D" w:rsidRDefault="00142F1D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</w:rPr>
              <w:t>1700060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142F1D" w:rsidRDefault="00142F1D" w:rsidP="00377BD6">
            <w:pPr>
              <w:keepNext/>
              <w:keepLines/>
              <w:jc w:val="center"/>
              <w:rPr>
                <w:rFonts w:cs="Arial CYR"/>
              </w:rPr>
            </w:pPr>
            <w:r w:rsidRPr="00142F1D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F1D" w:rsidRPr="00142F1D" w:rsidRDefault="00142F1D" w:rsidP="00377BD6">
            <w:pPr>
              <w:keepNext/>
              <w:keepLines/>
              <w:jc w:val="center"/>
            </w:pPr>
            <w:r w:rsidRPr="00142F1D">
              <w:t>1</w:t>
            </w:r>
            <w:r w:rsidR="00F65C52">
              <w:t xml:space="preserve"> </w:t>
            </w:r>
            <w:r w:rsidRPr="00142F1D">
              <w:t>481,9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F1D" w:rsidRPr="00142F1D" w:rsidRDefault="009E6EF2" w:rsidP="00377BD6">
            <w:pPr>
              <w:keepNext/>
              <w:keepLines/>
              <w:jc w:val="center"/>
            </w:pPr>
            <w: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F1D" w:rsidRPr="00142F1D" w:rsidRDefault="00865CD8" w:rsidP="00377BD6">
            <w:pPr>
              <w:keepNext/>
              <w:keepLines/>
              <w:jc w:val="center"/>
            </w:pPr>
            <w:r>
              <w:t>25,3</w:t>
            </w:r>
          </w:p>
        </w:tc>
      </w:tr>
      <w:tr w:rsidR="00142F1D" w:rsidRPr="00F65C52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D" w:rsidRPr="00F65C52" w:rsidRDefault="00142F1D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F65C52">
              <w:rPr>
                <w:rFonts w:cs="Arial CYR"/>
                <w:bCs/>
                <w:i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F65C52" w:rsidRDefault="00142F1D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F65C52" w:rsidRDefault="00142F1D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1700060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F1D" w:rsidRPr="00F65C52" w:rsidRDefault="00142F1D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F1D" w:rsidRPr="00F65C52" w:rsidRDefault="00142F1D" w:rsidP="00377BD6">
            <w:pPr>
              <w:keepNext/>
              <w:keepLines/>
              <w:jc w:val="center"/>
              <w:rPr>
                <w:i/>
              </w:rPr>
            </w:pPr>
            <w:r w:rsidRPr="00F65C52">
              <w:rPr>
                <w:i/>
                <w:sz w:val="22"/>
                <w:szCs w:val="22"/>
              </w:rPr>
              <w:t>1</w:t>
            </w:r>
            <w:r w:rsidR="00F65C52">
              <w:rPr>
                <w:i/>
                <w:sz w:val="22"/>
                <w:szCs w:val="22"/>
              </w:rPr>
              <w:t xml:space="preserve"> </w:t>
            </w:r>
            <w:r w:rsidRPr="00F65C52">
              <w:rPr>
                <w:i/>
                <w:sz w:val="22"/>
                <w:szCs w:val="22"/>
              </w:rPr>
              <w:t>481,9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F1D" w:rsidRPr="00F65C52" w:rsidRDefault="009E6EF2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F1D" w:rsidRPr="00F65C52" w:rsidRDefault="00865CD8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25,3</w:t>
            </w:r>
          </w:p>
        </w:tc>
      </w:tr>
      <w:tr w:rsidR="00CC7237" w:rsidRPr="006F49A9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6F49A9" w:rsidRDefault="00CC7237" w:rsidP="00377BD6">
            <w:pPr>
              <w:keepNext/>
              <w:keepLines/>
              <w:rPr>
                <w:rFonts w:cs="Arial CYR"/>
                <w:bCs/>
              </w:rPr>
            </w:pPr>
            <w:r w:rsidRPr="006F49A9">
              <w:rPr>
                <w:rFonts w:cs="Arial CYR"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CC7237" w:rsidP="00377BD6">
            <w:pPr>
              <w:keepNext/>
              <w:keepLines/>
              <w:jc w:val="center"/>
            </w:pPr>
            <w:r w:rsidRPr="00CC7237">
              <w:t>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377BD6">
            <w:pPr>
              <w:keepNext/>
              <w:keepLines/>
              <w:jc w:val="center"/>
            </w:pPr>
            <w: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</w:pPr>
            <w:r>
              <w:t>23,2</w:t>
            </w:r>
          </w:p>
        </w:tc>
      </w:tr>
      <w:tr w:rsidR="00CC7237" w:rsidRPr="00F65C52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F65C52" w:rsidRDefault="00CC723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F65C52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i/>
              </w:rPr>
            </w:pPr>
            <w:r w:rsidRPr="00F65C52">
              <w:rPr>
                <w:i/>
                <w:sz w:val="22"/>
                <w:szCs w:val="22"/>
              </w:rPr>
              <w:t>19</w:t>
            </w:r>
            <w:r w:rsidR="00F65C52" w:rsidRPr="00F65C52">
              <w:rPr>
                <w:i/>
                <w:sz w:val="22"/>
                <w:szCs w:val="22"/>
              </w:rPr>
              <w:t>2</w:t>
            </w:r>
            <w:r w:rsidRPr="00F65C52">
              <w:rPr>
                <w:i/>
                <w:sz w:val="22"/>
                <w:szCs w:val="22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65C52" w:rsidRDefault="009E6EF2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65C52" w:rsidRDefault="00865CD8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23,4</w:t>
            </w:r>
          </w:p>
        </w:tc>
      </w:tr>
      <w:tr w:rsidR="00F65C52" w:rsidRPr="00F65C52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52" w:rsidRPr="00F65C52" w:rsidRDefault="00F65C52" w:rsidP="00377BD6">
            <w:pPr>
              <w:keepNext/>
              <w:keepLines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52" w:rsidRPr="00F65C52" w:rsidRDefault="00F65C52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52" w:rsidRPr="00F65C52" w:rsidRDefault="00F65C52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52" w:rsidRPr="00F65C52" w:rsidRDefault="00F65C52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C52" w:rsidRPr="00F65C52" w:rsidRDefault="00F65C52" w:rsidP="00377BD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52" w:rsidRPr="00F65C52" w:rsidRDefault="00F65C52" w:rsidP="00377BD6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52" w:rsidRPr="00F65C52" w:rsidRDefault="00F65C52" w:rsidP="00377BD6">
            <w:pPr>
              <w:keepNext/>
              <w:keepLines/>
              <w:jc w:val="center"/>
              <w:rPr>
                <w:i/>
              </w:rPr>
            </w:pPr>
          </w:p>
        </w:tc>
      </w:tr>
      <w:tr w:rsidR="00CC7237" w:rsidRPr="006F49A9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6F49A9" w:rsidRDefault="00CC7237" w:rsidP="00377BD6">
            <w:pPr>
              <w:keepNext/>
              <w:keepLines/>
              <w:rPr>
                <w:rFonts w:cs="Arial CYR"/>
                <w:b/>
                <w:bCs/>
              </w:rPr>
            </w:pPr>
            <w:r w:rsidRPr="006F49A9">
              <w:rPr>
                <w:rFonts w:cs="Arial CYR"/>
                <w:b/>
                <w:b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25,0</w:t>
            </w:r>
          </w:p>
        </w:tc>
      </w:tr>
      <w:tr w:rsidR="00CC7237" w:rsidRPr="00825BEE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825BEE" w:rsidRDefault="00CC7237" w:rsidP="00377BD6">
            <w:pPr>
              <w:keepNext/>
              <w:keepLines/>
              <w:rPr>
                <w:rFonts w:cs="Arial CYR"/>
                <w:b/>
                <w:bCs/>
                <w:i/>
              </w:rPr>
            </w:pPr>
            <w:r w:rsidRPr="00825BEE">
              <w:rPr>
                <w:rFonts w:cs="Arial CYR"/>
                <w:b/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25,0</w:t>
            </w:r>
          </w:p>
        </w:tc>
      </w:tr>
      <w:tr w:rsidR="00CC7237" w:rsidRPr="0063758F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6F49A9" w:rsidRDefault="00CC7237" w:rsidP="00377BD6">
            <w:pPr>
              <w:keepNext/>
              <w:keepLines/>
              <w:rPr>
                <w:rFonts w:cs="Arial CYR"/>
                <w:bCs/>
              </w:rPr>
            </w:pPr>
            <w:r w:rsidRPr="006F49A9">
              <w:rPr>
                <w:rFonts w:cs="Arial CYR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25,0</w:t>
            </w:r>
          </w:p>
        </w:tc>
      </w:tr>
      <w:tr w:rsidR="00CC7237" w:rsidRPr="00F65C52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F65C52" w:rsidRDefault="00CC723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F65C52">
              <w:rPr>
                <w:rFonts w:cs="Arial CYR"/>
                <w:bCs/>
                <w:i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F65C52" w:rsidRDefault="00F65C5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184</w:t>
            </w:r>
            <w:r w:rsidR="00CC7237" w:rsidRPr="00F65C52">
              <w:rPr>
                <w:rFonts w:cs="Arial CYR"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65C52" w:rsidRDefault="009E6EF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65C52" w:rsidRDefault="00865CD8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37,9</w:t>
            </w:r>
          </w:p>
        </w:tc>
      </w:tr>
      <w:tr w:rsidR="00CC7237" w:rsidRPr="00F65C52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F65C52" w:rsidRDefault="00F65C52" w:rsidP="00377BD6">
            <w:pPr>
              <w:keepNext/>
              <w:keepLines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Стипендии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F65C52">
              <w:rPr>
                <w:rFonts w:cs="Arial CYR"/>
                <w:i/>
                <w:sz w:val="22"/>
                <w:szCs w:val="22"/>
              </w:rPr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F65C52" w:rsidRDefault="009E6EF2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F65C52" w:rsidRDefault="009E6EF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F65C52" w:rsidRDefault="00CC723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CC7237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227101" w:rsidRDefault="00CC7237" w:rsidP="00377BD6">
            <w:pPr>
              <w:keepNext/>
              <w:keepLines/>
              <w:rPr>
                <w:rFonts w:cs="Arial CYR"/>
                <w:b/>
                <w:bCs/>
              </w:rPr>
            </w:pPr>
            <w:r w:rsidRPr="00227101">
              <w:rPr>
                <w:rFonts w:cs="Arial CYR"/>
                <w:b/>
                <w:bCs/>
              </w:rPr>
              <w:t xml:space="preserve">Национальная </w:t>
            </w:r>
            <w:r w:rsidRPr="00227101">
              <w:rPr>
                <w:rFonts w:cs="Arial CYR"/>
                <w:b/>
                <w:bCs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5B7D3F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5B7D3F">
              <w:rPr>
                <w:rFonts w:cs="Arial CYR"/>
                <w:b/>
              </w:rPr>
              <w:lastRenderedPageBreak/>
              <w:t>0300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5B7D3F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5B7D3F">
              <w:rPr>
                <w:rFonts w:cs="Arial CYR"/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5B7D3F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5B7D3F">
              <w:rPr>
                <w:rFonts w:cs="Arial CYR"/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5B7D3F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5B7D3F" w:rsidRDefault="00CC7237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5B7D3F" w:rsidRDefault="00CC7237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</w:p>
        </w:tc>
      </w:tr>
      <w:tr w:rsidR="00CC7237" w:rsidRPr="00D4796A" w:rsidTr="003A341C">
        <w:trPr>
          <w:trHeight w:val="7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D4796A" w:rsidRDefault="00CC7237" w:rsidP="00377BD6">
            <w:pPr>
              <w:keepNext/>
              <w:keepLines/>
              <w:jc w:val="both"/>
              <w:rPr>
                <w:rFonts w:cs="Arial CYR"/>
                <w:b/>
                <w:bCs/>
                <w:i/>
              </w:rPr>
            </w:pPr>
            <w:r w:rsidRPr="00D4796A">
              <w:rPr>
                <w:rFonts w:cs="Arial CYR"/>
                <w:b/>
                <w:bCs/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4796A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D4796A">
              <w:rPr>
                <w:rFonts w:cs="Arial CYR"/>
                <w:b/>
                <w:i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4796A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D4796A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4796A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D4796A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D4796A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D4796A" w:rsidRDefault="00CC7237" w:rsidP="00377BD6">
            <w:pPr>
              <w:keepNext/>
              <w:keepLines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D4796A" w:rsidRDefault="00CC7237" w:rsidP="00377BD6">
            <w:pPr>
              <w:keepNext/>
              <w:keepLines/>
              <w:jc w:val="center"/>
              <w:rPr>
                <w:b/>
                <w:i/>
              </w:rPr>
            </w:pPr>
          </w:p>
        </w:tc>
      </w:tr>
      <w:tr w:rsidR="00CC7237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227101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Обеспечение деятельности добровольных пожарных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9991128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</w:tr>
      <w:tr w:rsidR="00CC7237" w:rsidRPr="00EB72D3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EB72D3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EB72D3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EB72D3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B72D3">
              <w:rPr>
                <w:rFonts w:cs="Arial CYR"/>
                <w:i/>
                <w:sz w:val="22"/>
                <w:szCs w:val="22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EB72D3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B72D3">
              <w:rPr>
                <w:rFonts w:cs="Arial CYR"/>
                <w:i/>
                <w:sz w:val="22"/>
                <w:szCs w:val="22"/>
              </w:rPr>
              <w:t>9991128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EB72D3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B72D3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EB72D3" w:rsidRDefault="009E6EF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EB72D3" w:rsidRDefault="00CC723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EB72D3" w:rsidRDefault="00CC723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CC7237" w:rsidRPr="0073274D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73274D" w:rsidRDefault="00CC7237" w:rsidP="00377BD6">
            <w:pPr>
              <w:keepNext/>
              <w:keepLines/>
              <w:jc w:val="both"/>
              <w:rPr>
                <w:rFonts w:cs="Arial CYR"/>
                <w:b/>
                <w:bCs/>
                <w:sz w:val="20"/>
                <w:szCs w:val="20"/>
              </w:rPr>
            </w:pPr>
            <w:r w:rsidRPr="00D4796A">
              <w:rPr>
                <w:rFonts w:cs="Arial CYR"/>
                <w:b/>
                <w:bCs/>
              </w:rPr>
              <w:t xml:space="preserve">Национальная </w:t>
            </w:r>
            <w:r w:rsidRPr="00825BEE">
              <w:rPr>
                <w:rFonts w:cs="Arial CYR"/>
                <w:b/>
                <w:bCs/>
              </w:rPr>
              <w:t>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5B7D3F" w:rsidRDefault="009E6EF2" w:rsidP="00330E02">
            <w:pPr>
              <w:keepNext/>
              <w:keepLines/>
              <w:jc w:val="center"/>
              <w:rPr>
                <w:b/>
              </w:rPr>
            </w:pPr>
            <w:r>
              <w:rPr>
                <w:rFonts w:cs="Arial CYR"/>
                <w:b/>
                <w:bCs/>
              </w:rPr>
              <w:t>3099,7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22,4</w:t>
            </w:r>
          </w:p>
        </w:tc>
      </w:tr>
      <w:tr w:rsidR="00D4796A" w:rsidRPr="00D4796A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A" w:rsidRPr="00D4796A" w:rsidRDefault="00D4796A" w:rsidP="00377BD6">
            <w:pPr>
              <w:keepNext/>
              <w:keepLines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Сельское хозяйство</w:t>
            </w:r>
            <w:r w:rsidR="004B41B6">
              <w:rPr>
                <w:b/>
                <w:i/>
              </w:rPr>
              <w:t xml:space="preserve">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96A" w:rsidRPr="00D4796A" w:rsidRDefault="004B41B6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>
              <w:rPr>
                <w:rFonts w:cs="Arial CYR"/>
                <w:b/>
                <w:i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96A" w:rsidRPr="00D4796A" w:rsidRDefault="004B41B6" w:rsidP="00E75124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>
              <w:rPr>
                <w:rFonts w:cs="Arial CYR"/>
                <w:b/>
                <w:i/>
              </w:rPr>
              <w:t>0</w:t>
            </w:r>
            <w:r w:rsidR="00E75124">
              <w:rPr>
                <w:rFonts w:cs="Arial CYR"/>
                <w:b/>
                <w:i/>
              </w:rPr>
              <w:t>0</w:t>
            </w:r>
            <w:r>
              <w:rPr>
                <w:rFonts w:cs="Arial CYR"/>
                <w:b/>
                <w:i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96A" w:rsidRPr="00D4796A" w:rsidRDefault="004B41B6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6A" w:rsidRPr="00D4796A" w:rsidRDefault="009E6EF2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96A" w:rsidRPr="00D4796A" w:rsidRDefault="00D4796A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96A" w:rsidRPr="00D4796A" w:rsidRDefault="00D4796A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</w:p>
        </w:tc>
      </w:tr>
      <w:tr w:rsidR="00CC7237" w:rsidRPr="00B15F9C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 w:rsidRPr="007701AE">
              <w:t>Развитие и поддержка малого и среднего предпр</w:t>
            </w:r>
            <w:r w:rsidR="00233A0C">
              <w:t>и</w:t>
            </w:r>
            <w:r w:rsidRPr="007701AE">
              <w:t>нимательства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2102863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9E6EF2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4B41B6" w:rsidRDefault="00CC723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</w:p>
        </w:tc>
      </w:tr>
      <w:tr w:rsidR="00CC7237" w:rsidRPr="00D4796A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D4796A" w:rsidRDefault="00CC7237" w:rsidP="00377BD6">
            <w:pPr>
              <w:keepNext/>
              <w:keepLines/>
              <w:jc w:val="both"/>
              <w:rPr>
                <w:i/>
              </w:rPr>
            </w:pPr>
            <w:r w:rsidRPr="00D4796A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4796A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D4796A">
              <w:rPr>
                <w:rFonts w:cs="Arial CYR"/>
                <w:i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4796A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D4796A">
              <w:rPr>
                <w:rFonts w:cs="Arial CYR"/>
                <w:i/>
                <w:sz w:val="22"/>
                <w:szCs w:val="22"/>
              </w:rPr>
              <w:t>2102863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D4796A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D4796A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D4796A" w:rsidRDefault="009E6EF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4B41B6" w:rsidRDefault="00CC723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D4796A" w:rsidRDefault="00CC723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CC7237" w:rsidRPr="004B41B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4B41B6" w:rsidRDefault="00CC7237" w:rsidP="00377BD6">
            <w:pPr>
              <w:keepNext/>
              <w:keepLines/>
              <w:jc w:val="both"/>
              <w:rPr>
                <w:rFonts w:cs="Arial CYR"/>
                <w:b/>
                <w:bCs/>
                <w:i/>
              </w:rPr>
            </w:pPr>
            <w:r w:rsidRPr="004B41B6">
              <w:rPr>
                <w:rFonts w:cs="Arial CYR"/>
                <w:b/>
                <w:bCs/>
                <w:i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4B41B6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4B41B6">
              <w:rPr>
                <w:rFonts w:cs="Arial CYR"/>
                <w:b/>
                <w:i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4B41B6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4B41B6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4B41B6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4B41B6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4B41B6" w:rsidRDefault="00326BA2" w:rsidP="00E75124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rFonts w:cs="Arial CYR"/>
                <w:b/>
                <w:bCs/>
                <w:i/>
              </w:rPr>
              <w:t>2 881,</w:t>
            </w:r>
            <w:r w:rsidR="00E75124">
              <w:rPr>
                <w:rFonts w:cs="Arial CYR"/>
                <w:b/>
                <w:bCs/>
                <w:i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4B41B6" w:rsidRDefault="009E6EF2" w:rsidP="00377BD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4B41B6" w:rsidRDefault="00865CD8" w:rsidP="00377BD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CC7237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Содержание автомобильных дорог и инженерных сооружений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rPr>
                <w:rFonts w:cs="Arial CYR"/>
              </w:rPr>
            </w:pPr>
            <w:r w:rsidRPr="00CC7237">
              <w:rPr>
                <w:rFonts w:cs="Arial CYR"/>
              </w:rPr>
              <w:t>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326BA2" w:rsidP="00E75124">
            <w:pPr>
              <w:keepNext/>
              <w:keepLines/>
              <w:jc w:val="center"/>
            </w:pPr>
            <w:r>
              <w:rPr>
                <w:rFonts w:cs="Arial CYR"/>
                <w:bCs/>
              </w:rPr>
              <w:t>2 881,</w:t>
            </w:r>
            <w:r w:rsidR="00E75124">
              <w:rPr>
                <w:rFonts w:cs="Arial CYR"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CC7237" w:rsidP="00377BD6">
            <w:pPr>
              <w:keepNext/>
              <w:keepLines/>
              <w:jc w:val="center"/>
            </w:pPr>
          </w:p>
        </w:tc>
      </w:tr>
      <w:tr w:rsidR="00CC7237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AB3736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 w:rsidRPr="00AB3736">
              <w:rPr>
                <w:rFonts w:cs="Arial CYR"/>
                <w:bCs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AB3736">
              <w:rPr>
                <w:rFonts w:cs="Arial CYR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rPr>
                <w:rFonts w:cs="Arial CYR"/>
              </w:rPr>
            </w:pPr>
            <w:r w:rsidRPr="00AB3736">
              <w:rPr>
                <w:rFonts w:cs="Arial CYR"/>
                <w:sz w:val="22"/>
                <w:szCs w:val="22"/>
              </w:rPr>
              <w:t>0501614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AB3736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AB3736" w:rsidRDefault="00E75124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AB3736" w:rsidRDefault="008768B2" w:rsidP="00377BD6">
            <w:pPr>
              <w:keepNext/>
              <w:keepLines/>
              <w:jc w:val="center"/>
            </w:pPr>
            <w: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AB3736" w:rsidRDefault="00865CD8" w:rsidP="00377BD6">
            <w:pPr>
              <w:keepNext/>
              <w:keepLines/>
              <w:jc w:val="center"/>
            </w:pPr>
            <w:r>
              <w:t>100,0</w:t>
            </w:r>
          </w:p>
        </w:tc>
      </w:tr>
      <w:tr w:rsidR="00CC7237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AB3736" w:rsidRDefault="00CC7237" w:rsidP="00377BD6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 w:rsidRPr="00AB3736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AB3736">
              <w:rPr>
                <w:rFonts w:cs="Arial CYR"/>
                <w:i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rPr>
                <w:rFonts w:cs="Arial CYR"/>
                <w:i/>
              </w:rPr>
            </w:pPr>
            <w:r w:rsidRPr="00AB3736">
              <w:rPr>
                <w:rFonts w:cs="Arial CYR"/>
                <w:i/>
                <w:sz w:val="22"/>
                <w:szCs w:val="22"/>
              </w:rPr>
              <w:t>0501614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AB3736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AB3736" w:rsidRDefault="00E75124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AB3736" w:rsidRDefault="008768B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AB3736" w:rsidRDefault="00865CD8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100,0</w:t>
            </w:r>
          </w:p>
        </w:tc>
      </w:tr>
      <w:tr w:rsidR="00CC7237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AB3736" w:rsidRDefault="00CC7237" w:rsidP="00377BD6">
            <w:pPr>
              <w:keepNext/>
              <w:keepLines/>
              <w:jc w:val="both"/>
              <w:rPr>
                <w:rFonts w:cs="Arial CYR"/>
                <w:bCs/>
              </w:rPr>
            </w:pPr>
            <w:r w:rsidRPr="00AB3736">
              <w:rPr>
                <w:rFonts w:cs="Arial CYR"/>
                <w:bCs/>
                <w:sz w:val="22"/>
                <w:szCs w:val="22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AB3736">
              <w:rPr>
                <w:rFonts w:cs="Arial CYR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AB3736">
              <w:rPr>
                <w:rFonts w:cs="Arial CYR"/>
                <w:sz w:val="22"/>
                <w:szCs w:val="22"/>
              </w:rPr>
              <w:t>0501615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</w:rPr>
            </w:pPr>
            <w:r w:rsidRPr="00AB3736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AB3736" w:rsidRDefault="00865CD8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AB3736" w:rsidRDefault="008768B2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AB3736" w:rsidRDefault="00865CD8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100,0</w:t>
            </w:r>
          </w:p>
        </w:tc>
      </w:tr>
      <w:tr w:rsidR="00CC7237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AB3736" w:rsidRDefault="00CC723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AB3736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AB3736">
              <w:rPr>
                <w:rFonts w:cs="Arial CYR"/>
                <w:i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AB3736">
              <w:rPr>
                <w:rFonts w:cs="Arial CYR"/>
                <w:i/>
                <w:sz w:val="22"/>
                <w:szCs w:val="22"/>
              </w:rPr>
              <w:t>0501615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AB3736" w:rsidRDefault="00CC723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AB3736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AB3736" w:rsidRDefault="00865CD8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AB3736" w:rsidRDefault="008768B2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AB3736" w:rsidRDefault="00865CD8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100,0</w:t>
            </w:r>
          </w:p>
        </w:tc>
      </w:tr>
      <w:tr w:rsidR="00E75124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4" w:rsidRPr="00F2036D" w:rsidRDefault="00E75124" w:rsidP="00734DBF">
            <w:pPr>
              <w:keepNext/>
              <w:keepLines/>
              <w:rPr>
                <w:rFonts w:cs="Arial CYR"/>
                <w:bCs/>
              </w:rPr>
            </w:pPr>
            <w:r>
              <w:rPr>
                <w:rFonts w:cs="Arial CYR"/>
                <w:bCs/>
                <w:sz w:val="22"/>
                <w:szCs w:val="22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124" w:rsidRPr="00F2036D" w:rsidRDefault="00E75124" w:rsidP="00734DBF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124" w:rsidRPr="00F2036D" w:rsidRDefault="00E75124" w:rsidP="00734DBF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  <w:sz w:val="22"/>
                <w:szCs w:val="22"/>
              </w:rPr>
              <w:t>0502614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124" w:rsidRPr="00F2036D" w:rsidRDefault="00E75124" w:rsidP="00734DBF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24" w:rsidRPr="00F2036D" w:rsidRDefault="00E75124" w:rsidP="00734DBF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  <w:sz w:val="22"/>
                <w:szCs w:val="22"/>
              </w:rPr>
              <w:t>1 258,9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24" w:rsidRPr="00F2036D" w:rsidRDefault="008768B2" w:rsidP="00734DBF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24" w:rsidRPr="00F2036D" w:rsidRDefault="00865CD8" w:rsidP="00734DBF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43,6</w:t>
            </w:r>
          </w:p>
        </w:tc>
      </w:tr>
      <w:tr w:rsidR="00E75124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4" w:rsidRPr="00E65DD7" w:rsidRDefault="00E75124" w:rsidP="00734DBF">
            <w:pPr>
              <w:keepNext/>
              <w:keepLines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124" w:rsidRPr="00E65DD7" w:rsidRDefault="00E75124" w:rsidP="00734DBF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124" w:rsidRPr="00E65DD7" w:rsidRDefault="00E75124" w:rsidP="00734DBF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0502614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124" w:rsidRPr="00E65DD7" w:rsidRDefault="00E75124" w:rsidP="00734DBF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24" w:rsidRPr="00E65DD7" w:rsidRDefault="00E75124" w:rsidP="00734DBF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1 258,9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24" w:rsidRPr="00E65DD7" w:rsidRDefault="008768B2" w:rsidP="00734DBF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24" w:rsidRPr="00E65DD7" w:rsidRDefault="00865CD8" w:rsidP="00734DBF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43,6</w:t>
            </w:r>
          </w:p>
        </w:tc>
      </w:tr>
      <w:tr w:rsidR="002B53A2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A2" w:rsidRPr="00FB7924" w:rsidRDefault="002B53A2" w:rsidP="00734DBF">
            <w:pPr>
              <w:keepNext/>
              <w:keepLines/>
              <w:rPr>
                <w:rFonts w:cs="Arial CYR"/>
                <w:b/>
                <w:bCs/>
                <w:i/>
                <w:sz w:val="26"/>
                <w:szCs w:val="26"/>
              </w:rPr>
            </w:pPr>
            <w:r>
              <w:rPr>
                <w:rFonts w:cs="Arial CYR"/>
                <w:b/>
                <w:bCs/>
                <w:i/>
                <w:sz w:val="26"/>
                <w:szCs w:val="26"/>
              </w:rPr>
              <w:t xml:space="preserve">Другие вопросы в области </w:t>
            </w:r>
            <w:r>
              <w:rPr>
                <w:rFonts w:cs="Arial CYR"/>
                <w:b/>
                <w:bCs/>
                <w:i/>
                <w:sz w:val="26"/>
                <w:szCs w:val="26"/>
              </w:rPr>
              <w:lastRenderedPageBreak/>
              <w:t>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Pr="00FB7924" w:rsidRDefault="002B53A2" w:rsidP="00734DBF">
            <w:pPr>
              <w:keepNext/>
              <w:keepLines/>
              <w:jc w:val="center"/>
              <w:rPr>
                <w:rFonts w:cs="Arial CYR"/>
                <w:b/>
                <w:i/>
                <w:sz w:val="26"/>
                <w:szCs w:val="26"/>
              </w:rPr>
            </w:pPr>
            <w:r>
              <w:rPr>
                <w:rFonts w:cs="Arial CYR"/>
                <w:b/>
                <w:i/>
                <w:sz w:val="26"/>
                <w:szCs w:val="26"/>
              </w:rPr>
              <w:lastRenderedPageBreak/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Pr="00FB7924" w:rsidRDefault="002B53A2" w:rsidP="00734DBF">
            <w:pPr>
              <w:keepNext/>
              <w:keepLines/>
              <w:jc w:val="center"/>
              <w:rPr>
                <w:rFonts w:cs="Arial CYR"/>
                <w:b/>
                <w:i/>
                <w:sz w:val="26"/>
                <w:szCs w:val="26"/>
              </w:rPr>
            </w:pPr>
            <w:r>
              <w:rPr>
                <w:rFonts w:cs="Arial CYR"/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Pr="00FB7924" w:rsidRDefault="002B53A2" w:rsidP="00734DBF">
            <w:pPr>
              <w:keepNext/>
              <w:keepLines/>
              <w:jc w:val="center"/>
              <w:rPr>
                <w:rFonts w:cs="Arial CYR"/>
                <w:b/>
                <w:i/>
                <w:sz w:val="26"/>
                <w:szCs w:val="26"/>
              </w:rPr>
            </w:pPr>
            <w:r>
              <w:rPr>
                <w:rFonts w:cs="Arial CYR"/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3A2" w:rsidRPr="00FB7924" w:rsidRDefault="002B53A2" w:rsidP="008768B2">
            <w:pPr>
              <w:keepNext/>
              <w:keepLines/>
              <w:jc w:val="center"/>
              <w:rPr>
                <w:rFonts w:cs="Arial CYR"/>
                <w:b/>
                <w:bCs/>
                <w:i/>
                <w:sz w:val="26"/>
                <w:szCs w:val="26"/>
              </w:rPr>
            </w:pPr>
            <w:r>
              <w:rPr>
                <w:rFonts w:cs="Arial CYR"/>
                <w:b/>
                <w:bCs/>
                <w:i/>
                <w:sz w:val="26"/>
                <w:szCs w:val="26"/>
              </w:rPr>
              <w:t>1</w:t>
            </w:r>
            <w:r w:rsidR="008768B2">
              <w:rPr>
                <w:rFonts w:cs="Arial CYR"/>
                <w:b/>
                <w:bCs/>
                <w:i/>
                <w:sz w:val="26"/>
                <w:szCs w:val="26"/>
              </w:rPr>
              <w:t>1</w:t>
            </w:r>
            <w:r>
              <w:rPr>
                <w:rFonts w:cs="Arial CYR"/>
                <w:b/>
                <w:bCs/>
                <w:i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3A2" w:rsidRPr="00FB7924" w:rsidRDefault="008768B2" w:rsidP="00734DBF">
            <w:pPr>
              <w:keepNext/>
              <w:keepLines/>
              <w:jc w:val="center"/>
              <w:rPr>
                <w:rFonts w:cs="Arial CYR"/>
                <w:b/>
                <w:bCs/>
                <w:i/>
                <w:sz w:val="26"/>
                <w:szCs w:val="26"/>
              </w:rPr>
            </w:pPr>
            <w:r>
              <w:rPr>
                <w:rFonts w:cs="Arial CYR"/>
                <w:b/>
                <w:bCs/>
                <w:i/>
                <w:sz w:val="26"/>
                <w:szCs w:val="26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3A2" w:rsidRPr="00FB7924" w:rsidRDefault="00865CD8" w:rsidP="00734DBF">
            <w:pPr>
              <w:keepNext/>
              <w:keepLines/>
              <w:jc w:val="center"/>
              <w:rPr>
                <w:rFonts w:cs="Arial CYR"/>
                <w:b/>
                <w:bCs/>
                <w:i/>
                <w:sz w:val="26"/>
                <w:szCs w:val="26"/>
              </w:rPr>
            </w:pPr>
            <w:r>
              <w:rPr>
                <w:rFonts w:cs="Arial CYR"/>
                <w:b/>
                <w:bCs/>
                <w:i/>
                <w:sz w:val="26"/>
                <w:szCs w:val="26"/>
              </w:rPr>
              <w:t>100,0</w:t>
            </w:r>
          </w:p>
        </w:tc>
      </w:tr>
      <w:tr w:rsidR="002B53A2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A2" w:rsidRPr="000B0DEB" w:rsidRDefault="002B53A2" w:rsidP="00734DBF">
            <w:pPr>
              <w:keepNext/>
              <w:keepLines/>
              <w:rPr>
                <w:rFonts w:cs="Arial CYR"/>
                <w:bCs/>
              </w:rPr>
            </w:pPr>
            <w:r>
              <w:rPr>
                <w:rFonts w:cs="Arial CYR"/>
                <w:bCs/>
                <w:sz w:val="22"/>
                <w:szCs w:val="22"/>
              </w:rPr>
              <w:lastRenderedPageBreak/>
              <w:t>Мероприятия по землеустройству, землепользованию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Pr="000B0DEB" w:rsidRDefault="002B53A2" w:rsidP="00734DBF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Pr="000B0DEB" w:rsidRDefault="002B53A2" w:rsidP="00734DBF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  <w:sz w:val="22"/>
                <w:szCs w:val="22"/>
              </w:rPr>
              <w:t>1701742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Pr="000B0DEB" w:rsidRDefault="002B53A2" w:rsidP="00734DBF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3A2" w:rsidRPr="000B0DEB" w:rsidRDefault="00330E02" w:rsidP="008768B2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  <w:sz w:val="22"/>
                <w:szCs w:val="22"/>
              </w:rPr>
              <w:t>1</w:t>
            </w:r>
            <w:r w:rsidR="008768B2">
              <w:rPr>
                <w:rFonts w:cs="Arial CYR"/>
                <w:bCs/>
                <w:sz w:val="22"/>
                <w:szCs w:val="22"/>
              </w:rPr>
              <w:t>1</w:t>
            </w:r>
            <w:r w:rsidR="002B53A2">
              <w:rPr>
                <w:rFonts w:cs="Arial CYR"/>
                <w:bCs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3A2" w:rsidRPr="000B0DEB" w:rsidRDefault="008768B2" w:rsidP="00734DBF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3A2" w:rsidRPr="000B0DEB" w:rsidRDefault="00865CD8" w:rsidP="00734DBF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100,0</w:t>
            </w:r>
          </w:p>
        </w:tc>
      </w:tr>
      <w:tr w:rsidR="002B53A2" w:rsidRPr="00AB3736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A2" w:rsidRPr="00E65DD7" w:rsidRDefault="002B53A2" w:rsidP="00734DBF">
            <w:pPr>
              <w:keepNext/>
              <w:keepLines/>
              <w:rPr>
                <w:rFonts w:cs="Arial CYR"/>
                <w:bCs/>
                <w:i/>
              </w:rPr>
            </w:pPr>
            <w:r w:rsidRPr="00E65DD7">
              <w:rPr>
                <w:rFonts w:cs="Arial CYR"/>
                <w:bCs/>
                <w:i/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rFonts w:cs="Arial CYR"/>
                <w:bCs/>
                <w:i/>
                <w:sz w:val="22"/>
                <w:szCs w:val="22"/>
              </w:rPr>
              <w:t xml:space="preserve">обеспечения </w:t>
            </w:r>
            <w:r w:rsidRPr="00E65DD7">
              <w:rPr>
                <w:rFonts w:cs="Arial CYR"/>
                <w:bCs/>
                <w:i/>
                <w:sz w:val="22"/>
                <w:szCs w:val="22"/>
              </w:rPr>
              <w:t>государственных</w:t>
            </w:r>
            <w:r>
              <w:rPr>
                <w:rFonts w:cs="Arial CYR"/>
                <w:bCs/>
                <w:i/>
                <w:sz w:val="22"/>
                <w:szCs w:val="22"/>
              </w:rPr>
              <w:t xml:space="preserve"> (муниципальных)</w:t>
            </w:r>
            <w:r w:rsidRPr="00E65DD7">
              <w:rPr>
                <w:rFonts w:cs="Arial CYR"/>
                <w:bCs/>
                <w:i/>
                <w:sz w:val="22"/>
                <w:szCs w:val="22"/>
              </w:rPr>
              <w:t xml:space="preserve">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Default="002B53A2" w:rsidP="00734DBF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Default="002B53A2" w:rsidP="00734DBF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1701742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3A2" w:rsidRDefault="002B53A2" w:rsidP="00734DBF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3A2" w:rsidRDefault="008768B2" w:rsidP="00734DBF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11</w:t>
            </w:r>
            <w:r w:rsidR="002B53A2">
              <w:rPr>
                <w:rFonts w:cs="Arial CYR"/>
                <w:bCs/>
                <w:i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3A2" w:rsidRDefault="008768B2" w:rsidP="00734DBF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3A2" w:rsidRDefault="00865CD8" w:rsidP="00734DBF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100,0</w:t>
            </w:r>
          </w:p>
        </w:tc>
      </w:tr>
      <w:tr w:rsidR="00CC7237" w:rsidRPr="006F49A9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6F49A9" w:rsidRDefault="00CC7237" w:rsidP="00377BD6">
            <w:pPr>
              <w:keepNext/>
              <w:keepLines/>
              <w:rPr>
                <w:rFonts w:cs="Arial CYR"/>
                <w:b/>
                <w:bCs/>
              </w:rPr>
            </w:pPr>
            <w:r w:rsidRPr="006F49A9">
              <w:rPr>
                <w:rFonts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865CD8" w:rsidP="00CA0753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3538,1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768B2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1162,1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32,8</w:t>
            </w:r>
          </w:p>
        </w:tc>
      </w:tr>
      <w:tr w:rsidR="00CC7237" w:rsidRPr="00ED7B92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7" w:rsidRPr="00ED7B92" w:rsidRDefault="00CC7237" w:rsidP="00377BD6">
            <w:pPr>
              <w:keepNext/>
              <w:keepLines/>
              <w:rPr>
                <w:rFonts w:cs="Arial CYR"/>
                <w:b/>
                <w:bCs/>
                <w:i/>
              </w:rPr>
            </w:pPr>
            <w:r w:rsidRPr="00ED7B92">
              <w:rPr>
                <w:rFonts w:cs="Arial CYR"/>
                <w:b/>
                <w:bCs/>
                <w:i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237" w:rsidRPr="00CC7237" w:rsidRDefault="00CC723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237" w:rsidRPr="00CC7237" w:rsidRDefault="00865CD8" w:rsidP="0096700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1768,3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768B2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37" w:rsidRPr="00CC7237" w:rsidRDefault="00865CD8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28,5</w:t>
            </w:r>
          </w:p>
        </w:tc>
      </w:tr>
      <w:tr w:rsidR="00A841FA" w:rsidRPr="00ED7B92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A" w:rsidRPr="00ED7B92" w:rsidRDefault="00A841FA" w:rsidP="00377BD6">
            <w:pPr>
              <w:keepNext/>
              <w:keepLines/>
              <w:rPr>
                <w:rFonts w:cs="Arial CYR"/>
                <w:bCs/>
              </w:rPr>
            </w:pPr>
            <w:r w:rsidRPr="00ED7B92">
              <w:rPr>
                <w:rFonts w:cs="Arial CYR"/>
                <w:bCs/>
              </w:rPr>
              <w:t>Капремонт государственного и муниципального жилого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1FA" w:rsidRPr="008E777E" w:rsidRDefault="00A841FA" w:rsidP="00D73656">
            <w:pPr>
              <w:keepNext/>
              <w:keepLines/>
              <w:jc w:val="center"/>
              <w:rPr>
                <w:rFonts w:cs="Arial CYR"/>
              </w:rPr>
            </w:pPr>
            <w:r w:rsidRPr="008E777E">
              <w:rPr>
                <w:rFonts w:cs="Arial CYR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1FA" w:rsidRPr="008E777E" w:rsidRDefault="00A841FA" w:rsidP="00D73656">
            <w:pPr>
              <w:keepNext/>
              <w:keepLines/>
              <w:jc w:val="center"/>
              <w:rPr>
                <w:rFonts w:cs="Arial CYR"/>
              </w:rPr>
            </w:pPr>
            <w:r w:rsidRPr="008E777E">
              <w:rPr>
                <w:rFonts w:cs="Arial CYR"/>
              </w:rPr>
              <w:t>0601340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1FA" w:rsidRPr="008E777E" w:rsidRDefault="00A841FA" w:rsidP="00D73656">
            <w:pPr>
              <w:keepNext/>
              <w:keepLines/>
              <w:jc w:val="center"/>
              <w:rPr>
                <w:rFonts w:cs="Arial CYR"/>
              </w:rPr>
            </w:pPr>
            <w:r w:rsidRPr="008E777E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FA" w:rsidRPr="008E777E" w:rsidRDefault="00865CD8" w:rsidP="00D7365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503,8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1FA" w:rsidRPr="008E777E" w:rsidRDefault="008768B2" w:rsidP="00D7365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1FA" w:rsidRPr="008E777E" w:rsidRDefault="00865CD8" w:rsidP="00D7365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100,0</w:t>
            </w:r>
          </w:p>
        </w:tc>
      </w:tr>
      <w:tr w:rsidR="00A841FA" w:rsidRPr="00483148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A" w:rsidRPr="00483148" w:rsidRDefault="00A841FA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483148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1FA" w:rsidRPr="00482A1F" w:rsidRDefault="00A841FA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482A1F">
              <w:rPr>
                <w:rFonts w:cs="Arial CYR"/>
                <w:i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1FA" w:rsidRPr="00482A1F" w:rsidRDefault="00A841FA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482A1F">
              <w:rPr>
                <w:rFonts w:cs="Arial CYR"/>
                <w:i/>
                <w:sz w:val="22"/>
                <w:szCs w:val="22"/>
              </w:rPr>
              <w:t>0601</w:t>
            </w:r>
            <w:r>
              <w:rPr>
                <w:rFonts w:cs="Arial CYR"/>
                <w:i/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1FA" w:rsidRPr="00482A1F" w:rsidRDefault="00A841FA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482A1F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FA" w:rsidRPr="00482A1F" w:rsidRDefault="00865CD8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503,8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1FA" w:rsidRPr="00482A1F" w:rsidRDefault="008768B2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1FA" w:rsidRPr="00482A1F" w:rsidRDefault="00865CD8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100,0</w:t>
            </w:r>
          </w:p>
        </w:tc>
      </w:tr>
      <w:tr w:rsidR="00865CD8" w:rsidRPr="00483148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Pr="00483148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ED7B92">
              <w:rPr>
                <w:rFonts w:cs="Arial CYR"/>
                <w:bCs/>
              </w:rPr>
              <w:t>Капремонт государственного и муниципального жилого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5CD8" w:rsidRPr="00482A1F" w:rsidRDefault="00865CD8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5CD8" w:rsidRPr="00482A1F" w:rsidRDefault="00865CD8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0609601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5CD8" w:rsidRPr="00482A1F" w:rsidRDefault="00865CD8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CD8" w:rsidRDefault="00865CD8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CD8" w:rsidRDefault="00865CD8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CD8" w:rsidRDefault="00865CD8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655697" w:rsidRPr="00483148" w:rsidTr="008A5DDD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483148" w:rsidRDefault="00655697" w:rsidP="00392C27">
            <w:pPr>
              <w:keepNext/>
              <w:keepLines/>
              <w:rPr>
                <w:rFonts w:cs="Arial CYR"/>
                <w:bCs/>
                <w:i/>
              </w:rPr>
            </w:pPr>
            <w:r w:rsidRPr="00483148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482A1F" w:rsidRDefault="00655697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482A1F" w:rsidRDefault="00655697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0609601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482A1F" w:rsidRDefault="00655697" w:rsidP="00D7365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Default="00655697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D7365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655697" w:rsidRPr="000242F8" w:rsidTr="008A5DDD">
        <w:trPr>
          <w:trHeight w:val="2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77BD6">
            <w:pPr>
              <w:pStyle w:val="1"/>
              <w:keepLines/>
              <w:ind w:firstLine="0"/>
              <w:jc w:val="left"/>
              <w:rPr>
                <w:i/>
                <w:sz w:val="24"/>
                <w:szCs w:val="24"/>
              </w:rPr>
            </w:pPr>
            <w:r w:rsidRPr="000242F8">
              <w:rPr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pStyle w:val="1"/>
              <w:keepLines/>
              <w:jc w:val="center"/>
              <w:rPr>
                <w:i/>
                <w:sz w:val="24"/>
                <w:szCs w:val="24"/>
              </w:rPr>
            </w:pPr>
            <w:r w:rsidRPr="000242F8">
              <w:rPr>
                <w:i/>
                <w:sz w:val="24"/>
                <w:szCs w:val="24"/>
              </w:rPr>
              <w:t>00502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pStyle w:val="1"/>
              <w:keepLines/>
              <w:ind w:firstLine="0"/>
              <w:rPr>
                <w:i/>
                <w:sz w:val="24"/>
                <w:szCs w:val="24"/>
              </w:rPr>
            </w:pPr>
          </w:p>
          <w:p w:rsidR="00655697" w:rsidRPr="000242F8" w:rsidRDefault="00655697" w:rsidP="00377BD6">
            <w:pPr>
              <w:pStyle w:val="1"/>
              <w:keepLines/>
              <w:ind w:firstLine="0"/>
              <w:rPr>
                <w:i/>
                <w:sz w:val="24"/>
                <w:szCs w:val="24"/>
              </w:rPr>
            </w:pPr>
            <w:r w:rsidRPr="000242F8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pStyle w:val="1"/>
              <w:keepLines/>
              <w:jc w:val="center"/>
              <w:rPr>
                <w:i/>
                <w:sz w:val="24"/>
                <w:szCs w:val="24"/>
              </w:rPr>
            </w:pPr>
            <w:r w:rsidRPr="000242F8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0242F8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655697" w:rsidRPr="000242F8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655697" w:rsidRPr="000242F8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655697" w:rsidRPr="000242F8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17,9</w:t>
            </w:r>
          </w:p>
        </w:tc>
      </w:tr>
      <w:tr w:rsidR="00655697" w:rsidRPr="006F49A9" w:rsidTr="008A5DDD">
        <w:trPr>
          <w:trHeight w:val="3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6F49A9" w:rsidRDefault="00655697" w:rsidP="00377BD6">
            <w:pPr>
              <w:keepNext/>
              <w:keepLines/>
              <w:rPr>
                <w:rFonts w:cs="Arial CYR"/>
                <w:bCs/>
              </w:rPr>
            </w:pPr>
            <w:r w:rsidRPr="006F49A9">
              <w:rPr>
                <w:rFonts w:cs="Arial CYR"/>
                <w:bCs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0601021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379,3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19,1</w:t>
            </w:r>
          </w:p>
        </w:tc>
      </w:tr>
      <w:tr w:rsidR="00655697" w:rsidRPr="000242F8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0601021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58,2</w:t>
            </w:r>
          </w:p>
        </w:tc>
      </w:tr>
      <w:tr w:rsidR="00655697" w:rsidRPr="000242F8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0242F8">
              <w:rPr>
                <w:rFonts w:cs="Arial CYR"/>
                <w:bCs/>
                <w:i/>
                <w:sz w:val="22"/>
                <w:szCs w:val="22"/>
              </w:rPr>
              <w:t xml:space="preserve">Субсидии юридическим лицам  (кроме государственных учреждений ) и физическим лицам </w:t>
            </w:r>
            <w:proofErr w:type="gramStart"/>
            <w:r w:rsidRPr="000242F8">
              <w:rPr>
                <w:rFonts w:cs="Arial CYR"/>
                <w:bCs/>
                <w:i/>
                <w:sz w:val="22"/>
                <w:szCs w:val="22"/>
              </w:rPr>
              <w:t>–п</w:t>
            </w:r>
            <w:proofErr w:type="gramEnd"/>
            <w:r w:rsidRPr="000242F8">
              <w:rPr>
                <w:rFonts w:cs="Arial CYR"/>
                <w:bCs/>
                <w:i/>
                <w:sz w:val="22"/>
                <w:szCs w:val="22"/>
              </w:rPr>
              <w:t>роизводителям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0242F8">
              <w:rPr>
                <w:rFonts w:cs="Arial CYR"/>
                <w:i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0242F8">
              <w:rPr>
                <w:rFonts w:cs="Arial CYR"/>
                <w:i/>
                <w:sz w:val="22"/>
                <w:szCs w:val="22"/>
              </w:rPr>
              <w:t>0601021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0242F8">
              <w:rPr>
                <w:rFonts w:cs="Arial CYR"/>
                <w:i/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655697" w:rsidRPr="000242F8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0601021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655697" w:rsidRPr="006F49A9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6F49A9" w:rsidRDefault="00655697" w:rsidP="00377BD6">
            <w:pPr>
              <w:keepNext/>
              <w:keepLines/>
              <w:rPr>
                <w:rFonts w:cs="Arial CYR"/>
                <w:bCs/>
              </w:rPr>
            </w:pPr>
            <w:proofErr w:type="spellStart"/>
            <w:r>
              <w:rPr>
                <w:rFonts w:cs="Arial CYR"/>
                <w:bCs/>
              </w:rPr>
              <w:t>Софинансирование</w:t>
            </w:r>
            <w:proofErr w:type="spellEnd"/>
            <w:r>
              <w:rPr>
                <w:rFonts w:cs="Arial CYR"/>
                <w:bCs/>
              </w:rPr>
              <w:t xml:space="preserve"> ДОЦП «Развитие с/х продукции, сырья и продовольствия Смоленской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1314003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</w:p>
        </w:tc>
      </w:tr>
      <w:tr w:rsidR="00655697" w:rsidRPr="00EE4C2D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proofErr w:type="spellStart"/>
            <w:r w:rsidRPr="00EE4C2D">
              <w:rPr>
                <w:rFonts w:cs="Arial CYR"/>
                <w:bCs/>
                <w:i/>
                <w:sz w:val="22"/>
                <w:szCs w:val="22"/>
              </w:rPr>
              <w:t>Софинансирование</w:t>
            </w:r>
            <w:proofErr w:type="spellEnd"/>
            <w:r w:rsidRPr="00EE4C2D">
              <w:rPr>
                <w:rFonts w:cs="Arial CYR"/>
                <w:bCs/>
                <w:i/>
                <w:sz w:val="22"/>
                <w:szCs w:val="22"/>
              </w:rPr>
              <w:t xml:space="preserve"> целевых программ за счет местного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1314003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655697" w:rsidRPr="00CC7237" w:rsidTr="00392C27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Default="00655697" w:rsidP="00392C27">
            <w:pPr>
              <w:keepNext/>
              <w:keepLines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92C27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92C27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23</w:t>
            </w:r>
            <w:r>
              <w:rPr>
                <w:rFonts w:cs="Arial CYR"/>
              </w:rPr>
              <w:t>02021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92C27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92C27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92C27">
            <w:pPr>
              <w:keepNext/>
              <w:keepLines/>
              <w:jc w:val="center"/>
              <w:rPr>
                <w:rFonts w:cs="Arial CYR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92C27">
            <w:pPr>
              <w:keepNext/>
              <w:keepLines/>
              <w:jc w:val="center"/>
              <w:rPr>
                <w:rFonts w:cs="Arial CYR"/>
                <w:bCs/>
              </w:rPr>
            </w:pPr>
          </w:p>
        </w:tc>
      </w:tr>
      <w:tr w:rsidR="00655697" w:rsidRPr="000242F8" w:rsidTr="00392C27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92C27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proofErr w:type="spellStart"/>
            <w:r w:rsidRPr="000242F8">
              <w:rPr>
                <w:rFonts w:cs="Arial CYR"/>
                <w:bCs/>
                <w:i/>
                <w:sz w:val="22"/>
                <w:szCs w:val="22"/>
              </w:rPr>
              <w:t>Софинансирование</w:t>
            </w:r>
            <w:proofErr w:type="spellEnd"/>
            <w:r w:rsidRPr="000242F8">
              <w:rPr>
                <w:rFonts w:cs="Arial CYR"/>
                <w:bCs/>
                <w:i/>
                <w:sz w:val="22"/>
                <w:szCs w:val="22"/>
              </w:rPr>
              <w:t xml:space="preserve"> целевых программ за счет местного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0242F8">
              <w:rPr>
                <w:rFonts w:cs="Arial CYR"/>
                <w:i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0242F8">
              <w:rPr>
                <w:rFonts w:cs="Arial CYR"/>
                <w:i/>
                <w:sz w:val="22"/>
                <w:szCs w:val="22"/>
              </w:rPr>
              <w:t>2302021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0242F8">
              <w:rPr>
                <w:rFonts w:cs="Arial CYR"/>
                <w:i/>
                <w:sz w:val="22"/>
                <w:szCs w:val="22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</w:tr>
      <w:tr w:rsidR="00655697" w:rsidRPr="00CA5B5D" w:rsidTr="00392C27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CA5B5D" w:rsidRDefault="00655697" w:rsidP="00392C27">
            <w:pPr>
              <w:keepNext/>
              <w:keepLines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Резервный фонд Администраций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A5B5D" w:rsidRDefault="00655697" w:rsidP="00392C27">
            <w:pPr>
              <w:keepNext/>
              <w:keepLines/>
              <w:jc w:val="center"/>
              <w:rPr>
                <w:rFonts w:cs="Arial CYR"/>
              </w:rPr>
            </w:pPr>
            <w:r w:rsidRPr="00CA5B5D">
              <w:rPr>
                <w:rFonts w:cs="Arial CYR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A5B5D" w:rsidRDefault="00655697" w:rsidP="00392C27">
            <w:pPr>
              <w:keepNext/>
              <w:keepLines/>
              <w:jc w:val="center"/>
              <w:rPr>
                <w:rFonts w:cs="Arial CYR"/>
              </w:rPr>
            </w:pPr>
            <w:r w:rsidRPr="00CA5B5D">
              <w:rPr>
                <w:rFonts w:cs="Arial CYR"/>
              </w:rPr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A5B5D" w:rsidRDefault="00655697" w:rsidP="00392C27">
            <w:pPr>
              <w:keepNext/>
              <w:keepLines/>
              <w:jc w:val="center"/>
              <w:rPr>
                <w:rFonts w:cs="Arial CYR"/>
              </w:rPr>
            </w:pPr>
            <w:r w:rsidRPr="00CA5B5D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A5B5D" w:rsidRDefault="00655697" w:rsidP="00392C27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A5B5D" w:rsidRDefault="00655697" w:rsidP="00392C27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A5B5D" w:rsidRDefault="00655697" w:rsidP="00392C27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100,0</w:t>
            </w:r>
          </w:p>
        </w:tc>
      </w:tr>
      <w:tr w:rsidR="00655697" w:rsidTr="00392C27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0242F8" w:rsidRDefault="00655697" w:rsidP="00392C27">
            <w:pPr>
              <w:keepNext/>
              <w:keepLines/>
              <w:jc w:val="both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0242F8" w:rsidRDefault="00655697" w:rsidP="00392C27">
            <w:pPr>
              <w:keepNext/>
              <w:keepLines/>
              <w:jc w:val="center"/>
              <w:rPr>
                <w:rFonts w:cs="Arial CYR"/>
                <w:i/>
              </w:rPr>
            </w:pPr>
            <w:r>
              <w:rPr>
                <w:rFonts w:cs="Arial CYR"/>
                <w:i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Default="00655697" w:rsidP="00392C27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392C27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Default="00655697" w:rsidP="00392C27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100,0</w:t>
            </w:r>
          </w:p>
        </w:tc>
      </w:tr>
      <w:tr w:rsidR="00655697" w:rsidRPr="00825BEE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825BEE" w:rsidRDefault="00655697" w:rsidP="00377BD6">
            <w:pPr>
              <w:keepNext/>
              <w:keepLines/>
              <w:rPr>
                <w:rFonts w:cs="Arial CYR"/>
                <w:b/>
                <w:bCs/>
                <w:i/>
              </w:rPr>
            </w:pPr>
            <w:r w:rsidRPr="00825BEE">
              <w:rPr>
                <w:rFonts w:cs="Arial CYR"/>
                <w:b/>
                <w:bCs/>
                <w:i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CC7237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CA0753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1115,1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46,7</w:t>
            </w:r>
          </w:p>
        </w:tc>
      </w:tr>
      <w:tr w:rsidR="00655697" w:rsidRPr="006F49A9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6F49A9" w:rsidRDefault="00655697" w:rsidP="00377BD6">
            <w:pPr>
              <w:keepNext/>
              <w:keepLines/>
              <w:rPr>
                <w:rFonts w:cs="Arial CYR"/>
                <w:bCs/>
              </w:rPr>
            </w:pPr>
            <w:r w:rsidRPr="006F49A9">
              <w:rPr>
                <w:rFonts w:cs="Arial CYR"/>
                <w:bCs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0601014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75,0</w:t>
            </w:r>
          </w:p>
        </w:tc>
      </w:tr>
      <w:tr w:rsidR="00655697" w:rsidRPr="00EE4C2D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EE4C2D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0601014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75,0</w:t>
            </w:r>
          </w:p>
        </w:tc>
      </w:tr>
      <w:tr w:rsidR="00655697" w:rsidRPr="006F49A9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6F49A9" w:rsidRDefault="00655697" w:rsidP="00377BD6">
            <w:pPr>
              <w:keepNext/>
              <w:keepLines/>
              <w:rPr>
                <w:rFonts w:cs="Arial CYR"/>
                <w:bCs/>
              </w:rPr>
            </w:pPr>
            <w:r w:rsidRPr="006F49A9">
              <w:rPr>
                <w:rFonts w:cs="Arial CYR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0601016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100,0</w:t>
            </w:r>
          </w:p>
        </w:tc>
      </w:tr>
      <w:tr w:rsidR="00655697" w:rsidRPr="00EE4C2D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EE4C2D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0601016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  <w:sz w:val="22"/>
                <w:szCs w:val="22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100,0</w:t>
            </w:r>
          </w:p>
        </w:tc>
      </w:tr>
      <w:tr w:rsidR="00655697" w:rsidRPr="006F49A9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6F49A9" w:rsidRDefault="00655697" w:rsidP="00377BD6">
            <w:pPr>
              <w:keepNext/>
              <w:keepLines/>
              <w:rPr>
                <w:rFonts w:cs="Arial CYR"/>
                <w:bCs/>
              </w:rPr>
            </w:pPr>
            <w:r w:rsidRPr="006F49A9">
              <w:rPr>
                <w:rFonts w:cs="Arial CYR"/>
                <w:bCs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0601017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67,0</w:t>
            </w:r>
          </w:p>
        </w:tc>
      </w:tr>
      <w:tr w:rsidR="00655697" w:rsidRPr="00EE4C2D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EE4C2D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0601017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67,0</w:t>
            </w:r>
          </w:p>
        </w:tc>
      </w:tr>
      <w:tr w:rsidR="00655697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Default="00655697" w:rsidP="00377BD6">
            <w:pPr>
              <w:keepNext/>
              <w:keepLines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Целевая программа «Энергосбережение и повышение </w:t>
            </w:r>
            <w:proofErr w:type="gramStart"/>
            <w:r>
              <w:rPr>
                <w:rFonts w:cs="Arial CYR"/>
                <w:bCs/>
              </w:rPr>
              <w:t>энергетической</w:t>
            </w:r>
            <w:proofErr w:type="gramEnd"/>
            <w:r>
              <w:rPr>
                <w:rFonts w:cs="Arial CYR"/>
                <w:bCs/>
              </w:rPr>
              <w:t xml:space="preserve"> </w:t>
            </w:r>
            <w:proofErr w:type="spellStart"/>
            <w:r>
              <w:rPr>
                <w:rFonts w:cs="Arial CYR"/>
                <w:bCs/>
              </w:rPr>
              <w:t>эфективности</w:t>
            </w:r>
            <w:proofErr w:type="spellEnd"/>
            <w:r>
              <w:rPr>
                <w:rFonts w:cs="Arial CYR"/>
                <w:bCs/>
              </w:rPr>
              <w:t xml:space="preserve"> на 2012-2014гг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>
              <w:rPr>
                <w:rFonts w:cs="Arial CYR"/>
              </w:rPr>
              <w:t>2502127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</w:p>
        </w:tc>
      </w:tr>
      <w:tr w:rsidR="00655697" w:rsidRPr="00EE4C2D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EE4C2D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2502127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</w:p>
        </w:tc>
      </w:tr>
      <w:tr w:rsidR="00655697" w:rsidRPr="003804D5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3804D5" w:rsidRDefault="00655697" w:rsidP="00377BD6">
            <w:pPr>
              <w:keepNext/>
              <w:keepLines/>
              <w:rPr>
                <w:rFonts w:cs="Arial CYR"/>
                <w:b/>
                <w:bCs/>
              </w:rPr>
            </w:pPr>
            <w:r w:rsidRPr="003804D5">
              <w:rPr>
                <w:rFonts w:cs="Arial CYR"/>
                <w:b/>
                <w:b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 w:rsidRPr="00CC7237">
              <w:rPr>
                <w:rFonts w:cs="Arial CYR"/>
                <w:b/>
                <w:bCs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41,5</w:t>
            </w:r>
          </w:p>
        </w:tc>
      </w:tr>
      <w:tr w:rsidR="00655697" w:rsidRPr="00A241E3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rPr>
                <w:rFonts w:cs="Arial CYR"/>
                <w:b/>
                <w:bCs/>
                <w:i/>
              </w:rPr>
            </w:pPr>
            <w:r w:rsidRPr="00A241E3">
              <w:rPr>
                <w:rFonts w:cs="Arial CYR"/>
                <w:b/>
                <w:bCs/>
                <w:i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A241E3">
              <w:rPr>
                <w:rFonts w:cs="Arial CYR"/>
                <w:b/>
                <w:i/>
              </w:rPr>
              <w:t>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A241E3">
              <w:rPr>
                <w:rFonts w:cs="Arial CYR"/>
                <w:b/>
                <w:i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/>
                <w:i/>
              </w:rPr>
            </w:pPr>
            <w:r w:rsidRPr="00A241E3">
              <w:rPr>
                <w:rFonts w:cs="Arial CYR"/>
                <w:b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 w:rsidRPr="00A241E3">
              <w:rPr>
                <w:rFonts w:cs="Arial CYR"/>
                <w:b/>
                <w:bCs/>
                <w:i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</w:rPr>
            </w:pPr>
            <w:r>
              <w:rPr>
                <w:rFonts w:cs="Arial CYR"/>
                <w:b/>
                <w:bCs/>
                <w:i/>
              </w:rPr>
              <w:t>41,5</w:t>
            </w:r>
          </w:p>
        </w:tc>
      </w:tr>
      <w:tr w:rsidR="00655697" w:rsidRPr="00A241E3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rPr>
                <w:rFonts w:cs="Arial CYR"/>
                <w:bCs/>
              </w:rPr>
            </w:pPr>
            <w:r w:rsidRPr="00A241E3">
              <w:rPr>
                <w:rFonts w:cs="Arial CYR"/>
                <w:bCs/>
              </w:rPr>
              <w:t>Доплата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A241E3">
              <w:rPr>
                <w:rFonts w:cs="Arial CYR"/>
              </w:rPr>
              <w:t>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A241E3">
              <w:rPr>
                <w:rFonts w:cs="Arial CYR"/>
              </w:rPr>
              <w:t>99П1002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A241E3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 w:rsidRPr="00A241E3">
              <w:rPr>
                <w:rFonts w:cs="Arial CYR"/>
                <w:bCs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41,5</w:t>
            </w:r>
          </w:p>
        </w:tc>
      </w:tr>
      <w:tr w:rsidR="00655697" w:rsidRPr="00EE4C2D" w:rsidTr="008A5DDD">
        <w:trPr>
          <w:trHeight w:val="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EE4C2D">
              <w:rPr>
                <w:rFonts w:cs="Arial CYR"/>
                <w:bCs/>
                <w:i/>
                <w:sz w:val="22"/>
                <w:szCs w:val="22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99П1002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EE4C2D">
              <w:rPr>
                <w:rFonts w:cs="Arial CYR"/>
                <w:i/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 w:rsidRPr="00EE4C2D">
              <w:rPr>
                <w:rFonts w:cs="Arial CYR"/>
                <w:bCs/>
                <w:i/>
                <w:sz w:val="22"/>
                <w:szCs w:val="22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EE4C2D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41,5</w:t>
            </w:r>
          </w:p>
        </w:tc>
      </w:tr>
      <w:tr w:rsidR="00655697" w:rsidRPr="006F49A9" w:rsidTr="003A341C">
        <w:trPr>
          <w:trHeight w:val="47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6F49A9" w:rsidRDefault="00655697" w:rsidP="00377BD6">
            <w:pPr>
              <w:keepNext/>
              <w:keepLines/>
              <w:rPr>
                <w:rFonts w:cs="Arial CYR"/>
                <w:b/>
                <w:bCs/>
              </w:rPr>
            </w:pPr>
            <w:r w:rsidRPr="006F49A9">
              <w:rPr>
                <w:rFonts w:cs="Arial CYR"/>
                <w:b/>
                <w:b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1100</w:t>
            </w:r>
          </w:p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</w:rPr>
            </w:pPr>
            <w:r w:rsidRPr="00CC7237">
              <w:rPr>
                <w:rFonts w:cs="Arial CYR"/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276,0</w:t>
            </w:r>
          </w:p>
        </w:tc>
      </w:tr>
      <w:tr w:rsidR="00655697" w:rsidRPr="00A241E3" w:rsidTr="008A5DD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pStyle w:val="1"/>
              <w:keepLines/>
              <w:ind w:firstLine="34"/>
              <w:jc w:val="left"/>
              <w:rPr>
                <w:i/>
                <w:sz w:val="24"/>
                <w:szCs w:val="24"/>
              </w:rPr>
            </w:pPr>
            <w:r w:rsidRPr="00A241E3">
              <w:rPr>
                <w:i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pStyle w:val="1"/>
              <w:keepLines/>
              <w:rPr>
                <w:i/>
                <w:sz w:val="24"/>
                <w:szCs w:val="24"/>
              </w:rPr>
            </w:pPr>
            <w:r w:rsidRPr="00A241E3">
              <w:rPr>
                <w:i/>
                <w:sz w:val="24"/>
                <w:szCs w:val="24"/>
              </w:rPr>
              <w:t>11105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655697" w:rsidRPr="00A241E3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  <w:r w:rsidRPr="00A241E3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pStyle w:val="1"/>
              <w:keepLines/>
              <w:jc w:val="center"/>
              <w:rPr>
                <w:i/>
                <w:sz w:val="24"/>
                <w:szCs w:val="24"/>
              </w:rPr>
            </w:pPr>
            <w:r w:rsidRPr="00A241E3">
              <w:rPr>
                <w:i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A241E3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pStyle w:val="1"/>
              <w:keepLines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276,0</w:t>
            </w:r>
          </w:p>
        </w:tc>
      </w:tr>
      <w:tr w:rsidR="00655697" w:rsidRPr="006F49A9" w:rsidTr="008A5DDD">
        <w:trPr>
          <w:trHeight w:val="27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6F49A9" w:rsidRDefault="00655697" w:rsidP="00377BD6">
            <w:pPr>
              <w:keepNext/>
              <w:keepLines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1105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CC7237">
              <w:rPr>
                <w:rFonts w:cs="Arial CY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276,0</w:t>
            </w:r>
          </w:p>
        </w:tc>
      </w:tr>
      <w:tr w:rsidR="00655697" w:rsidRPr="00A241E3" w:rsidTr="008A5DD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rPr>
                <w:rFonts w:cs="Arial CYR"/>
                <w:bCs/>
              </w:rPr>
            </w:pPr>
            <w:r w:rsidRPr="00A241E3">
              <w:rPr>
                <w:rFonts w:cs="Arial CYR"/>
                <w:bCs/>
                <w:sz w:val="22"/>
                <w:szCs w:val="22"/>
              </w:rPr>
              <w:lastRenderedPageBreak/>
              <w:t xml:space="preserve">Физкультурно-оздоровительная работа, спортивные, </w:t>
            </w:r>
            <w:proofErr w:type="spellStart"/>
            <w:r w:rsidRPr="00A241E3">
              <w:rPr>
                <w:rFonts w:cs="Arial CYR"/>
                <w:bCs/>
                <w:sz w:val="22"/>
                <w:szCs w:val="22"/>
              </w:rPr>
              <w:t>культурномассовые</w:t>
            </w:r>
            <w:proofErr w:type="spellEnd"/>
            <w:r w:rsidRPr="00A241E3">
              <w:rPr>
                <w:rFonts w:cs="Arial CYR"/>
                <w:bCs/>
                <w:sz w:val="22"/>
                <w:szCs w:val="22"/>
              </w:rPr>
              <w:t xml:space="preserve"> и иные общественные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A241E3">
              <w:rPr>
                <w:rFonts w:cs="Arial CYR"/>
                <w:sz w:val="22"/>
                <w:szCs w:val="22"/>
              </w:rPr>
              <w:t>1105</w:t>
            </w:r>
          </w:p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A241E3">
              <w:rPr>
                <w:rFonts w:cs="Arial CYR"/>
                <w:sz w:val="22"/>
                <w:szCs w:val="22"/>
              </w:rPr>
              <w:t>0301018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</w:rPr>
            </w:pPr>
            <w:r w:rsidRPr="00A241E3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>276,0</w:t>
            </w:r>
          </w:p>
        </w:tc>
      </w:tr>
      <w:tr w:rsidR="00655697" w:rsidRPr="00A241E3" w:rsidTr="008A5DDD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rPr>
                <w:rFonts w:cs="Arial CYR"/>
                <w:bCs/>
                <w:i/>
              </w:rPr>
            </w:pPr>
            <w:r w:rsidRPr="00A241E3">
              <w:rPr>
                <w:rFonts w:cs="Arial CYR"/>
                <w:bCs/>
                <w:i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A241E3">
              <w:rPr>
                <w:rFonts w:cs="Arial CYR"/>
                <w:i/>
                <w:sz w:val="22"/>
                <w:szCs w:val="22"/>
              </w:rPr>
              <w:t>1105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A241E3">
              <w:rPr>
                <w:rFonts w:cs="Arial CYR"/>
                <w:i/>
                <w:sz w:val="22"/>
                <w:szCs w:val="22"/>
              </w:rPr>
              <w:t>0301018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  <w:r w:rsidRPr="00A241E3">
              <w:rPr>
                <w:rFonts w:cs="Arial CYR"/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A241E3" w:rsidRDefault="00655697" w:rsidP="00655697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A241E3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</w:rPr>
            </w:pPr>
            <w:r>
              <w:rPr>
                <w:rFonts w:cs="Arial CYR"/>
                <w:bCs/>
                <w:i/>
              </w:rPr>
              <w:t>276,0</w:t>
            </w:r>
          </w:p>
        </w:tc>
      </w:tr>
      <w:tr w:rsidR="00655697" w:rsidRPr="00B5712A" w:rsidTr="008A5DDD">
        <w:trPr>
          <w:trHeight w:val="57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7" w:rsidRPr="00825BEE" w:rsidRDefault="00655697" w:rsidP="00377BD6">
            <w:pPr>
              <w:keepNext/>
              <w:keepLines/>
              <w:jc w:val="center"/>
              <w:rPr>
                <w:rFonts w:cs="Arial CYR"/>
                <w:bCs/>
                <w:i/>
                <w:sz w:val="40"/>
                <w:szCs w:val="40"/>
              </w:rPr>
            </w:pPr>
            <w:r w:rsidRPr="00825BEE">
              <w:rPr>
                <w:rFonts w:cs="Arial CYR"/>
                <w:bCs/>
                <w:sz w:val="40"/>
                <w:szCs w:val="40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697" w:rsidRPr="00CC7237" w:rsidRDefault="00655697" w:rsidP="00C92AD1">
            <w:pPr>
              <w:keepNext/>
              <w:keepLines/>
              <w:jc w:val="center"/>
              <w:rPr>
                <w:rFonts w:cs="Arial CYR"/>
                <w:b/>
                <w:bCs/>
                <w:i/>
                <w:sz w:val="32"/>
                <w:szCs w:val="32"/>
              </w:rPr>
            </w:pPr>
            <w:r>
              <w:rPr>
                <w:rFonts w:cs="Arial CYR"/>
                <w:b/>
                <w:bCs/>
                <w:i/>
                <w:sz w:val="32"/>
                <w:szCs w:val="32"/>
              </w:rPr>
              <w:t>12256,4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  <w:sz w:val="32"/>
                <w:szCs w:val="32"/>
              </w:rPr>
            </w:pPr>
            <w:r>
              <w:rPr>
                <w:rFonts w:cs="Arial CYR"/>
                <w:b/>
                <w:bCs/>
                <w:i/>
                <w:sz w:val="32"/>
                <w:szCs w:val="32"/>
              </w:rPr>
              <w:t>3655,6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97" w:rsidRPr="00CC7237" w:rsidRDefault="00655697" w:rsidP="00377BD6">
            <w:pPr>
              <w:keepNext/>
              <w:keepLines/>
              <w:jc w:val="center"/>
              <w:rPr>
                <w:rFonts w:cs="Arial CYR"/>
                <w:b/>
                <w:bCs/>
                <w:i/>
                <w:sz w:val="32"/>
                <w:szCs w:val="32"/>
              </w:rPr>
            </w:pPr>
            <w:r>
              <w:rPr>
                <w:rFonts w:cs="Arial CYR"/>
                <w:b/>
                <w:bCs/>
                <w:i/>
                <w:sz w:val="32"/>
                <w:szCs w:val="32"/>
              </w:rPr>
              <w:t>29,8</w:t>
            </w:r>
          </w:p>
        </w:tc>
      </w:tr>
    </w:tbl>
    <w:p w:rsidR="00A841FA" w:rsidRDefault="00A841FA" w:rsidP="00967006">
      <w:pPr>
        <w:keepNext/>
        <w:keepLines/>
        <w:tabs>
          <w:tab w:val="left" w:pos="5387"/>
        </w:tabs>
        <w:jc w:val="right"/>
        <w:rPr>
          <w:b/>
          <w:snapToGrid w:val="0"/>
          <w:sz w:val="28"/>
          <w:szCs w:val="20"/>
        </w:rPr>
      </w:pPr>
    </w:p>
    <w:p w:rsidR="00AD26D0" w:rsidRPr="00553D6D" w:rsidRDefault="00AD26D0" w:rsidP="00377BD6">
      <w:pPr>
        <w:pStyle w:val="5"/>
        <w:keepLines/>
        <w:jc w:val="right"/>
        <w:rPr>
          <w:snapToGrid w:val="0"/>
        </w:rPr>
      </w:pPr>
      <w:r w:rsidRPr="002B3411">
        <w:rPr>
          <w:snapToGrid w:val="0"/>
        </w:rPr>
        <w:t xml:space="preserve">                                                             </w:t>
      </w:r>
    </w:p>
    <w:p w:rsidR="00702FA6" w:rsidRPr="00BC29FA" w:rsidRDefault="00702FA6" w:rsidP="00377BD6">
      <w:pPr>
        <w:pStyle w:val="ConsNormal"/>
        <w:keepNext/>
        <w:keepLines/>
        <w:widowControl/>
        <w:tabs>
          <w:tab w:val="left" w:pos="4536"/>
          <w:tab w:val="left" w:pos="5529"/>
        </w:tabs>
        <w:ind w:firstLine="0"/>
        <w:jc w:val="right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</w:p>
    <w:p w:rsidR="00392C27" w:rsidRDefault="00392C27" w:rsidP="00377BD6">
      <w:pPr>
        <w:keepNext/>
        <w:keepLines/>
      </w:pPr>
    </w:p>
    <w:p w:rsidR="00F82CE8" w:rsidRDefault="005F2842" w:rsidP="00377BD6">
      <w:pPr>
        <w:keepNext/>
        <w:keepLines/>
      </w:pPr>
      <w:r>
        <w:t>Источники финансирования</w:t>
      </w:r>
    </w:p>
    <w:p w:rsidR="00F82CE8" w:rsidRDefault="00F82CE8" w:rsidP="00377BD6">
      <w:pPr>
        <w:keepNext/>
        <w:keepLines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559"/>
        <w:gridCol w:w="1418"/>
        <w:gridCol w:w="992"/>
      </w:tblGrid>
      <w:tr w:rsidR="00F82CE8" w:rsidRPr="00D94CB4" w:rsidTr="006642DF">
        <w:trPr>
          <w:trHeight w:val="1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D94CB4" w:rsidRDefault="00F82CE8" w:rsidP="00392C27">
            <w:pPr>
              <w:jc w:val="center"/>
              <w:rPr>
                <w:sz w:val="28"/>
                <w:szCs w:val="28"/>
              </w:rPr>
            </w:pPr>
            <w:r w:rsidRPr="00D94CB4">
              <w:rPr>
                <w:sz w:val="28"/>
                <w:szCs w:val="28"/>
              </w:rPr>
              <w:t xml:space="preserve">Код источника финансирования </w:t>
            </w:r>
            <w:proofErr w:type="spellStart"/>
            <w:r w:rsidRPr="00D94CB4">
              <w:rPr>
                <w:sz w:val="28"/>
                <w:szCs w:val="28"/>
              </w:rPr>
              <w:t>поКИВФ</w:t>
            </w:r>
            <w:proofErr w:type="gramStart"/>
            <w:r w:rsidRPr="00D94CB4">
              <w:rPr>
                <w:sz w:val="28"/>
                <w:szCs w:val="28"/>
              </w:rPr>
              <w:t>,К</w:t>
            </w:r>
            <w:proofErr w:type="gramEnd"/>
            <w:r w:rsidRPr="00D94CB4">
              <w:rPr>
                <w:sz w:val="28"/>
                <w:szCs w:val="28"/>
              </w:rPr>
              <w:t>ИВнФ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2A0402" w:rsidRDefault="00F82CE8" w:rsidP="00392C27">
            <w:pPr>
              <w:rPr>
                <w:sz w:val="28"/>
                <w:szCs w:val="28"/>
              </w:rPr>
            </w:pPr>
            <w:r w:rsidRPr="00D94CB4">
              <w:rPr>
                <w:sz w:val="28"/>
                <w:szCs w:val="28"/>
              </w:rPr>
              <w:t>Наименование групп, кодов экономической классификации источников внутреннего финансирования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Default="00F82CE8" w:rsidP="00392C27">
            <w:pPr>
              <w:rPr>
                <w:sz w:val="28"/>
                <w:szCs w:val="28"/>
              </w:rPr>
            </w:pPr>
            <w:proofErr w:type="spellStart"/>
            <w:r w:rsidRPr="00D94CB4">
              <w:rPr>
                <w:sz w:val="28"/>
                <w:szCs w:val="28"/>
              </w:rPr>
              <w:t>Утверж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2CE8" w:rsidRPr="00D94CB4" w:rsidRDefault="00F82CE8" w:rsidP="00392C27">
            <w:pPr>
              <w:ind w:right="-108"/>
              <w:rPr>
                <w:sz w:val="28"/>
                <w:szCs w:val="28"/>
              </w:rPr>
            </w:pPr>
            <w:proofErr w:type="spellStart"/>
            <w:r w:rsidRPr="00D94CB4">
              <w:rPr>
                <w:sz w:val="28"/>
                <w:szCs w:val="28"/>
              </w:rPr>
              <w:t>дено</w:t>
            </w:r>
            <w:proofErr w:type="spellEnd"/>
            <w:r w:rsidRPr="00D94CB4">
              <w:rPr>
                <w:sz w:val="28"/>
                <w:szCs w:val="28"/>
              </w:rPr>
              <w:t xml:space="preserve"> в бюджете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Default="00F82CE8" w:rsidP="00392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2CE8" w:rsidRDefault="00F82CE8" w:rsidP="00392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нено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</w:p>
          <w:p w:rsidR="00F82CE8" w:rsidRDefault="00F82CE8" w:rsidP="00392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бюджету</w:t>
            </w:r>
          </w:p>
          <w:p w:rsidR="00F82CE8" w:rsidRDefault="00F82CE8" w:rsidP="00392C27">
            <w:pPr>
              <w:rPr>
                <w:sz w:val="28"/>
                <w:szCs w:val="28"/>
              </w:rPr>
            </w:pPr>
          </w:p>
          <w:p w:rsidR="00F82CE8" w:rsidRDefault="00F82CE8" w:rsidP="00392C27">
            <w:pPr>
              <w:rPr>
                <w:sz w:val="28"/>
                <w:szCs w:val="28"/>
              </w:rPr>
            </w:pPr>
          </w:p>
          <w:p w:rsidR="00F82CE8" w:rsidRDefault="00F82CE8" w:rsidP="00392C27">
            <w:pPr>
              <w:rPr>
                <w:sz w:val="28"/>
                <w:szCs w:val="28"/>
              </w:rPr>
            </w:pPr>
          </w:p>
          <w:p w:rsidR="00F82CE8" w:rsidRPr="00D94CB4" w:rsidRDefault="00F82CE8" w:rsidP="00392C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Default="00F82CE8" w:rsidP="00392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F82CE8" w:rsidRDefault="00F82CE8" w:rsidP="00392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2CE8" w:rsidRDefault="00F82CE8" w:rsidP="00392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</w:t>
            </w:r>
          </w:p>
          <w:p w:rsidR="00F82CE8" w:rsidRDefault="00F82CE8" w:rsidP="00392C27">
            <w:pPr>
              <w:rPr>
                <w:sz w:val="28"/>
                <w:szCs w:val="28"/>
              </w:rPr>
            </w:pPr>
          </w:p>
          <w:p w:rsidR="00F82CE8" w:rsidRDefault="00F82CE8" w:rsidP="00392C27">
            <w:pPr>
              <w:rPr>
                <w:sz w:val="28"/>
                <w:szCs w:val="28"/>
              </w:rPr>
            </w:pPr>
          </w:p>
          <w:p w:rsidR="00F82CE8" w:rsidRPr="00D94CB4" w:rsidRDefault="00F82CE8" w:rsidP="00392C27">
            <w:pPr>
              <w:rPr>
                <w:sz w:val="28"/>
                <w:szCs w:val="28"/>
              </w:rPr>
            </w:pP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Источники финансирования дефицита бюджета 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5318CB" w:rsidP="00392C27">
            <w:pPr>
              <w:jc w:val="center"/>
            </w:pPr>
            <w:r w:rsidRPr="005318C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5318CB" w:rsidP="005F2842">
            <w:pPr>
              <w:jc w:val="center"/>
            </w:pPr>
            <w:r w:rsidRPr="005318CB">
              <w:rPr>
                <w:sz w:val="22"/>
                <w:szCs w:val="22"/>
              </w:rPr>
              <w:t>-1851,8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 xml:space="preserve">000 01 00 00 00 00 0000 000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6642DF" w:rsidP="00392C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6642DF" w:rsidP="00392C27">
            <w:pPr>
              <w:jc w:val="center"/>
            </w:pPr>
            <w:r>
              <w:rPr>
                <w:sz w:val="22"/>
                <w:szCs w:val="22"/>
              </w:rPr>
              <w:t>-1851,8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-12256,4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-5507,4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5318CB" w:rsidP="00392C27">
            <w:pPr>
              <w:jc w:val="center"/>
            </w:pPr>
            <w:r w:rsidRPr="005318CB">
              <w:rPr>
                <w:sz w:val="22"/>
                <w:szCs w:val="22"/>
              </w:rPr>
              <w:t>44,9</w:t>
            </w: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-12256,4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-5507,4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5318CB" w:rsidP="00392C27">
            <w:pPr>
              <w:jc w:val="center"/>
            </w:pPr>
            <w:r w:rsidRPr="005318CB">
              <w:rPr>
                <w:sz w:val="22"/>
                <w:szCs w:val="22"/>
              </w:rPr>
              <w:t>44,9</w:t>
            </w: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-12256,4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-5507,4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44,9</w:t>
            </w: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-12256,4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5318CB" w:rsidP="00392C27">
            <w:pPr>
              <w:jc w:val="center"/>
            </w:pPr>
            <w:r w:rsidRPr="005318CB">
              <w:rPr>
                <w:sz w:val="22"/>
                <w:szCs w:val="22"/>
              </w:rPr>
              <w:t>-5507,4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5318CB" w:rsidP="00392C27">
            <w:pPr>
              <w:jc w:val="center"/>
            </w:pPr>
            <w:r w:rsidRPr="005318CB">
              <w:rPr>
                <w:sz w:val="22"/>
                <w:szCs w:val="22"/>
              </w:rPr>
              <w:t>44,9</w:t>
            </w:r>
          </w:p>
        </w:tc>
      </w:tr>
      <w:tr w:rsidR="00F82CE8" w:rsidRPr="00D94CB4" w:rsidTr="006642DF">
        <w:trPr>
          <w:trHeight w:val="10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000 01 05 02 01 10 0000510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-12256,4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5318CB" w:rsidP="00392C27">
            <w:pPr>
              <w:jc w:val="center"/>
            </w:pPr>
            <w:r w:rsidRPr="005318CB">
              <w:rPr>
                <w:sz w:val="22"/>
                <w:szCs w:val="22"/>
              </w:rPr>
              <w:t>-5507,4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44,9</w:t>
            </w: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3655,6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8939BE" w:rsidP="00392C27">
            <w:pPr>
              <w:jc w:val="center"/>
            </w:pPr>
            <w:r w:rsidRPr="005318CB">
              <w:rPr>
                <w:sz w:val="22"/>
                <w:szCs w:val="22"/>
              </w:rPr>
              <w:t>29,8</w:t>
            </w: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000 01 05 02 00 00 0000 600</w:t>
            </w:r>
          </w:p>
          <w:p w:rsidR="00F82CE8" w:rsidRPr="005318CB" w:rsidRDefault="00F82CE8" w:rsidP="00392C2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 xml:space="preserve">Уменьшение прочих остатков средств </w:t>
            </w:r>
            <w:r w:rsidRPr="005318CB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lastRenderedPageBreak/>
              <w:t>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3655,6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29,8</w:t>
            </w: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lastRenderedPageBreak/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3655,6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29,8</w:t>
            </w:r>
          </w:p>
        </w:tc>
      </w:tr>
      <w:tr w:rsidR="00F82CE8" w:rsidRPr="00D94CB4" w:rsidTr="0066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pPr>
              <w:jc w:val="center"/>
            </w:pPr>
            <w:r w:rsidRPr="005318C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F82CE8" w:rsidP="00392C27">
            <w:r w:rsidRPr="005318CB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12256,4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3655,6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E8" w:rsidRPr="005318CB" w:rsidRDefault="00392C27" w:rsidP="00392C27">
            <w:pPr>
              <w:jc w:val="center"/>
            </w:pPr>
            <w:r w:rsidRPr="005318CB">
              <w:rPr>
                <w:sz w:val="22"/>
                <w:szCs w:val="22"/>
              </w:rPr>
              <w:t>29,8</w:t>
            </w:r>
          </w:p>
        </w:tc>
      </w:tr>
    </w:tbl>
    <w:p w:rsidR="00F82CE8" w:rsidRDefault="00F82CE8" w:rsidP="00377BD6">
      <w:pPr>
        <w:keepNext/>
        <w:keepLines/>
      </w:pPr>
    </w:p>
    <w:p w:rsidR="00F82CE8" w:rsidRDefault="00F82CE8" w:rsidP="00377BD6">
      <w:pPr>
        <w:keepNext/>
        <w:keepLines/>
      </w:pPr>
    </w:p>
    <w:p w:rsidR="00F82CE8" w:rsidRDefault="00F82CE8" w:rsidP="00377BD6">
      <w:pPr>
        <w:keepNext/>
        <w:keepLines/>
      </w:pPr>
    </w:p>
    <w:p w:rsidR="00F82CE8" w:rsidRDefault="00F82CE8" w:rsidP="00377BD6">
      <w:pPr>
        <w:keepNext/>
        <w:keepLines/>
      </w:pPr>
    </w:p>
    <w:p w:rsidR="00F82CE8" w:rsidRDefault="00F82CE8" w:rsidP="00377BD6">
      <w:pPr>
        <w:keepNext/>
        <w:keepLines/>
      </w:pPr>
    </w:p>
    <w:p w:rsidR="00F82CE8" w:rsidRDefault="00F82CE8" w:rsidP="00377BD6">
      <w:pPr>
        <w:keepNext/>
        <w:keepLines/>
      </w:pPr>
    </w:p>
    <w:p w:rsidR="00F82CE8" w:rsidRDefault="00F82CE8" w:rsidP="00377BD6">
      <w:pPr>
        <w:keepNext/>
        <w:keepLines/>
      </w:pPr>
    </w:p>
    <w:p w:rsidR="00F82CE8" w:rsidRDefault="00F82CE8" w:rsidP="00377BD6">
      <w:pPr>
        <w:keepNext/>
        <w:keepLines/>
      </w:pPr>
    </w:p>
    <w:p w:rsidR="00F82CE8" w:rsidRDefault="00F82CE8" w:rsidP="00377BD6">
      <w:pPr>
        <w:keepNext/>
        <w:keepLines/>
      </w:pPr>
    </w:p>
    <w:sectPr w:rsidR="00F82CE8" w:rsidSect="000746E6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FA6"/>
    <w:rsid w:val="0000018C"/>
    <w:rsid w:val="0000791A"/>
    <w:rsid w:val="000112F2"/>
    <w:rsid w:val="00021F3E"/>
    <w:rsid w:val="000242F8"/>
    <w:rsid w:val="000257FB"/>
    <w:rsid w:val="000372D3"/>
    <w:rsid w:val="00053844"/>
    <w:rsid w:val="000746E6"/>
    <w:rsid w:val="00085EDA"/>
    <w:rsid w:val="00096AE4"/>
    <w:rsid w:val="000B0DEB"/>
    <w:rsid w:val="000B20A0"/>
    <w:rsid w:val="000B4DA2"/>
    <w:rsid w:val="000E35A2"/>
    <w:rsid w:val="000E7B5D"/>
    <w:rsid w:val="000F0110"/>
    <w:rsid w:val="000F0EAC"/>
    <w:rsid w:val="00102251"/>
    <w:rsid w:val="00111776"/>
    <w:rsid w:val="00113B0E"/>
    <w:rsid w:val="00133395"/>
    <w:rsid w:val="00142F1D"/>
    <w:rsid w:val="00185ECD"/>
    <w:rsid w:val="00187B85"/>
    <w:rsid w:val="001A2012"/>
    <w:rsid w:val="001C2B66"/>
    <w:rsid w:val="001C310F"/>
    <w:rsid w:val="001C6BA7"/>
    <w:rsid w:val="001E4F41"/>
    <w:rsid w:val="001E608D"/>
    <w:rsid w:val="001F479F"/>
    <w:rsid w:val="001F7BCB"/>
    <w:rsid w:val="00233A0C"/>
    <w:rsid w:val="00242CCC"/>
    <w:rsid w:val="0025088E"/>
    <w:rsid w:val="00264D23"/>
    <w:rsid w:val="0027388D"/>
    <w:rsid w:val="00277D69"/>
    <w:rsid w:val="002A28C3"/>
    <w:rsid w:val="002B53A2"/>
    <w:rsid w:val="002C0AAB"/>
    <w:rsid w:val="002C2C16"/>
    <w:rsid w:val="002C4915"/>
    <w:rsid w:val="002F59B6"/>
    <w:rsid w:val="003071C8"/>
    <w:rsid w:val="00326BA2"/>
    <w:rsid w:val="00327232"/>
    <w:rsid w:val="00330E02"/>
    <w:rsid w:val="0034367D"/>
    <w:rsid w:val="00347B01"/>
    <w:rsid w:val="00352EE0"/>
    <w:rsid w:val="003634E1"/>
    <w:rsid w:val="00372DD0"/>
    <w:rsid w:val="00374025"/>
    <w:rsid w:val="00377BD6"/>
    <w:rsid w:val="00386DA5"/>
    <w:rsid w:val="00387D4C"/>
    <w:rsid w:val="00392C27"/>
    <w:rsid w:val="00396713"/>
    <w:rsid w:val="003A341C"/>
    <w:rsid w:val="003A4EC4"/>
    <w:rsid w:val="003B64BD"/>
    <w:rsid w:val="003D260A"/>
    <w:rsid w:val="003D732C"/>
    <w:rsid w:val="003E58D7"/>
    <w:rsid w:val="00420178"/>
    <w:rsid w:val="004351AF"/>
    <w:rsid w:val="00442240"/>
    <w:rsid w:val="0044789E"/>
    <w:rsid w:val="0045343B"/>
    <w:rsid w:val="00460623"/>
    <w:rsid w:val="00466E8B"/>
    <w:rsid w:val="00476622"/>
    <w:rsid w:val="00482A1F"/>
    <w:rsid w:val="00483148"/>
    <w:rsid w:val="004960E3"/>
    <w:rsid w:val="00497E7E"/>
    <w:rsid w:val="004A2CE4"/>
    <w:rsid w:val="004B41B6"/>
    <w:rsid w:val="004C2D50"/>
    <w:rsid w:val="004C5C54"/>
    <w:rsid w:val="004D3C5A"/>
    <w:rsid w:val="004D47CE"/>
    <w:rsid w:val="0050133A"/>
    <w:rsid w:val="0051732A"/>
    <w:rsid w:val="005236CF"/>
    <w:rsid w:val="005253E7"/>
    <w:rsid w:val="005318CB"/>
    <w:rsid w:val="00547740"/>
    <w:rsid w:val="0055027F"/>
    <w:rsid w:val="005548FA"/>
    <w:rsid w:val="005576EC"/>
    <w:rsid w:val="00573BC1"/>
    <w:rsid w:val="005A11FB"/>
    <w:rsid w:val="005A19CB"/>
    <w:rsid w:val="005B639F"/>
    <w:rsid w:val="005B7D3F"/>
    <w:rsid w:val="005C0990"/>
    <w:rsid w:val="005C7345"/>
    <w:rsid w:val="005F0317"/>
    <w:rsid w:val="005F2842"/>
    <w:rsid w:val="0060092D"/>
    <w:rsid w:val="0061008D"/>
    <w:rsid w:val="006419E6"/>
    <w:rsid w:val="00655697"/>
    <w:rsid w:val="006556BA"/>
    <w:rsid w:val="006642DF"/>
    <w:rsid w:val="00665091"/>
    <w:rsid w:val="0067180B"/>
    <w:rsid w:val="00677A65"/>
    <w:rsid w:val="006D243B"/>
    <w:rsid w:val="006D4139"/>
    <w:rsid w:val="006D63CC"/>
    <w:rsid w:val="006E07A6"/>
    <w:rsid w:val="006E173C"/>
    <w:rsid w:val="006E1AAB"/>
    <w:rsid w:val="006E690E"/>
    <w:rsid w:val="00702FA6"/>
    <w:rsid w:val="007061FE"/>
    <w:rsid w:val="007072EE"/>
    <w:rsid w:val="00716B2E"/>
    <w:rsid w:val="00734DBF"/>
    <w:rsid w:val="0074424F"/>
    <w:rsid w:val="00752ABA"/>
    <w:rsid w:val="00764C71"/>
    <w:rsid w:val="00766C72"/>
    <w:rsid w:val="008051ED"/>
    <w:rsid w:val="00814480"/>
    <w:rsid w:val="00855E04"/>
    <w:rsid w:val="00865CD8"/>
    <w:rsid w:val="008768B2"/>
    <w:rsid w:val="00876B10"/>
    <w:rsid w:val="008939BE"/>
    <w:rsid w:val="008973A1"/>
    <w:rsid w:val="008A0F14"/>
    <w:rsid w:val="008A5DDD"/>
    <w:rsid w:val="008B4083"/>
    <w:rsid w:val="008E17BE"/>
    <w:rsid w:val="008E777E"/>
    <w:rsid w:val="008F437B"/>
    <w:rsid w:val="009000A1"/>
    <w:rsid w:val="009009F8"/>
    <w:rsid w:val="009258D9"/>
    <w:rsid w:val="00935798"/>
    <w:rsid w:val="00937412"/>
    <w:rsid w:val="009415A2"/>
    <w:rsid w:val="00967006"/>
    <w:rsid w:val="00967183"/>
    <w:rsid w:val="00982D84"/>
    <w:rsid w:val="009951B4"/>
    <w:rsid w:val="009A4C14"/>
    <w:rsid w:val="009A5502"/>
    <w:rsid w:val="009C5A56"/>
    <w:rsid w:val="009E3BF6"/>
    <w:rsid w:val="009E6EF2"/>
    <w:rsid w:val="00A06147"/>
    <w:rsid w:val="00A13C03"/>
    <w:rsid w:val="00A241E3"/>
    <w:rsid w:val="00A264B2"/>
    <w:rsid w:val="00A41347"/>
    <w:rsid w:val="00A53871"/>
    <w:rsid w:val="00A5698A"/>
    <w:rsid w:val="00A841FA"/>
    <w:rsid w:val="00AB3736"/>
    <w:rsid w:val="00AD26D0"/>
    <w:rsid w:val="00AE742D"/>
    <w:rsid w:val="00B167FB"/>
    <w:rsid w:val="00B31944"/>
    <w:rsid w:val="00B43D77"/>
    <w:rsid w:val="00B62B8D"/>
    <w:rsid w:val="00B7367C"/>
    <w:rsid w:val="00B97114"/>
    <w:rsid w:val="00BB1E26"/>
    <w:rsid w:val="00BB2378"/>
    <w:rsid w:val="00BD6FBB"/>
    <w:rsid w:val="00BF3C38"/>
    <w:rsid w:val="00BF6153"/>
    <w:rsid w:val="00C13B3A"/>
    <w:rsid w:val="00C365B1"/>
    <w:rsid w:val="00C42B0B"/>
    <w:rsid w:val="00C465E3"/>
    <w:rsid w:val="00C535CC"/>
    <w:rsid w:val="00C86ABD"/>
    <w:rsid w:val="00C91F36"/>
    <w:rsid w:val="00C92AD1"/>
    <w:rsid w:val="00C93353"/>
    <w:rsid w:val="00CA0753"/>
    <w:rsid w:val="00CA5B5D"/>
    <w:rsid w:val="00CB1082"/>
    <w:rsid w:val="00CB2C09"/>
    <w:rsid w:val="00CC7237"/>
    <w:rsid w:val="00CD7CDC"/>
    <w:rsid w:val="00D16F2D"/>
    <w:rsid w:val="00D23373"/>
    <w:rsid w:val="00D27A3F"/>
    <w:rsid w:val="00D3245F"/>
    <w:rsid w:val="00D332A8"/>
    <w:rsid w:val="00D4609B"/>
    <w:rsid w:val="00D4796A"/>
    <w:rsid w:val="00D65928"/>
    <w:rsid w:val="00D65BB3"/>
    <w:rsid w:val="00D73656"/>
    <w:rsid w:val="00DA1679"/>
    <w:rsid w:val="00DA7018"/>
    <w:rsid w:val="00DB275E"/>
    <w:rsid w:val="00E01541"/>
    <w:rsid w:val="00E305A7"/>
    <w:rsid w:val="00E30A88"/>
    <w:rsid w:val="00E65DD7"/>
    <w:rsid w:val="00E73165"/>
    <w:rsid w:val="00E75124"/>
    <w:rsid w:val="00E80E91"/>
    <w:rsid w:val="00E873A1"/>
    <w:rsid w:val="00E95729"/>
    <w:rsid w:val="00EA0FA5"/>
    <w:rsid w:val="00EB31C4"/>
    <w:rsid w:val="00EB5BCC"/>
    <w:rsid w:val="00EB72D3"/>
    <w:rsid w:val="00EC1456"/>
    <w:rsid w:val="00ED010E"/>
    <w:rsid w:val="00ED0470"/>
    <w:rsid w:val="00ED4E8D"/>
    <w:rsid w:val="00EE4C2D"/>
    <w:rsid w:val="00EF5947"/>
    <w:rsid w:val="00F115B3"/>
    <w:rsid w:val="00F2036D"/>
    <w:rsid w:val="00F221C6"/>
    <w:rsid w:val="00F24761"/>
    <w:rsid w:val="00F42E9E"/>
    <w:rsid w:val="00F457B5"/>
    <w:rsid w:val="00F636A0"/>
    <w:rsid w:val="00F65C52"/>
    <w:rsid w:val="00F746F2"/>
    <w:rsid w:val="00F77FAF"/>
    <w:rsid w:val="00F82CE8"/>
    <w:rsid w:val="00F8427F"/>
    <w:rsid w:val="00F96956"/>
    <w:rsid w:val="00FA2D1A"/>
    <w:rsid w:val="00FB7924"/>
    <w:rsid w:val="00FD00F9"/>
    <w:rsid w:val="00FE4111"/>
    <w:rsid w:val="00FE5762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qFormat/>
    <w:rsid w:val="00702FA6"/>
    <w:pPr>
      <w:keepNext/>
      <w:ind w:right="72"/>
      <w:outlineLvl w:val="1"/>
    </w:pPr>
    <w:rPr>
      <w:b/>
      <w:i/>
      <w:iCs/>
      <w:szCs w:val="20"/>
    </w:rPr>
  </w:style>
  <w:style w:type="paragraph" w:styleId="3">
    <w:name w:val="heading 3"/>
    <w:basedOn w:val="a"/>
    <w:next w:val="a"/>
    <w:link w:val="30"/>
    <w:qFormat/>
    <w:rsid w:val="00702FA6"/>
    <w:pPr>
      <w:keepNext/>
      <w:jc w:val="both"/>
      <w:outlineLvl w:val="2"/>
    </w:pPr>
    <w:rPr>
      <w:b/>
      <w:i/>
      <w:noProof/>
    </w:rPr>
  </w:style>
  <w:style w:type="paragraph" w:styleId="4">
    <w:name w:val="heading 4"/>
    <w:basedOn w:val="a"/>
    <w:next w:val="a"/>
    <w:link w:val="40"/>
    <w:qFormat/>
    <w:rsid w:val="0070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FA6"/>
    <w:pPr>
      <w:keepNext/>
      <w:ind w:left="113" w:right="113"/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FA6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2FA6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2FA6"/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2F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2FA6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A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2FA6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02F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2F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70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02FA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02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702FA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FA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02FA6"/>
    <w:pPr>
      <w:spacing w:after="120"/>
    </w:pPr>
  </w:style>
  <w:style w:type="character" w:customStyle="1" w:styleId="a7">
    <w:name w:val="Основной текст Знак"/>
    <w:basedOn w:val="a0"/>
    <w:link w:val="a6"/>
    <w:rsid w:val="00702F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02FA6"/>
  </w:style>
  <w:style w:type="paragraph" w:styleId="a8">
    <w:name w:val="header"/>
    <w:basedOn w:val="a"/>
    <w:link w:val="a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2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702FA6"/>
  </w:style>
  <w:style w:type="paragraph" w:customStyle="1" w:styleId="xl24">
    <w:name w:val="xl24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28">
    <w:name w:val="xl28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xl29">
    <w:name w:val="xl29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xl32">
    <w:name w:val="xl32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</w:rPr>
  </w:style>
  <w:style w:type="paragraph" w:customStyle="1" w:styleId="xl33">
    <w:name w:val="xl33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</w:rPr>
  </w:style>
  <w:style w:type="paragraph" w:customStyle="1" w:styleId="xl34">
    <w:name w:val="xl34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</w:rPr>
  </w:style>
  <w:style w:type="paragraph" w:customStyle="1" w:styleId="xl35">
    <w:name w:val="xl35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</w:rPr>
  </w:style>
  <w:style w:type="paragraph" w:customStyle="1" w:styleId="xl36">
    <w:name w:val="xl36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i/>
      <w:iCs/>
    </w:rPr>
  </w:style>
  <w:style w:type="paragraph" w:customStyle="1" w:styleId="xl37">
    <w:name w:val="xl37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i/>
      <w:iCs/>
    </w:rPr>
  </w:style>
  <w:style w:type="paragraph" w:customStyle="1" w:styleId="xl38">
    <w:name w:val="xl38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b/>
      <w:bCs/>
      <w:sz w:val="28"/>
      <w:szCs w:val="28"/>
    </w:rPr>
  </w:style>
  <w:style w:type="paragraph" w:customStyle="1" w:styleId="xl39">
    <w:name w:val="xl39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  <w:b/>
      <w:bCs/>
      <w:sz w:val="28"/>
      <w:szCs w:val="28"/>
    </w:rPr>
  </w:style>
  <w:style w:type="paragraph" w:customStyle="1" w:styleId="xl40">
    <w:name w:val="xl40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8"/>
      <w:szCs w:val="28"/>
    </w:rPr>
  </w:style>
  <w:style w:type="paragraph" w:customStyle="1" w:styleId="xl41">
    <w:name w:val="xl41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2">
    <w:name w:val="xl42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3">
    <w:name w:val="xl43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4">
    <w:name w:val="xl44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</w:rPr>
  </w:style>
  <w:style w:type="paragraph" w:customStyle="1" w:styleId="xl46">
    <w:name w:val="xl46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b/>
      <w:bCs/>
      <w:i/>
      <w:iCs/>
    </w:rPr>
  </w:style>
  <w:style w:type="paragraph" w:customStyle="1" w:styleId="xl47">
    <w:name w:val="xl47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  <w:b/>
      <w:bCs/>
      <w:i/>
      <w:iCs/>
    </w:rPr>
  </w:style>
  <w:style w:type="paragraph" w:customStyle="1" w:styleId="xl48">
    <w:name w:val="xl48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9">
    <w:name w:val="xl49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i/>
      <w:iCs/>
    </w:rPr>
  </w:style>
  <w:style w:type="paragraph" w:customStyle="1" w:styleId="xl51">
    <w:name w:val="xl51"/>
    <w:basedOn w:val="a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</w:rPr>
  </w:style>
  <w:style w:type="paragraph" w:styleId="ab">
    <w:name w:val="footer"/>
    <w:basedOn w:val="a"/>
    <w:link w:val="ac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basedOn w:val="a0"/>
    <w:link w:val="ab"/>
    <w:rsid w:val="00702F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702FA6"/>
    <w:rPr>
      <w:noProof/>
      <w:sz w:val="28"/>
    </w:rPr>
  </w:style>
  <w:style w:type="character" w:customStyle="1" w:styleId="32">
    <w:name w:val="Основной текст 3 Знак"/>
    <w:basedOn w:val="a0"/>
    <w:link w:val="31"/>
    <w:rsid w:val="00702FA6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PlusNonformat">
    <w:name w:val="ConsPlusNonformat"/>
    <w:rsid w:val="00702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basedOn w:val="a0"/>
    <w:link w:val="ad"/>
    <w:rsid w:val="00702F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locked/>
    <w:rsid w:val="00702FA6"/>
    <w:rPr>
      <w:sz w:val="24"/>
      <w:lang w:val="ru-RU" w:eastAsia="ru-RU" w:bidi="ar-SA"/>
    </w:rPr>
  </w:style>
  <w:style w:type="table" w:styleId="af0">
    <w:name w:val="Table Grid"/>
    <w:basedOn w:val="a1"/>
    <w:rsid w:val="0070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5C099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990"/>
    <w:rPr>
      <w:color w:val="800080"/>
      <w:u w:val="single"/>
    </w:rPr>
  </w:style>
  <w:style w:type="paragraph" w:customStyle="1" w:styleId="xl63">
    <w:name w:val="xl63"/>
    <w:basedOn w:val="a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F82C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10B40-CE16-4433-9BFA-CC1844A7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KOZINO</cp:lastModifiedBy>
  <cp:revision>61</cp:revision>
  <cp:lastPrinted>2014-10-10T12:40:00Z</cp:lastPrinted>
  <dcterms:created xsi:type="dcterms:W3CDTF">2014-04-18T12:11:00Z</dcterms:created>
  <dcterms:modified xsi:type="dcterms:W3CDTF">2014-10-16T06:49:00Z</dcterms:modified>
  <cp:contentStatus/>
</cp:coreProperties>
</file>